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5A8E">
      <w:pPr>
        <w:pStyle w:val="1"/>
      </w:pPr>
      <w:hyperlink r:id="rId7" w:history="1">
        <w:r>
          <w:rPr>
            <w:rStyle w:val="a4"/>
            <w:b w:val="0"/>
            <w:bCs w:val="0"/>
          </w:rPr>
          <w:t>Приказ Министерства труда и социальной защиты РФ от</w:t>
        </w:r>
        <w:r>
          <w:rPr>
            <w:rStyle w:val="a4"/>
            <w:b w:val="0"/>
            <w:bCs w:val="0"/>
          </w:rPr>
          <w:t xml:space="preserve"> 27 августа 2019 г. N 585н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(с изменениями и дополнениями)</w:t>
        </w:r>
      </w:hyperlink>
    </w:p>
    <w:p w:rsidR="00000000" w:rsidRDefault="000D5A8E">
      <w:pPr>
        <w:pStyle w:val="ab"/>
      </w:pPr>
      <w:r>
        <w:t>С изменениями и дополне</w:t>
      </w:r>
      <w:r>
        <w:t>ниями от:</w:t>
      </w:r>
    </w:p>
    <w:p w:rsidR="00000000" w:rsidRDefault="000D5A8E">
      <w:pPr>
        <w:pStyle w:val="a9"/>
        <w:rPr>
          <w:shd w:val="clear" w:color="auto" w:fill="EAEFED"/>
        </w:rPr>
      </w:pPr>
      <w:r>
        <w:t xml:space="preserve"> </w:t>
      </w:r>
      <w:r>
        <w:rPr>
          <w:shd w:val="clear" w:color="auto" w:fill="EAEFED"/>
        </w:rPr>
        <w:t>19 января, 6 октября 2021 г.</w:t>
      </w:r>
    </w:p>
    <w:p w:rsidR="00000000" w:rsidRDefault="000D5A8E">
      <w:pPr>
        <w:pStyle w:val="a6"/>
        <w:rPr>
          <w:color w:val="000000"/>
          <w:sz w:val="16"/>
          <w:szCs w:val="16"/>
          <w:shd w:val="clear" w:color="auto" w:fill="F0F0F0"/>
        </w:rPr>
      </w:pPr>
      <w:r>
        <w:rPr>
          <w:color w:val="000000"/>
          <w:sz w:val="16"/>
          <w:szCs w:val="16"/>
          <w:shd w:val="clear" w:color="auto" w:fill="F0F0F0"/>
        </w:rPr>
        <w:t>ГАРАНТ:</w:t>
      </w:r>
      <w:bookmarkStart w:id="0" w:name="_GoBack"/>
      <w:bookmarkEnd w:id="0"/>
    </w:p>
    <w:p w:rsidR="00000000" w:rsidRDefault="000D5A8E">
      <w:pPr>
        <w:pStyle w:val="a6"/>
        <w:rPr>
          <w:shd w:val="clear" w:color="auto" w:fill="F0F0F0"/>
        </w:rPr>
      </w:pPr>
      <w:r>
        <w:t xml:space="preserve"> </w:t>
      </w:r>
      <w:r>
        <w:rPr>
          <w:shd w:val="clear" w:color="auto" w:fill="F0F0F0"/>
        </w:rPr>
        <w:t xml:space="preserve">Об организации в 2020 и 2021 годах мониторинга применения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см. </w:t>
      </w:r>
      <w:hyperlink r:id="rId8" w:history="1">
        <w:r>
          <w:rPr>
            <w:rStyle w:val="a4"/>
            <w:shd w:val="clear" w:color="auto" w:fill="F0F0F0"/>
          </w:rPr>
          <w:t>приказ</w:t>
        </w:r>
      </w:hyperlink>
      <w:r>
        <w:rPr>
          <w:shd w:val="clear" w:color="auto" w:fill="F0F0F0"/>
        </w:rPr>
        <w:t xml:space="preserve"> Минтруда России от 25 февраля 2020 г. N 76</w:t>
      </w:r>
    </w:p>
    <w:p w:rsidR="00000000" w:rsidRDefault="000D5A8E">
      <w:r>
        <w:t xml:space="preserve">В соответствии с </w:t>
      </w:r>
      <w:hyperlink r:id="rId9" w:history="1">
        <w:r>
          <w:rPr>
            <w:rStyle w:val="a4"/>
          </w:rPr>
          <w:t>подпунктом 5.2.105</w:t>
        </w:r>
      </w:hyperlink>
      <w:r>
        <w:t xml:space="preserve"> Положения о Министерстве труда и социальной защиты Ро</w:t>
      </w:r>
      <w:r>
        <w:t xml:space="preserve">ссийской Федерации, утвержденного </w:t>
      </w:r>
      <w:hyperlink r:id="rId10"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2013, N</w:t>
      </w:r>
      <w:r>
        <w:t> 22, ст. 2809; N 36, ст. 4578; N 37, ст. 4703; N 45, ст. 5822; N 46, ст. 5952; 2014, N 21, ст. 2710; N 26, ст. 3577; N 29, ст. 4160; N 32, ст. 4499; N 36, ст. 4868; 2015, N 2, ст. 491; N 6, ст. 963; N 16, ст. 2384; 2016, N 2, ст. 325; N 4, ст. 534; N 23, с</w:t>
      </w:r>
      <w:r>
        <w:t>т. 3322; N 28, ст. 4741; N 29, ст. 4812; N 43, ст. 6038; N 47, ст. 6659; 2017, N 1, ст. 187; N 7, ст. 1093; N 17, ст. 2581; N 22, ст. 3149; N 28, ст. 4167; 2018, N 10, ст. 1494; N 24, ст. 3530; N 36, ст. 5634; N 46, ст. 7052; N 49, ст. 7600; N 53, ст. 8678</w:t>
      </w:r>
      <w:r>
        <w:t>; 2019, N 1, ст. 31; N 5, ст. 408; N 21, ст. 2563), приказываю:</w:t>
      </w:r>
    </w:p>
    <w:p w:rsidR="00000000" w:rsidRDefault="000D5A8E">
      <w:bookmarkStart w:id="1" w:name="sub_1"/>
      <w:r>
        <w:t>1. Утвердить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согласно</w:t>
      </w:r>
      <w:r>
        <w:t xml:space="preserve"> </w:t>
      </w:r>
      <w:hyperlink w:anchor="sub_1000" w:history="1">
        <w:r>
          <w:rPr>
            <w:rStyle w:val="a4"/>
          </w:rPr>
          <w:t>приложению</w:t>
        </w:r>
      </w:hyperlink>
      <w:r>
        <w:t>.</w:t>
      </w:r>
    </w:p>
    <w:p w:rsidR="00000000" w:rsidRDefault="000D5A8E">
      <w:bookmarkStart w:id="2" w:name="sub_2"/>
      <w:bookmarkEnd w:id="1"/>
      <w:r>
        <w:t>2. Признать утратившими силу:</w:t>
      </w:r>
    </w:p>
    <w:bookmarkStart w:id="3" w:name="sub_21"/>
    <w:bookmarkEnd w:id="2"/>
    <w:p w:rsidR="00000000" w:rsidRDefault="000D5A8E">
      <w:r>
        <w:fldChar w:fldCharType="begin"/>
      </w:r>
      <w:r>
        <w:instrText>HYPERLINK "http://internet.garant.ru/document/redirect/71309914/0"</w:instrText>
      </w:r>
      <w:r>
        <w:fldChar w:fldCharType="separate"/>
      </w:r>
      <w:r>
        <w:rPr>
          <w:rStyle w:val="a4"/>
        </w:rPr>
        <w:t>приказ</w:t>
      </w:r>
      <w:r>
        <w:fldChar w:fldCharType="end"/>
      </w:r>
      <w:r>
        <w:t xml:space="preserve"> Министерства труда и социальной защиты Российской Федерации от 17 декабря 2015 г. N 1024н </w:t>
      </w:r>
      <w:r>
        <w: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20 января 2016 г., регис</w:t>
      </w:r>
      <w:r>
        <w:t>трационный N 40650);</w:t>
      </w:r>
    </w:p>
    <w:bookmarkStart w:id="4" w:name="sub_22"/>
    <w:bookmarkEnd w:id="3"/>
    <w:p w:rsidR="00000000" w:rsidRDefault="000D5A8E">
      <w:r>
        <w:fldChar w:fldCharType="begin"/>
      </w:r>
      <w:r>
        <w:instrText>HYPERLINK "http://internet.garant.ru/document/redirect/71454798/0"</w:instrText>
      </w:r>
      <w:r>
        <w:fldChar w:fldCharType="separate"/>
      </w:r>
      <w:r>
        <w:rPr>
          <w:rStyle w:val="a4"/>
        </w:rPr>
        <w:t>приказ</w:t>
      </w:r>
      <w:r>
        <w:fldChar w:fldCharType="end"/>
      </w:r>
      <w:r>
        <w:t xml:space="preserve"> Министерства труда и социальной защиты Российской Федерации от 5 июля 2016 г. N 346н "О внесении изменений в классификации и критерии, используемые</w:t>
      </w:r>
      <w:r>
        <w:t xml:space="preserve">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Министерства труда и социальной защиты Российской Федерации от 17 декабря 2015 г. N 1024н" (зарегистриров</w:t>
      </w:r>
      <w:r>
        <w:t>ан Министерством юстиции Российской Федерации 28 июля 2016 г., регистрационный N 43018).</w:t>
      </w:r>
    </w:p>
    <w:p w:rsidR="00000000" w:rsidRDefault="000D5A8E">
      <w:bookmarkStart w:id="5" w:name="sub_3"/>
      <w:bookmarkEnd w:id="4"/>
      <w:r>
        <w:t>3. Настоящий приказ вступает в силу с 1 января 2020 года.</w:t>
      </w:r>
    </w:p>
    <w:bookmarkEnd w:id="5"/>
    <w:p w:rsidR="00000000" w:rsidRDefault="000D5A8E"/>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0D5A8E">
            <w:pPr>
              <w:pStyle w:val="ac"/>
            </w:pPr>
            <w:r>
              <w:t>Министр</w:t>
            </w:r>
          </w:p>
        </w:tc>
        <w:tc>
          <w:tcPr>
            <w:tcW w:w="1651" w:type="pct"/>
            <w:tcBorders>
              <w:top w:val="nil"/>
              <w:left w:val="nil"/>
              <w:bottom w:val="nil"/>
              <w:right w:val="nil"/>
            </w:tcBorders>
          </w:tcPr>
          <w:p w:rsidR="00000000" w:rsidRDefault="000D5A8E">
            <w:pPr>
              <w:pStyle w:val="aa"/>
              <w:jc w:val="right"/>
            </w:pPr>
            <w:r>
              <w:t>М.А. Топилин</w:t>
            </w:r>
          </w:p>
        </w:tc>
      </w:tr>
    </w:tbl>
    <w:p w:rsidR="00000000" w:rsidRDefault="000D5A8E"/>
    <w:p w:rsidR="00000000" w:rsidRDefault="000D5A8E">
      <w:pPr>
        <w:pStyle w:val="ac"/>
      </w:pPr>
      <w:r>
        <w:t>Зарегистрировано в Минюсте РФ 18 ноября 2019 г.</w:t>
      </w:r>
      <w:r>
        <w:br/>
        <w:t>Регистрационный N 565</w:t>
      </w:r>
      <w:r>
        <w:t>28</w:t>
      </w:r>
    </w:p>
    <w:p w:rsidR="00000000" w:rsidRDefault="000D5A8E"/>
    <w:p w:rsidR="00000000" w:rsidRDefault="000D5A8E">
      <w:pPr>
        <w:ind w:firstLine="698"/>
        <w:jc w:val="right"/>
      </w:pPr>
      <w:bookmarkStart w:id="6"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w:t>
      </w:r>
      <w:r>
        <w:rPr>
          <w:rStyle w:val="a3"/>
        </w:rPr>
        <w:br/>
        <w:t>и социальной защиты</w:t>
      </w:r>
      <w:r>
        <w:rPr>
          <w:rStyle w:val="a3"/>
        </w:rPr>
        <w:br/>
        <w:t>Российской Федерации</w:t>
      </w:r>
      <w:r>
        <w:rPr>
          <w:rStyle w:val="a3"/>
        </w:rPr>
        <w:br/>
        <w:t>от 27 августа 2019 г. N 585н</w:t>
      </w:r>
    </w:p>
    <w:bookmarkEnd w:id="6"/>
    <w:p w:rsidR="00000000" w:rsidRDefault="000D5A8E"/>
    <w:p w:rsidR="00000000" w:rsidRDefault="000D5A8E">
      <w:pPr>
        <w:pStyle w:val="1"/>
      </w:pPr>
      <w:r>
        <w:lastRenderedPageBreak/>
        <w:t>Классификации и критерии, используемые при осуществлении медико-социальной экспертизы граждан федераль</w:t>
      </w:r>
      <w:r>
        <w:t>ными государственными учреждениями медико-социальной экспертизы</w:t>
      </w:r>
    </w:p>
    <w:p w:rsidR="00000000" w:rsidRDefault="000D5A8E">
      <w:pPr>
        <w:pStyle w:val="ab"/>
      </w:pPr>
      <w:r>
        <w:t>С изменениями и дополнениями от:</w:t>
      </w:r>
    </w:p>
    <w:p w:rsidR="00000000" w:rsidRDefault="000D5A8E">
      <w:pPr>
        <w:pStyle w:val="a9"/>
        <w:rPr>
          <w:shd w:val="clear" w:color="auto" w:fill="EAEFED"/>
        </w:rPr>
      </w:pPr>
      <w:r>
        <w:t xml:space="preserve"> </w:t>
      </w:r>
      <w:r>
        <w:rPr>
          <w:shd w:val="clear" w:color="auto" w:fill="EAEFED"/>
        </w:rPr>
        <w:t>19 января, 6 октября 2021 г.</w:t>
      </w:r>
    </w:p>
    <w:p w:rsidR="00000000" w:rsidRDefault="000D5A8E"/>
    <w:p w:rsidR="00000000" w:rsidRDefault="000D5A8E">
      <w:pPr>
        <w:pStyle w:val="1"/>
      </w:pPr>
      <w:bookmarkStart w:id="7" w:name="sub_1100"/>
      <w:r>
        <w:t>I. Общие положения</w:t>
      </w:r>
    </w:p>
    <w:bookmarkEnd w:id="7"/>
    <w:p w:rsidR="00000000" w:rsidRDefault="000D5A8E"/>
    <w:p w:rsidR="00000000" w:rsidRDefault="000D5A8E">
      <w:bookmarkStart w:id="8" w:name="sub_1001"/>
      <w: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w:t>
      </w:r>
      <w:r>
        <w:t>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000000" w:rsidRDefault="000D5A8E">
      <w:bookmarkStart w:id="9" w:name="sub_1002"/>
      <w:bookmarkEnd w:id="8"/>
      <w:r>
        <w:t>2. Критерии, используемые при осуществлении медико-социальной экспер</w:t>
      </w:r>
      <w:r>
        <w:t>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bookmarkEnd w:id="9"/>
    <w:p w:rsidR="00000000" w:rsidRDefault="000D5A8E"/>
    <w:p w:rsidR="00000000" w:rsidRDefault="000D5A8E">
      <w:pPr>
        <w:pStyle w:val="1"/>
      </w:pPr>
      <w:bookmarkStart w:id="10" w:name="sub_1200"/>
      <w:r>
        <w:t>II. Классификации основных видов стойких расстройств функций организм</w:t>
      </w:r>
      <w:r>
        <w:t>а человека, обусловленных заболеваниями, последствиями травм или дефектами, и степени их выраженности</w:t>
      </w:r>
    </w:p>
    <w:bookmarkEnd w:id="10"/>
    <w:p w:rsidR="00000000" w:rsidRDefault="000D5A8E"/>
    <w:p w:rsidR="00000000" w:rsidRDefault="000D5A8E">
      <w:bookmarkStart w:id="11" w:name="sub_1003"/>
      <w:r>
        <w:t>3. К основным видам стойких расстройств функций организма человека, обусловленных заболеваниями, последствиями травм или дефектами, относ</w:t>
      </w:r>
      <w:r>
        <w:t>ятся:</w:t>
      </w:r>
    </w:p>
    <w:p w:rsidR="00000000" w:rsidRDefault="000D5A8E">
      <w:bookmarkStart w:id="12" w:name="sub_1031"/>
      <w:bookmarkEnd w:id="11"/>
      <w:r>
        <w:t>а) 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w:t>
      </w:r>
      <w:r>
        <w:t>я, умственных функций речи, последовательных сложных движений);</w:t>
      </w:r>
    </w:p>
    <w:p w:rsidR="00000000" w:rsidRDefault="000D5A8E">
      <w:bookmarkStart w:id="13" w:name="sub_1032"/>
      <w:bookmarkEnd w:id="12"/>
      <w:r>
        <w:t>б) 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w:t>
      </w:r>
      <w:r>
        <w:t>олосообразования);</w:t>
      </w:r>
    </w:p>
    <w:p w:rsidR="00000000" w:rsidRDefault="000D5A8E">
      <w:bookmarkStart w:id="14" w:name="sub_1033"/>
      <w:bookmarkEnd w:id="13"/>
      <w:r>
        <w:t>в) 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000000" w:rsidRDefault="000D5A8E">
      <w:bookmarkStart w:id="15" w:name="sub_1034"/>
      <w:bookmarkEnd w:id="14"/>
      <w:r>
        <w:t>г) нарушения нейромышечных</w:t>
      </w:r>
      <w:r>
        <w:t>,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000000" w:rsidRDefault="000D5A8E">
      <w:bookmarkStart w:id="16" w:name="sub_1035"/>
      <w:bookmarkEnd w:id="15"/>
      <w:r>
        <w:t>д) нарушения функций сердечно-сосудистой системы, дыхательной систе</w:t>
      </w:r>
      <w:r>
        <w:t>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000000" w:rsidRDefault="000D5A8E">
      <w:bookmarkStart w:id="17" w:name="sub_1036"/>
      <w:bookmarkEnd w:id="16"/>
      <w:r>
        <w:t>е) нарушения, обусловленные физическим внешним уродством (деформации лица, головы, ту</w:t>
      </w:r>
      <w:r>
        <w:t>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000000" w:rsidRDefault="000D5A8E">
      <w:bookmarkStart w:id="18" w:name="sub_1004"/>
      <w:bookmarkEnd w:id="17"/>
      <w:r>
        <w:t>4. Степень выраженности стойких нарушений функций организма человека, обусловлен</w:t>
      </w:r>
      <w:r>
        <w:t>ных заболеваниями, последствиями травм или дефектами, оценивается в процентах и устанавливается в диапазоне от 10 до 100, с шагом в 10 процентов.</w:t>
      </w:r>
    </w:p>
    <w:p w:rsidR="00000000" w:rsidRDefault="000D5A8E">
      <w:bookmarkStart w:id="19" w:name="sub_1005"/>
      <w:bookmarkEnd w:id="18"/>
      <w:r>
        <w:t>5. Выделяются 4 степени выраженности стойких нарушений функций организма человека, обусловленн</w:t>
      </w:r>
      <w:r>
        <w:t>ых заболеваниями, последствиями травм или дефектами:</w:t>
      </w:r>
    </w:p>
    <w:bookmarkEnd w:id="19"/>
    <w:p w:rsidR="00000000" w:rsidRDefault="000D5A8E">
      <w: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000000" w:rsidRDefault="000D5A8E">
      <w:r>
        <w:lastRenderedPageBreak/>
        <w:t>II степень - стойкие ум</w:t>
      </w:r>
      <w:r>
        <w:t>еренные нарушения функций организма человека, обусловленные заболеваниями, последствиями травм или дефектами, в диапазоне от 40 до 60 процентов;</w:t>
      </w:r>
    </w:p>
    <w:p w:rsidR="00000000" w:rsidRDefault="000D5A8E">
      <w:r>
        <w:t>III степень - стойкие выраженные нарушения функций организма человека, обусловленные заболеваниями, последствия</w:t>
      </w:r>
      <w:r>
        <w:t>ми травм или дефектами, в диапазоне от 70 до 80 процентов;</w:t>
      </w:r>
    </w:p>
    <w:p w:rsidR="00000000" w:rsidRDefault="000D5A8E">
      <w: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000000" w:rsidRDefault="000D5A8E">
      <w:r>
        <w:t>Степень выражен</w:t>
      </w:r>
      <w:r>
        <w:t xml:space="preserve">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количественными системами оценки, предусмотренными </w:t>
      </w:r>
      <w:hyperlink w:anchor="sub_100000" w:history="1">
        <w:r>
          <w:rPr>
            <w:rStyle w:val="a4"/>
          </w:rPr>
          <w:t>приложениями N 1</w:t>
        </w:r>
      </w:hyperlink>
      <w:r>
        <w:t xml:space="preserve"> и </w:t>
      </w:r>
      <w:hyperlink w:anchor="sub_200000" w:history="1">
        <w:r>
          <w:rPr>
            <w:rStyle w:val="a4"/>
          </w:rPr>
          <w:t>2</w:t>
        </w:r>
      </w:hyperlink>
      <w:r>
        <w:t xml:space="preserve"> к настоящим классификациям и критериям.</w:t>
      </w:r>
    </w:p>
    <w:p w:rsidR="00000000" w:rsidRDefault="000D5A8E">
      <w:r>
        <w:t xml:space="preserve">Если </w:t>
      </w:r>
      <w:hyperlink w:anchor="sub_100000" w:history="1">
        <w:r>
          <w:rPr>
            <w:rStyle w:val="a4"/>
          </w:rPr>
          <w:t>приложениями N 1</w:t>
        </w:r>
      </w:hyperlink>
      <w:r>
        <w:t xml:space="preserve"> и </w:t>
      </w:r>
      <w:hyperlink w:anchor="sub_200000" w:history="1">
        <w:r>
          <w:rPr>
            <w:rStyle w:val="a4"/>
          </w:rPr>
          <w:t>2</w:t>
        </w:r>
      </w:hyperlink>
      <w:r>
        <w:t xml:space="preserve"> к настоящим классификациям и критериям не предусмотрена количественная оценка степени выраженности стойк</w:t>
      </w:r>
      <w:r>
        <w:t>их нарушений той или иной функции организма человека, обусловленных заболеваниями, последствиями травм или дефектами, имеющимися у освидетельствуемого лица, то степень выраженности стойких нарушений функций организма человека в процентном выражении устанав</w:t>
      </w:r>
      <w:r>
        <w:t>ливается федеральным государственным учреждением медико-социальной экспертизы в соответствии с абзацами третьим - шестым настоящего пункта исходя из клинико-функциональной характеристики заболеваний, последствий травм или дефектов, обусловивших вышеуказанн</w:t>
      </w:r>
      <w:r>
        <w:t>ые нарушения, характера и тяжести осложнений, стадии, течения и прогноза патологического процесса.</w:t>
      </w:r>
    </w:p>
    <w:p w:rsidR="00000000" w:rsidRDefault="000D5A8E">
      <w: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и у</w:t>
      </w:r>
      <w:r>
        <w:t>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w:t>
      </w:r>
      <w:r>
        <w:t>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w:t>
      </w:r>
      <w:r>
        <w:t>о выраженного нарушения функций организма, но не более чем на 10 процентов.</w:t>
      </w:r>
    </w:p>
    <w:p w:rsidR="00000000" w:rsidRDefault="000D5A8E"/>
    <w:p w:rsidR="00000000" w:rsidRDefault="000D5A8E">
      <w:pPr>
        <w:pStyle w:val="1"/>
      </w:pPr>
      <w:bookmarkStart w:id="20" w:name="sub_1300"/>
      <w:r>
        <w:t>III. Классификации основных категорий жизнедеятельности человека и степени выраженности ограничений этих категорий</w:t>
      </w:r>
    </w:p>
    <w:bookmarkEnd w:id="20"/>
    <w:p w:rsidR="00000000" w:rsidRDefault="000D5A8E"/>
    <w:p w:rsidR="00000000" w:rsidRDefault="000D5A8E">
      <w:bookmarkStart w:id="21" w:name="sub_1006"/>
      <w:r>
        <w:t>6. К основным категориям жизнедеятельности человека относятся:</w:t>
      </w:r>
    </w:p>
    <w:p w:rsidR="00000000" w:rsidRDefault="000D5A8E">
      <w:bookmarkStart w:id="22" w:name="sub_1061"/>
      <w:bookmarkEnd w:id="21"/>
      <w:r>
        <w:t>а) способность к самообслуживанию;</w:t>
      </w:r>
    </w:p>
    <w:p w:rsidR="00000000" w:rsidRDefault="000D5A8E">
      <w:bookmarkStart w:id="23" w:name="sub_1062"/>
      <w:bookmarkEnd w:id="22"/>
      <w:r>
        <w:t>б) способность к самостоятельному передвижению;</w:t>
      </w:r>
    </w:p>
    <w:p w:rsidR="00000000" w:rsidRDefault="000D5A8E">
      <w:bookmarkStart w:id="24" w:name="sub_1063"/>
      <w:bookmarkEnd w:id="23"/>
      <w:r>
        <w:t>в) способность к ориентации;</w:t>
      </w:r>
    </w:p>
    <w:p w:rsidR="00000000" w:rsidRDefault="000D5A8E">
      <w:bookmarkStart w:id="25" w:name="sub_1064"/>
      <w:bookmarkEnd w:id="24"/>
      <w:r>
        <w:t xml:space="preserve">г) способность к </w:t>
      </w:r>
      <w:r>
        <w:t>общению;</w:t>
      </w:r>
    </w:p>
    <w:p w:rsidR="00000000" w:rsidRDefault="000D5A8E">
      <w:bookmarkStart w:id="26" w:name="sub_1065"/>
      <w:bookmarkEnd w:id="25"/>
      <w:r>
        <w:t>д) способность контролировать свое поведение;</w:t>
      </w:r>
    </w:p>
    <w:p w:rsidR="00000000" w:rsidRDefault="000D5A8E">
      <w:bookmarkStart w:id="27" w:name="sub_1066"/>
      <w:bookmarkEnd w:id="26"/>
      <w:r>
        <w:t>е) способность к обучению;</w:t>
      </w:r>
    </w:p>
    <w:p w:rsidR="00000000" w:rsidRDefault="000D5A8E">
      <w:bookmarkStart w:id="28" w:name="sub_1067"/>
      <w:bookmarkEnd w:id="27"/>
      <w:r>
        <w:t>ж) способность к трудовой деятельности.</w:t>
      </w:r>
    </w:p>
    <w:p w:rsidR="00000000" w:rsidRDefault="000D5A8E">
      <w:bookmarkStart w:id="29" w:name="sub_1007"/>
      <w:bookmarkEnd w:id="28"/>
      <w:r>
        <w:t>7. Выделяются 3 степени выраженности ограничений каждой из основных ка</w:t>
      </w:r>
      <w:r>
        <w:t xml:space="preserve">тегорий жизнедеятельности человека, предусмотренной </w:t>
      </w:r>
      <w:hyperlink w:anchor="sub_1006" w:history="1">
        <w:r>
          <w:rPr>
            <w:rStyle w:val="a4"/>
          </w:rPr>
          <w:t>пунктом 6</w:t>
        </w:r>
      </w:hyperlink>
      <w:r>
        <w:t xml:space="preserve"> настоящих классификаций и критериев:</w:t>
      </w:r>
    </w:p>
    <w:p w:rsidR="00000000" w:rsidRDefault="000D5A8E">
      <w:bookmarkStart w:id="30" w:name="sub_1071"/>
      <w:bookmarkEnd w:id="29"/>
      <w:r>
        <w:t>а) способность к самообслуживанию - способность человека самостоятельно осуществлять основные физиологические потре</w:t>
      </w:r>
      <w:r>
        <w:t>бности, выполнять повседневную бытовую деятельность, в том числе использовать навыки личной гигиены:</w:t>
      </w:r>
    </w:p>
    <w:bookmarkEnd w:id="30"/>
    <w:p w:rsidR="00000000" w:rsidRDefault="000D5A8E">
      <w:r>
        <w:t xml:space="preserve">1 степень - способность к самообслуживанию при более длительном затрачивании времени, дробности его выполнения, сокращении объема с использованием </w:t>
      </w:r>
      <w:r>
        <w:t>при необходимости вспомогательных технических средств;</w:t>
      </w:r>
    </w:p>
    <w:p w:rsidR="00000000" w:rsidRDefault="000D5A8E">
      <w:r>
        <w:lastRenderedPageBreak/>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000000" w:rsidRDefault="000D5A8E">
      <w:r>
        <w:t>3 степень - неспособность к самообслуживанию</w:t>
      </w:r>
      <w:r>
        <w:t>, нуждаемость в постоянной посторонней помощи и уходе, полная зависимость от других лиц;</w:t>
      </w:r>
    </w:p>
    <w:p w:rsidR="00000000" w:rsidRDefault="000D5A8E">
      <w:bookmarkStart w:id="31" w:name="sub_1072"/>
      <w:r>
        <w:t xml:space="preserve">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w:t>
      </w:r>
      <w:r>
        <w:t>при перемене положения тела, пользоваться общественным транспортом:</w:t>
      </w:r>
    </w:p>
    <w:bookmarkEnd w:id="31"/>
    <w:p w:rsidR="00000000" w:rsidRDefault="000D5A8E">
      <w: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w:t>
      </w:r>
      <w:r>
        <w:t>спомогательных технических средств;</w:t>
      </w:r>
    </w:p>
    <w:p w:rsidR="00000000" w:rsidRDefault="000D5A8E">
      <w: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000000" w:rsidRDefault="000D5A8E">
      <w:r>
        <w:t>3 степень - неспособность к самостоятельному перед</w:t>
      </w:r>
      <w:r>
        <w:t>вижению и нуждаемость в постоянной помощи других лиц;</w:t>
      </w:r>
    </w:p>
    <w:p w:rsidR="00000000" w:rsidRDefault="000D5A8E">
      <w:bookmarkStart w:id="32" w:name="sub_1073"/>
      <w: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bookmarkEnd w:id="32"/>
    <w:p w:rsidR="00000000" w:rsidRDefault="000D5A8E">
      <w:r>
        <w:t xml:space="preserve">1 степень - способность к </w:t>
      </w:r>
      <w:r>
        <w:t>ориентации только в привычной ситуации самостоятельно и (или) с помощью вспомогательных технических средств;</w:t>
      </w:r>
    </w:p>
    <w:p w:rsidR="00000000" w:rsidRDefault="000D5A8E">
      <w:r>
        <w:t>2 степень - способность к ориентации с регулярной частичной помощью других лиц с использованием при необходимости вспомогательных технических средс</w:t>
      </w:r>
      <w:r>
        <w:t>тв;</w:t>
      </w:r>
    </w:p>
    <w:p w:rsidR="00000000" w:rsidRDefault="000D5A8E">
      <w:r>
        <w:t>3 степень - неспособность к ориентации (дезориентация) и нуждаемость в постоянной помощи и (или) надзоре других лиц;</w:t>
      </w:r>
    </w:p>
    <w:p w:rsidR="00000000" w:rsidRDefault="000D5A8E">
      <w:bookmarkStart w:id="33" w:name="sub_1074"/>
      <w:r>
        <w:t>г) способность к общению - способность к установлению контактов между людьми путем восприятия, переработки, хранения, воспроизв</w:t>
      </w:r>
      <w:r>
        <w:t>едения и передачи информации:</w:t>
      </w:r>
    </w:p>
    <w:bookmarkEnd w:id="33"/>
    <w:p w:rsidR="00000000" w:rsidRDefault="000D5A8E">
      <w: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при изолированном поражении органа слуха - способность</w:t>
      </w:r>
      <w:r>
        <w:t xml:space="preserve"> к общению с использованием невербальных способов общения и услуг по сурдопереводу;</w:t>
      </w:r>
    </w:p>
    <w:p w:rsidR="00000000" w:rsidRDefault="000D5A8E">
      <w: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000000" w:rsidRDefault="000D5A8E">
      <w:r>
        <w:t>3 степень - неспособнос</w:t>
      </w:r>
      <w:r>
        <w:t>ть к общению и нуждаемость в постоянной помощи других лиц;</w:t>
      </w:r>
    </w:p>
    <w:p w:rsidR="00000000" w:rsidRDefault="000D5A8E">
      <w:bookmarkStart w:id="34" w:name="sub_1075"/>
      <w: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bookmarkEnd w:id="34"/>
    <w:p w:rsidR="00000000" w:rsidRDefault="000D5A8E">
      <w:r>
        <w:t>1 степень - периодически в</w:t>
      </w:r>
      <w:r>
        <w:t>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000000" w:rsidRDefault="000D5A8E">
      <w:r>
        <w:t>2 степень - постоянное сн</w:t>
      </w:r>
      <w:r>
        <w:t>ижение критики к своему поведению и окружающей обстановке с возможностью частичной коррекции только при регулярной помощи других лиц;</w:t>
      </w:r>
    </w:p>
    <w:p w:rsidR="00000000" w:rsidRDefault="000D5A8E">
      <w:r>
        <w:t>3 степень - неспособность контролировать свое поведение, невозможность его коррекции, нуждаемость в постоянной помощи (над</w:t>
      </w:r>
      <w:r>
        <w:t>зоре) других лиц;</w:t>
      </w:r>
    </w:p>
    <w:p w:rsidR="00000000" w:rsidRDefault="000D5A8E">
      <w:bookmarkStart w:id="35" w:name="sub_1076"/>
      <w: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w:t>
      </w:r>
      <w:r>
        <w:t>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bookmarkEnd w:id="35"/>
    <w:p w:rsidR="00000000" w:rsidRDefault="000D5A8E">
      <w:r>
        <w:t>1 степень - способность к обучению и получению образования в рамках федеральных государстве</w:t>
      </w:r>
      <w:r>
        <w:t xml:space="preserve">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w:t>
      </w:r>
      <w:r>
        <w:lastRenderedPageBreak/>
        <w:t>обучающимися с ограниченными возможностями здоровья, в том числе обучение с применени</w:t>
      </w:r>
      <w:r>
        <w:t>ем (при необходимости) специальных технических средств обучения, определяемая с учетом заключения психолого-медико-педагогической комиссии;</w:t>
      </w:r>
    </w:p>
    <w:p w:rsidR="00000000" w:rsidRDefault="000D5A8E">
      <w:r>
        <w:t>2 степень - способность к обучению и получению образования в рамках федеральных государственных образовательных стан</w:t>
      </w:r>
      <w:r>
        <w:t>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w:t>
      </w:r>
      <w:r>
        <w:t>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000000" w:rsidRDefault="000D5A8E">
      <w:r>
        <w:t>3 степень - способность к обучению только элементарным навыкам и умениям (профессион</w:t>
      </w:r>
      <w:r>
        <w:t>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w:t>
      </w:r>
      <w:r>
        <w:t>ениями функций организма, определяемые с учетом заключения психолого-медико-педагогической комиссии;</w:t>
      </w:r>
    </w:p>
    <w:p w:rsidR="00000000" w:rsidRDefault="000D5A8E">
      <w:bookmarkStart w:id="36" w:name="sub_1077"/>
      <w:r>
        <w:t>ж) способность к трудовой деятельности - способность осуществлять трудовую деятельность в соответствии с требованиями к содержанию, объему, качеств</w:t>
      </w:r>
      <w:r>
        <w:t>у и условиям выполнения работы:</w:t>
      </w:r>
    </w:p>
    <w:bookmarkEnd w:id="36"/>
    <w:p w:rsidR="00000000" w:rsidRDefault="000D5A8E">
      <w: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w:t>
      </w:r>
      <w:r>
        <w:t>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000000" w:rsidRDefault="000D5A8E">
      <w:r>
        <w:t>2 степень - способность к выполнению трудовой деятельности в специально созданных условиях с использованием вспо</w:t>
      </w:r>
      <w:r>
        <w:t>могательных технических средств;</w:t>
      </w:r>
    </w:p>
    <w:p w:rsidR="00000000" w:rsidRDefault="000D5A8E">
      <w:bookmarkStart w:id="37" w:name="sub_107704"/>
      <w: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w:t>
      </w:r>
      <w:r>
        <w:t>шениями функций организма.</w:t>
      </w:r>
    </w:p>
    <w:p w:rsidR="00000000" w:rsidRDefault="000D5A8E">
      <w:bookmarkStart w:id="38" w:name="sub_1008"/>
      <w:bookmarkEnd w:id="37"/>
      <w:r>
        <w:t>8. Степень выраженности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w:t>
      </w:r>
      <w:r>
        <w:t>ловека.</w:t>
      </w:r>
    </w:p>
    <w:bookmarkEnd w:id="38"/>
    <w:p w:rsidR="00000000" w:rsidRDefault="000D5A8E"/>
    <w:p w:rsidR="00000000" w:rsidRDefault="000D5A8E">
      <w:pPr>
        <w:pStyle w:val="1"/>
      </w:pPr>
      <w:bookmarkStart w:id="39" w:name="sub_1400"/>
      <w:r>
        <w:t>IV. Критерий для установления инвалидности</w:t>
      </w:r>
    </w:p>
    <w:bookmarkEnd w:id="39"/>
    <w:p w:rsidR="00000000" w:rsidRDefault="000D5A8E"/>
    <w:p w:rsidR="00000000" w:rsidRDefault="000D5A8E">
      <w:bookmarkStart w:id="40" w:name="sub_1009"/>
      <w:r>
        <w:t>9. 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w:t>
      </w:r>
      <w:r>
        <w:t>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w:t>
      </w:r>
      <w:r>
        <w:t>ности ограничений двух и более категорий жизнедеятельности человека в их различных сочетаниях, определяющих необходимость его социальной защиты.</w:t>
      </w:r>
    </w:p>
    <w:bookmarkEnd w:id="40"/>
    <w:p w:rsidR="00000000" w:rsidRDefault="000D5A8E">
      <w:r>
        <w:t>Критерием для установления инвалидности лицу в возрасте до 18 лет является нарушение здоровья со II и б</w:t>
      </w:r>
      <w:r>
        <w:t>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любой категории жизнедеятельности человека и л</w:t>
      </w:r>
      <w:r>
        <w:t>юбой из трех степеней выраженности ограничений каждой из основных категорий жизнедеятельности, определяющих необходимость социальной защиты ребенка.</w:t>
      </w:r>
    </w:p>
    <w:p w:rsidR="00000000" w:rsidRDefault="000D5A8E"/>
    <w:p w:rsidR="00000000" w:rsidRDefault="000D5A8E">
      <w:pPr>
        <w:pStyle w:val="1"/>
      </w:pPr>
      <w:bookmarkStart w:id="41" w:name="sub_1500"/>
      <w:r>
        <w:t>V. Критерии для установления групп инвалидности</w:t>
      </w:r>
    </w:p>
    <w:bookmarkEnd w:id="41"/>
    <w:p w:rsidR="00000000" w:rsidRDefault="000D5A8E"/>
    <w:p w:rsidR="00000000" w:rsidRDefault="000D5A8E">
      <w:bookmarkStart w:id="42" w:name="sub_1010"/>
      <w:r>
        <w:t>10. Критерии для установления гру</w:t>
      </w:r>
      <w:r>
        <w:t xml:space="preserve">пп инвалидности применяются после установления гражданину инвалидности в соответствии с критерием для установления инвалидности, предусмотренным </w:t>
      </w:r>
      <w:hyperlink w:anchor="sub_1009" w:history="1">
        <w:r>
          <w:rPr>
            <w:rStyle w:val="a4"/>
          </w:rPr>
          <w:t>пунктом 9</w:t>
        </w:r>
      </w:hyperlink>
      <w:r>
        <w:t xml:space="preserve"> настоящих классификаций и критериев.</w:t>
      </w:r>
    </w:p>
    <w:p w:rsidR="00000000" w:rsidRDefault="000D5A8E">
      <w:bookmarkStart w:id="43" w:name="sub_1011"/>
      <w:bookmarkEnd w:id="42"/>
      <w:r>
        <w:t>11. Критерием для уста</w:t>
      </w:r>
      <w:r>
        <w:t>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000000" w:rsidRDefault="000D5A8E">
      <w:bookmarkStart w:id="44" w:name="sub_1012"/>
      <w:bookmarkEnd w:id="43"/>
      <w:r>
        <w:t xml:space="preserve">12.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w:t>
      </w:r>
      <w:r>
        <w:t>дефектами.</w:t>
      </w:r>
    </w:p>
    <w:p w:rsidR="00000000" w:rsidRDefault="000D5A8E">
      <w:bookmarkStart w:id="45" w:name="sub_1013"/>
      <w:bookmarkEnd w:id="44"/>
      <w:r>
        <w:t>13.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w:t>
      </w:r>
      <w:r>
        <w:t>ледствиями травм или дефектами.</w:t>
      </w:r>
    </w:p>
    <w:p w:rsidR="00000000" w:rsidRDefault="000D5A8E">
      <w:bookmarkStart w:id="46" w:name="sub_1014"/>
      <w:bookmarkEnd w:id="45"/>
      <w:r>
        <w:t>14.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w:t>
      </w:r>
      <w:r>
        <w:t>, последствиями травм и дефектами.</w:t>
      </w:r>
    </w:p>
    <w:bookmarkEnd w:id="46"/>
    <w:p w:rsidR="00000000" w:rsidRDefault="000D5A8E"/>
    <w:p w:rsidR="00000000" w:rsidRDefault="000D5A8E">
      <w:pPr>
        <w:pStyle w:val="a6"/>
        <w:rPr>
          <w:color w:val="000000"/>
          <w:sz w:val="16"/>
          <w:szCs w:val="16"/>
          <w:shd w:val="clear" w:color="auto" w:fill="F0F0F0"/>
        </w:rPr>
      </w:pPr>
      <w:bookmarkStart w:id="47" w:name="sub_100000"/>
      <w:r>
        <w:rPr>
          <w:color w:val="000000"/>
          <w:sz w:val="16"/>
          <w:szCs w:val="16"/>
          <w:shd w:val="clear" w:color="auto" w:fill="F0F0F0"/>
        </w:rPr>
        <w:t>Информация об изменениях:</w:t>
      </w:r>
    </w:p>
    <w:bookmarkEnd w:id="47"/>
    <w:p w:rsidR="00000000" w:rsidRDefault="000D5A8E">
      <w:pPr>
        <w:pStyle w:val="a7"/>
        <w:rPr>
          <w:shd w:val="clear" w:color="auto" w:fill="F0F0F0"/>
        </w:rPr>
      </w:pPr>
      <w:r>
        <w:t xml:space="preserve"> </w:t>
      </w:r>
      <w:r>
        <w:rPr>
          <w:shd w:val="clear" w:color="auto" w:fill="F0F0F0"/>
        </w:rPr>
        <w:t xml:space="preserve">Приложение 1 изменено с 29 января 2022 г. - </w:t>
      </w:r>
      <w:hyperlink r:id="rId11" w:history="1">
        <w:r>
          <w:rPr>
            <w:rStyle w:val="a4"/>
            <w:shd w:val="clear" w:color="auto" w:fill="F0F0F0"/>
          </w:rPr>
          <w:t>Приказ</w:t>
        </w:r>
      </w:hyperlink>
      <w:r>
        <w:rPr>
          <w:shd w:val="clear" w:color="auto" w:fill="F0F0F0"/>
        </w:rPr>
        <w:t xml:space="preserve"> Минтруда России от 6 октября 2021 г. N 680Н</w:t>
      </w:r>
    </w:p>
    <w:p w:rsidR="00000000" w:rsidRDefault="000D5A8E">
      <w:pPr>
        <w:pStyle w:val="a7"/>
        <w:rPr>
          <w:shd w:val="clear" w:color="auto" w:fill="F0F0F0"/>
        </w:rPr>
      </w:pPr>
      <w:r>
        <w:t xml:space="preserve"> </w:t>
      </w:r>
      <w:hyperlink r:id="rId12" w:history="1">
        <w:r>
          <w:rPr>
            <w:rStyle w:val="a4"/>
            <w:shd w:val="clear" w:color="auto" w:fill="F0F0F0"/>
          </w:rPr>
          <w:t>См. предыдущую редакцию</w:t>
        </w:r>
      </w:hyperlink>
    </w:p>
    <w:p w:rsidR="00000000" w:rsidRDefault="000D5A8E">
      <w:pPr>
        <w:ind w:firstLine="698"/>
        <w:jc w:val="right"/>
      </w:pPr>
      <w:r>
        <w:rPr>
          <w:rStyle w:val="a3"/>
        </w:rPr>
        <w:t>Приложение N 1</w:t>
      </w:r>
      <w:r>
        <w:rPr>
          <w:rStyle w:val="a3"/>
        </w:rPr>
        <w:br/>
        <w:t xml:space="preserve">к </w:t>
      </w:r>
      <w:hyperlink w:anchor="sub_1000" w:history="1">
        <w:r>
          <w:rPr>
            <w:rStyle w:val="a4"/>
          </w:rPr>
          <w:t>классификациям и критериям</w:t>
        </w:r>
      </w:hyperlink>
      <w:r>
        <w:rPr>
          <w:rStyle w:val="a3"/>
        </w:rPr>
        <w:t>, используемым</w:t>
      </w:r>
      <w:r>
        <w:rPr>
          <w:rStyle w:val="a3"/>
        </w:rPr>
        <w:br/>
        <w:t>при осуществлении медико-социальной</w:t>
      </w:r>
      <w:r>
        <w:rPr>
          <w:rStyle w:val="a3"/>
        </w:rPr>
        <w:br/>
        <w:t>экспертизы федеральными государственн</w:t>
      </w:r>
      <w:r>
        <w:rPr>
          <w:rStyle w:val="a3"/>
        </w:rPr>
        <w:t>ыми</w:t>
      </w:r>
      <w:r>
        <w:rPr>
          <w:rStyle w:val="a3"/>
        </w:rPr>
        <w:br/>
        <w:t>учреждениями медико-социальной экспертизы,</w:t>
      </w:r>
      <w:r>
        <w:rPr>
          <w:rStyle w:val="a3"/>
        </w:rPr>
        <w:br/>
        <w:t>утвержденным приказом Министерства труда и</w:t>
      </w:r>
      <w:r>
        <w:rPr>
          <w:rStyle w:val="a3"/>
        </w:rPr>
        <w:br/>
        <w:t>социальной защиты Российской Федерации</w:t>
      </w:r>
      <w:r>
        <w:rPr>
          <w:rStyle w:val="a3"/>
        </w:rPr>
        <w:br/>
        <w:t>от 27 августа 2019 г. N 585н</w:t>
      </w:r>
    </w:p>
    <w:p w:rsidR="00000000" w:rsidRDefault="000D5A8E"/>
    <w:p w:rsidR="00000000" w:rsidRDefault="000D5A8E">
      <w:pPr>
        <w:pStyle w:val="1"/>
      </w:pPr>
      <w:r>
        <w:t>Количественная система оценки степени выраженности стойких нарушений функций организма граждан в возрасте 18 лет и старше, обусловленных заболеваниями, последствиями травм или дефектами (в процентах, применительно к клинико-функциональной характеристике ст</w:t>
      </w:r>
      <w:r>
        <w:t>ойких нарушений функций организма человека)</w:t>
      </w:r>
    </w:p>
    <w:p w:rsidR="00000000" w:rsidRDefault="000D5A8E">
      <w:pPr>
        <w:pStyle w:val="ab"/>
      </w:pPr>
      <w:r>
        <w:t>С изменениями и дополнениями от:</w:t>
      </w:r>
    </w:p>
    <w:p w:rsidR="00000000" w:rsidRDefault="000D5A8E">
      <w:pPr>
        <w:pStyle w:val="a9"/>
        <w:rPr>
          <w:shd w:val="clear" w:color="auto" w:fill="EAEFED"/>
        </w:rPr>
      </w:pPr>
      <w:r>
        <w:t xml:space="preserve"> </w:t>
      </w:r>
      <w:r>
        <w:rPr>
          <w:shd w:val="clear" w:color="auto" w:fill="EAEFED"/>
        </w:rPr>
        <w:t>19 января, 6 октября 2021 г.</w:t>
      </w:r>
    </w:p>
    <w:p w:rsidR="00000000" w:rsidRDefault="000D5A8E"/>
    <w:p w:rsidR="00000000" w:rsidRDefault="000D5A8E">
      <w:r>
        <w:t>Сокращения слов, используемых в настоящем приложении:</w:t>
      </w:r>
    </w:p>
    <w:p w:rsidR="00000000" w:rsidRDefault="000D5A8E">
      <w:r>
        <w:t>АКТГ - адренокортикотропный гормон;</w:t>
      </w:r>
    </w:p>
    <w:p w:rsidR="00000000" w:rsidRDefault="000D5A8E">
      <w:r>
        <w:t>АХЭП - антихолинэстеразные препараты;</w:t>
      </w:r>
    </w:p>
    <w:p w:rsidR="00000000" w:rsidRDefault="000D5A8E">
      <w:r>
        <w:t>ВК - врачебная комис</w:t>
      </w:r>
      <w:r>
        <w:t>сия;</w:t>
      </w:r>
    </w:p>
    <w:p w:rsidR="00000000" w:rsidRDefault="000D5A8E">
      <w:r>
        <w:t>ДН - дыхательная недостаточность;</w:t>
      </w:r>
    </w:p>
    <w:p w:rsidR="00000000" w:rsidRDefault="000D5A8E">
      <w:r>
        <w:t>ЖКТ - желудочно-кишечный тракт;</w:t>
      </w:r>
    </w:p>
    <w:p w:rsidR="00000000" w:rsidRDefault="000D5A8E">
      <w:r>
        <w:t>ИМТ - индекс массы тела;</w:t>
      </w:r>
    </w:p>
    <w:p w:rsidR="00000000" w:rsidRDefault="000D5A8E">
      <w:r>
        <w:lastRenderedPageBreak/>
        <w:t>ЛПИ - лодыжечно-плечевой индекс;</w:t>
      </w:r>
    </w:p>
    <w:p w:rsidR="00000000" w:rsidRDefault="000D5A8E">
      <w:r>
        <w:t>МБТ - микобактерии туберкулеза;</w:t>
      </w:r>
    </w:p>
    <w:p w:rsidR="00000000" w:rsidRDefault="000D5A8E">
      <w:r>
        <w:t>МДС - миелодиспластические синдромы;</w:t>
      </w:r>
    </w:p>
    <w:p w:rsidR="00000000" w:rsidRDefault="000D5A8E">
      <w:r>
        <w:t>МКФ - Международная классификация функционирования, ограни</w:t>
      </w:r>
      <w:r>
        <w:t>чений жизнедеятельности и здоровья;</w:t>
      </w:r>
    </w:p>
    <w:p w:rsidR="00000000" w:rsidRDefault="000D5A8E">
      <w:r>
        <w:t>МСЭ - медико-социальная экспертиза;</w:t>
      </w:r>
    </w:p>
    <w:p w:rsidR="00000000" w:rsidRDefault="000D5A8E">
      <w:r>
        <w:t>НФС - нарушение функции суставов;</w:t>
      </w:r>
    </w:p>
    <w:p w:rsidR="00000000" w:rsidRDefault="000D5A8E">
      <w:r>
        <w:t>ПИТРС - препараты, изменяющие течение рассеянного склероза;</w:t>
      </w:r>
    </w:p>
    <w:p w:rsidR="00000000" w:rsidRDefault="000D5A8E">
      <w:r>
        <w:t>ПНД - психоневрологический диспансер;</w:t>
      </w:r>
    </w:p>
    <w:p w:rsidR="00000000" w:rsidRDefault="000D5A8E">
      <w:r>
        <w:t>ПТФБ - посттромбофлебитическая болезнь;</w:t>
      </w:r>
    </w:p>
    <w:p w:rsidR="00000000" w:rsidRDefault="000D5A8E">
      <w:r>
        <w:t>СКФ - скорос</w:t>
      </w:r>
      <w:r>
        <w:t>ть клубочковой фильтрации;</w:t>
      </w:r>
    </w:p>
    <w:p w:rsidR="00000000" w:rsidRDefault="000D5A8E">
      <w:r>
        <w:t>СТГ - соматотропный гормон;</w:t>
      </w:r>
    </w:p>
    <w:p w:rsidR="00000000" w:rsidRDefault="000D5A8E">
      <w:r>
        <w:t>ТМО - твердая мозговая оболочка;</w:t>
      </w:r>
    </w:p>
    <w:p w:rsidR="00000000" w:rsidRDefault="000D5A8E">
      <w:r>
        <w:t>ФК - функциональный класс;</w:t>
      </w:r>
    </w:p>
    <w:p w:rsidR="00000000" w:rsidRDefault="000D5A8E">
      <w:r>
        <w:t>ФКУ - фенилкетонурия;</w:t>
      </w:r>
    </w:p>
    <w:p w:rsidR="00000000" w:rsidRDefault="000D5A8E">
      <w:r>
        <w:t>ХБП - хроническая болезнь почек;</w:t>
      </w:r>
    </w:p>
    <w:p w:rsidR="00000000" w:rsidRDefault="000D5A8E">
      <w:r>
        <w:t>ХАН - хроническая артериальная недостаточность;</w:t>
      </w:r>
    </w:p>
    <w:p w:rsidR="00000000" w:rsidRDefault="000D5A8E">
      <w:r>
        <w:t>ХЛВН - хроническая легочно-венозная недостаточность;</w:t>
      </w:r>
    </w:p>
    <w:p w:rsidR="00000000" w:rsidRDefault="000D5A8E">
      <w:r>
        <w:t>ХЛН - хроническая легочная недостаточность;</w:t>
      </w:r>
    </w:p>
    <w:p w:rsidR="00000000" w:rsidRDefault="000D5A8E">
      <w:r>
        <w:t>ХДН - хроническая дыхательная недостаточность;</w:t>
      </w:r>
    </w:p>
    <w:p w:rsidR="00000000" w:rsidRDefault="000D5A8E">
      <w:r>
        <w:t>ХСН - хроническая сердечная недостаточность;</w:t>
      </w:r>
    </w:p>
    <w:p w:rsidR="00000000" w:rsidRDefault="000D5A8E">
      <w:r>
        <w:t>ЦНС - центральная нервная система.</w:t>
      </w:r>
    </w:p>
    <w:p w:rsidR="00000000" w:rsidRDefault="000D5A8E"/>
    <w:p w:rsidR="00000000" w:rsidRDefault="000D5A8E">
      <w:pPr>
        <w:ind w:firstLine="0"/>
        <w:jc w:val="left"/>
        <w:sectPr w:rsidR="00000000">
          <w:headerReference w:type="default" r:id="rId13"/>
          <w:footerReference w:type="default" r:id="rId14"/>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8"/>
        <w:gridCol w:w="22"/>
        <w:gridCol w:w="2737"/>
        <w:gridCol w:w="63"/>
        <w:gridCol w:w="1919"/>
        <w:gridCol w:w="41"/>
        <w:gridCol w:w="3019"/>
        <w:gridCol w:w="61"/>
        <w:gridCol w:w="1740"/>
        <w:gridCol w:w="80"/>
        <w:gridCol w:w="3901"/>
        <w:gridCol w:w="19"/>
        <w:gridCol w:w="4020"/>
        <w:gridCol w:w="40"/>
        <w:gridCol w:w="1580"/>
        <w:gridCol w:w="100"/>
      </w:tblGrid>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r>
              <w:lastRenderedPageBreak/>
              <w:t>N п/п</w:t>
            </w:r>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 xml:space="preserve">Классы болезней (по </w:t>
            </w:r>
            <w:hyperlink r:id="rId15" w:history="1">
              <w:r>
                <w:rPr>
                  <w:rStyle w:val="a4"/>
                </w:rPr>
                <w:t>МКБ-10</w:t>
              </w:r>
            </w:hyperlink>
            <w:r>
              <w:t>)</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 xml:space="preserve">Блоки болезней (по </w:t>
            </w:r>
            <w:hyperlink r:id="rId16" w:history="1">
              <w:r>
                <w:rPr>
                  <w:rStyle w:val="a4"/>
                </w:rPr>
                <w:t>МКБ-10</w:t>
              </w:r>
            </w:hyperlink>
            <w:r>
              <w:t>)</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Наименования болезней, травм или дефектов и их последствия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 xml:space="preserve">Рубрика </w:t>
            </w:r>
            <w:hyperlink r:id="rId17" w:history="1">
              <w:r>
                <w:rPr>
                  <w:rStyle w:val="a4"/>
                </w:rPr>
                <w:t>МКБ-10</w:t>
              </w:r>
            </w:hyperlink>
            <w:r>
              <w:t xml:space="preserve"> (код)</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Виды стойких рас</w:t>
            </w:r>
            <w:r>
              <w:t>стройств функций организма человека. Рубрика МКФ</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Клинико-функциональная характеристика стойких нарушений функций организма</w:t>
            </w:r>
          </w:p>
          <w:p w:rsidR="00000000" w:rsidRDefault="000D5A8E">
            <w:pPr>
              <w:pStyle w:val="aa"/>
              <w:jc w:val="center"/>
            </w:pPr>
            <w:r>
              <w:t>человека, обусловленных заболеваниями, последствиями травм или дефектами</w:t>
            </w:r>
          </w:p>
        </w:tc>
        <w:tc>
          <w:tcPr>
            <w:tcW w:w="1620" w:type="dxa"/>
            <w:gridSpan w:val="2"/>
            <w:tcBorders>
              <w:top w:val="single" w:sz="4" w:space="0" w:color="auto"/>
              <w:left w:val="single" w:sz="4" w:space="0" w:color="auto"/>
              <w:bottom w:val="single" w:sz="4" w:space="0" w:color="auto"/>
            </w:tcBorders>
          </w:tcPr>
          <w:p w:rsidR="00000000" w:rsidRDefault="000D5A8E">
            <w:pPr>
              <w:pStyle w:val="aa"/>
              <w:jc w:val="center"/>
            </w:pPr>
            <w:r>
              <w:t>Количественная оценка (%)</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 w:name="sub_1000001"/>
            <w:r>
              <w:t>1</w:t>
            </w:r>
            <w:bookmarkEnd w:id="4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Некоторые</w:t>
            </w:r>
            <w:r>
              <w:t xml:space="preserve"> инфекционные и паразитарные болезни (класс I)</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А00-В99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01" w:history="1">
              <w:r>
                <w:rPr>
                  <w:rStyle w:val="a4"/>
                </w:rPr>
                <w:t>пункту 1</w:t>
              </w:r>
            </w:hyperlink>
            <w:r>
              <w:rPr>
                <w:rStyle w:val="a3"/>
              </w:rPr>
              <w:t>.</w:t>
            </w:r>
          </w:p>
          <w:p w:rsidR="00000000" w:rsidRDefault="000D5A8E">
            <w:pPr>
              <w:pStyle w:val="aa"/>
            </w:pPr>
            <w:r>
              <w:t>Количественная оценка степени нарушений функции организма граждан в возрасте 18 лет и старше (дыхательной, других органов и систем организма) при туберкулезе различной локализации зависит от клинической формы заболевания, рентгенологической стадии, периода</w:t>
            </w:r>
            <w:r>
              <w:t xml:space="preserve"> и фазы процесса, наличия (отсутствия) выделения микобактерии туберкулеза (МБТ+ или МБТ- соответственно), течения заболевания (осложненного и неосложненного), характера и вида осложнений (в том числе от проводимой химиотерапии), а также от эффективности пр</w:t>
            </w:r>
            <w:r>
              <w:t>оводимого лечения и формирования резистентности к нему (наличие множественной или широкой лекарственной устойчивости).</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9" w:name="sub_1000011"/>
            <w:r>
              <w:t>1.1</w:t>
            </w:r>
            <w:bookmarkEnd w:id="4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Туберкулез органов дыхания, подтвержденный бактериологически и гистологически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А15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Туберкулез органов дыхания, не подтвержденный бактериологически или гистологически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А16</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0" w:name="sub_1000111"/>
            <w:r>
              <w:t>1.1.1</w:t>
            </w:r>
            <w:bookmarkEnd w:id="5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w:t>
            </w:r>
          </w:p>
          <w:p w:rsidR="00000000" w:rsidRDefault="000D5A8E">
            <w:pPr>
              <w:pStyle w:val="aa"/>
            </w:pPr>
            <w:r>
              <w:t>МКФ: В 440-449,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функции дыхательной системы при эффективном окончании основного курса лечения, в периоде потери активности (рубцевание, обызвествление) без признаков бактериовыделения (МБТ-), без остаточных.</w:t>
            </w:r>
          </w:p>
          <w:p w:rsidR="00000000" w:rsidRDefault="000D5A8E">
            <w:pPr>
              <w:pStyle w:val="aa"/>
            </w:pPr>
            <w:r>
              <w:t>Отсутствие ДН или наличие ДН 1 степени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 w:name="sub_1000112"/>
            <w:r>
              <w:t>1.1.2</w:t>
            </w:r>
            <w:bookmarkEnd w:id="5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w:t>
            </w:r>
          </w:p>
          <w:p w:rsidR="00000000" w:rsidRDefault="000D5A8E">
            <w:pPr>
              <w:pStyle w:val="aa"/>
            </w:pPr>
            <w:r>
              <w:t>МКФ: В 440-449,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функции дыхательной системы при отсутствии положительной клинико-рентгенологической динамики на фоне химиотерапии; при сохранении бактериовыделения (МБТ+) в периоде потери активности; и/или при наличии остаточных изменений после излечен</w:t>
            </w:r>
            <w:r>
              <w:t>ного туберкулеза органов дыхания (локальный пневмофиброз, фиброзно-очаговые изменения) с ДН II степени, преходящей или постоянной легочной гипертензией (ХСН 0 или XCH 1 стадии).</w:t>
            </w:r>
          </w:p>
          <w:p w:rsidR="00000000" w:rsidRDefault="000D5A8E">
            <w:pPr>
              <w:pStyle w:val="aa"/>
            </w:pPr>
            <w:r>
              <w:t>Наличие МБТ+ 6 и более месяцев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 w:name="sub_1000113"/>
            <w:r>
              <w:lastRenderedPageBreak/>
              <w:t>1.1.3</w:t>
            </w:r>
            <w:bookmarkEnd w:id="5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w:t>
            </w:r>
          </w:p>
          <w:p w:rsidR="00000000" w:rsidRDefault="000D5A8E">
            <w:pPr>
              <w:pStyle w:val="aa"/>
            </w:pPr>
            <w:r>
              <w:t>МКФ: В 440-449,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Выраженные нарушения функции дыхательной системы при неэффективности химиотерапии; при сохранении бактериовыделения (МБТ+) в периоде потери активности; и/или при </w:t>
            </w:r>
            <w:r>
              <w:t>наличии остаточных изменений после излеченного туберкулеза (пневмосклероз, цирроз, бронхоэктазы). Наличие ДН II, III степени и XCH IIА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3" w:name="sub_1000114"/>
            <w:r>
              <w:t>1.1.4</w:t>
            </w:r>
            <w:bookmarkEnd w:id="5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функций дыхательной, сердечно-сосудистой системы пищеварительной </w:t>
            </w:r>
            <w:r>
              <w:t>системы;</w:t>
            </w:r>
          </w:p>
          <w:p w:rsidR="00000000" w:rsidRDefault="000D5A8E">
            <w:pPr>
              <w:pStyle w:val="aa"/>
            </w:pPr>
            <w:r>
              <w:t>МКФ: В 410-429, В 440-450, В 530- 539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функций организма вследствие наличия тяжелых полиорганных осложнений (амилоидоз, декоменсированное хроническое легочное сердце, полисерозиты, кахексия и так далее).</w:t>
            </w:r>
          </w:p>
          <w:p w:rsidR="00000000" w:rsidRDefault="000D5A8E">
            <w:pPr>
              <w:pStyle w:val="aa"/>
            </w:pPr>
            <w:r>
              <w:t>Наличие ДН III степени и ХСН IIБ или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4" w:name="sub_1000012"/>
            <w:r>
              <w:t>1.2</w:t>
            </w:r>
            <w:bookmarkEnd w:id="5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Туберкулез нервной системы</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А17</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Туберкулез других органов</w:t>
            </w:r>
          </w:p>
        </w:tc>
        <w:tc>
          <w:tcPr>
            <w:tcW w:w="1801" w:type="dxa"/>
            <w:gridSpan w:val="2"/>
            <w:tcBorders>
              <w:top w:val="nil"/>
              <w:left w:val="single" w:sz="4" w:space="0" w:color="auto"/>
              <w:bottom w:val="nil"/>
              <w:right w:val="single" w:sz="4" w:space="0" w:color="auto"/>
            </w:tcBorders>
          </w:tcPr>
          <w:p w:rsidR="00000000" w:rsidRDefault="000D5A8E">
            <w:pPr>
              <w:pStyle w:val="aa"/>
            </w:pPr>
            <w:r>
              <w:t>А18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Милиарный (диссеминированный, генерализованный) туберкулез легких</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А19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 w:name="sub_1000121"/>
            <w:r>
              <w:t>1.2.1</w:t>
            </w:r>
            <w:bookmarkEnd w:id="5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системы, пищеварительной, эндокринной систем и ме</w:t>
            </w:r>
            <w:r>
              <w:t>таболизма, мочевыделительной функции, функции кожи и связанных с ней систем;</w:t>
            </w:r>
          </w:p>
          <w:p w:rsidR="00000000" w:rsidRDefault="000D5A8E">
            <w:pPr>
              <w:pStyle w:val="aa"/>
            </w:pPr>
            <w:r>
              <w:t>МКФ: В 110-139, В 140-189, В 198, В 199, В 310-340, В 398, В 399, В 210-299, В 710-789, В 798, В 799, В 410-429,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w:t>
            </w:r>
            <w:r>
              <w:t>ые нарушения функций организма вследствие проявлений туберкулеза различной локализации в периоде потери активности (рубцевание, обызвествление; МБТ-); при эффективном окончании основного курса лечения.</w:t>
            </w:r>
          </w:p>
          <w:p w:rsidR="00000000" w:rsidRDefault="000D5A8E">
            <w:pPr>
              <w:pStyle w:val="aa"/>
            </w:pPr>
            <w:r>
              <w:t xml:space="preserve">Отсутствие дыхательной недостаточности или наличие ДН </w:t>
            </w:r>
            <w:r>
              <w:t>1 степени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6" w:name="sub_1000122"/>
            <w:r>
              <w:t>1.2.2</w:t>
            </w:r>
            <w:bookmarkEnd w:id="5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сенсорных, нейромышечных, скелетных и связанных с движением (статодинамических) функций, нарушения функций </w:t>
            </w:r>
            <w:r>
              <w:lastRenderedPageBreak/>
              <w:t>сердечно-сосудистой системы, дыхательной, пищеварительной, эндокринной систем и метаболизма, мочевыделительной функции, функци</w:t>
            </w:r>
            <w:r>
              <w:t>и кожи и связанных с ней систем;</w:t>
            </w:r>
          </w:p>
          <w:p w:rsidR="00000000" w:rsidRDefault="000D5A8E">
            <w:pPr>
              <w:pStyle w:val="aa"/>
            </w:pPr>
            <w:r>
              <w:t>МКФ: В 110-139, В 140-189, В 198, В 199, В 210-299, В 710-789, В 798, В 799, В 410-429,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Умеренные нарушения функций организма вследствие проявлений туберкулеза различной</w:t>
            </w:r>
            <w:r>
              <w:t xml:space="preserve"> локализации (МБТ+ или МБТ-) и /или осложнений. Наличие ДН II степени, </w:t>
            </w:r>
            <w:r>
              <w:lastRenderedPageBreak/>
              <w:t>преходящая или постоянная легочная гипертензия (XCH 0 или ХСН 1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 w:name="sub_1000123"/>
            <w:r>
              <w:t>1.2.3</w:t>
            </w:r>
            <w:bookmarkEnd w:id="5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функций, нейромышечн</w:t>
            </w:r>
            <w:r>
              <w:t>ых, скелетных и связанных с движением (стато 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rsidR="00000000" w:rsidRDefault="000D5A8E">
            <w:pPr>
              <w:pStyle w:val="aa"/>
            </w:pPr>
            <w:r>
              <w:t>МКФ: В 110-</w:t>
            </w:r>
            <w:r>
              <w:t>139, В 140-189, В 198, В 199, В 210-299, В 710-789, В 798, В 799, В 410-429,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функций организма вследствие проявлений туберкулеза различной локализации (МБТ+ или МБТ-) и/или осложнен</w:t>
            </w:r>
            <w:r>
              <w:t>ий. Проявления множественной или широкой лекарственной устойчивости к микобактериям туберкулеза при наличии ДН II, III степени, XCH IIА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 w:name="sub_1000124"/>
            <w:r>
              <w:t>1.2.4</w:t>
            </w:r>
            <w:bookmarkEnd w:id="5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w:t>
            </w:r>
            <w:r>
              <w:t>вижением (статодинамических) функций, нарушения функций сердечно-сосудистой системы, дыхательной,</w:t>
            </w:r>
          </w:p>
          <w:p w:rsidR="00000000" w:rsidRDefault="000D5A8E">
            <w:pPr>
              <w:pStyle w:val="aa"/>
            </w:pPr>
            <w:r>
              <w:t>пищеварительной, систем, эндокринной системы и метаболизма, мочевыделительной функции; функции кожи и связанных с ней систем;</w:t>
            </w:r>
          </w:p>
          <w:p w:rsidR="00000000" w:rsidRDefault="000D5A8E">
            <w:pPr>
              <w:pStyle w:val="aa"/>
            </w:pPr>
            <w:r>
              <w:t>МКФ: В 110-139, В 140-189, В 198</w:t>
            </w:r>
            <w:r>
              <w:t>, В 199, В 210-299, В 710-789, В 798, В 799, В 410-429,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функций организма вследствие проявлений туберкулеза раз</w:t>
            </w:r>
            <w:r>
              <w:t>личной локализации с полиорганными осложнениями (амилоидоз, полисерозиты, декомпенсированное хроническое легочное сердце, кахексия и прочее); Наличие ДН III степени и XCH IIБ или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 w:name="sub_1000013"/>
            <w:r>
              <w:t>1.3</w:t>
            </w:r>
            <w:bookmarkEnd w:id="5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туберкулеза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В90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 w:name="sub_1000131"/>
            <w:r>
              <w:t>1.3.1</w:t>
            </w:r>
            <w:bookmarkEnd w:id="6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сенсорных, нейромышечных, скелетных и связанных с движением (статодинамических) </w:t>
            </w:r>
            <w:r>
              <w:lastRenderedPageBreak/>
              <w:t>функций, нарушения сердечно-сосудистой системы, дыхательной системы, пищеварительной, систем и</w:t>
            </w:r>
            <w:r>
              <w:t xml:space="preserve"> метаболизма, мочевыделительной функции, функции кожи и связанных с ней систем;</w:t>
            </w:r>
          </w:p>
          <w:p w:rsidR="00000000" w:rsidRDefault="000D5A8E">
            <w:pPr>
              <w:pStyle w:val="aa"/>
            </w:pPr>
            <w:r>
              <w:t>МКФ: В 110-139, В 140-189, В 198, В 199, В 210-299, В 710-789, 798, В 799, В 410-429,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Незначительные нарушения функций орг</w:t>
            </w:r>
            <w:r>
              <w:t xml:space="preserve">анизма вследствие отдаленных проявлений последствий излеченного </w:t>
            </w:r>
            <w:r>
              <w:lastRenderedPageBreak/>
              <w:t>туберкулеза различной локализации и неуточненного туберкулеза.</w:t>
            </w:r>
          </w:p>
          <w:p w:rsidR="00000000" w:rsidRDefault="000D5A8E">
            <w:pPr>
              <w:pStyle w:val="aa"/>
            </w:pPr>
            <w:r>
              <w:t>При отсутствии дыхательной недостаточности либо наличии ДН 1 степени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1" w:name="sub_1000132"/>
            <w:r>
              <w:t>1.3.2</w:t>
            </w:r>
            <w:bookmarkEnd w:id="6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w:t>
            </w:r>
          </w:p>
          <w:p w:rsidR="00000000" w:rsidRDefault="000D5A8E">
            <w:pPr>
              <w:pStyle w:val="aa"/>
            </w:pPr>
            <w:r>
              <w:t>сенсорных,</w:t>
            </w:r>
          </w:p>
          <w:p w:rsidR="00000000" w:rsidRDefault="000D5A8E">
            <w:pPr>
              <w:pStyle w:val="aa"/>
            </w:pPr>
            <w:r>
              <w:t>нейромышечных,</w:t>
            </w:r>
          </w:p>
          <w:p w:rsidR="00000000" w:rsidRDefault="000D5A8E">
            <w:pPr>
              <w:pStyle w:val="aa"/>
            </w:pPr>
            <w:r>
              <w:t>скелетных и связанных с</w:t>
            </w:r>
          </w:p>
          <w:p w:rsidR="00000000" w:rsidRDefault="000D5A8E">
            <w:pPr>
              <w:pStyle w:val="aa"/>
            </w:pPr>
            <w:r>
              <w:t>движением</w:t>
            </w:r>
          </w:p>
          <w:p w:rsidR="00000000" w:rsidRDefault="000D5A8E">
            <w:pPr>
              <w:pStyle w:val="aa"/>
            </w:pPr>
            <w:r>
              <w:t>(статодинамических)</w:t>
            </w:r>
          </w:p>
          <w:p w:rsidR="00000000" w:rsidRDefault="000D5A8E">
            <w:pPr>
              <w:pStyle w:val="aa"/>
            </w:pPr>
            <w:r>
              <w:t>функций, нарушения</w:t>
            </w:r>
          </w:p>
          <w:p w:rsidR="00000000" w:rsidRDefault="000D5A8E">
            <w:pPr>
              <w:pStyle w:val="aa"/>
            </w:pPr>
            <w:r>
              <w:t>сердечно-сосудистой</w:t>
            </w:r>
          </w:p>
          <w:p w:rsidR="00000000" w:rsidRDefault="000D5A8E">
            <w:pPr>
              <w:pStyle w:val="aa"/>
            </w:pPr>
            <w:r>
              <w:t>системы, дыхательной</w:t>
            </w:r>
          </w:p>
          <w:p w:rsidR="00000000" w:rsidRDefault="000D5A8E">
            <w:pPr>
              <w:pStyle w:val="aa"/>
            </w:pPr>
            <w:r>
              <w:t>системы, пищеварительной,</w:t>
            </w:r>
          </w:p>
          <w:p w:rsidR="00000000" w:rsidRDefault="000D5A8E">
            <w:pPr>
              <w:pStyle w:val="aa"/>
            </w:pPr>
            <w:r>
              <w:t>систем и метаболизма,</w:t>
            </w:r>
          </w:p>
          <w:p w:rsidR="00000000" w:rsidRDefault="000D5A8E">
            <w:pPr>
              <w:pStyle w:val="aa"/>
            </w:pPr>
            <w:r>
              <w:t>мочевыделительной</w:t>
            </w:r>
          </w:p>
          <w:p w:rsidR="00000000" w:rsidRDefault="000D5A8E">
            <w:pPr>
              <w:pStyle w:val="aa"/>
            </w:pPr>
            <w:r>
              <w:t>функции, функции кожи и</w:t>
            </w:r>
          </w:p>
          <w:p w:rsidR="00000000" w:rsidRDefault="000D5A8E">
            <w:pPr>
              <w:pStyle w:val="aa"/>
            </w:pPr>
            <w:r>
              <w:t>свя</w:t>
            </w:r>
            <w:r>
              <w:t>занных с ней систем;</w:t>
            </w:r>
          </w:p>
          <w:p w:rsidR="00000000" w:rsidRDefault="000D5A8E">
            <w:pPr>
              <w:pStyle w:val="aa"/>
            </w:pPr>
            <w:r>
              <w:t>МКФ: В 110-139, В 140-189, В 198, В 199, В 210-299, В 710-789,798, В 799, В 410-429,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функций организма вследствие отдаленных проявлений последствий излеченного т</w:t>
            </w:r>
            <w:r>
              <w:t>уберкулеза различной локализации и неуточненного туберкулеза.</w:t>
            </w:r>
          </w:p>
          <w:p w:rsidR="00000000" w:rsidRDefault="000D5A8E">
            <w:pPr>
              <w:pStyle w:val="aa"/>
            </w:pPr>
            <w:r>
              <w:t>Наличие ДН II степени, преходящая или постоянная легочная гипертензия (ХСН 0 или XCH 1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2" w:name="sub_1000133"/>
            <w:r>
              <w:t>1.3.3</w:t>
            </w:r>
            <w:bookmarkEnd w:id="6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w:t>
            </w:r>
            <w:r>
              <w:t>занных с ней систем;</w:t>
            </w:r>
          </w:p>
          <w:p w:rsidR="00000000" w:rsidRDefault="000D5A8E">
            <w:pPr>
              <w:pStyle w:val="aa"/>
            </w:pPr>
            <w:r>
              <w:t>МКФ: В 110-139, В 140-189, В 198, В 199, В 210-299, В 710-789,798, В 799, В 410-429,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Выраженные нарушения функций организма вследствие отдаленных проявлений последствий излеченного </w:t>
            </w:r>
            <w:r>
              <w:t>туберкулеза различной локализации и неуточненного туберкулеза.</w:t>
            </w:r>
          </w:p>
          <w:p w:rsidR="00000000" w:rsidRDefault="000D5A8E">
            <w:pPr>
              <w:pStyle w:val="aa"/>
            </w:pPr>
            <w:r>
              <w:t>Наличие ДН II III степени, ХСН IIА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 w:name="sub_1000134"/>
            <w:r>
              <w:t>1.3.4</w:t>
            </w:r>
            <w:bookmarkEnd w:id="6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w:t>
            </w:r>
          </w:p>
          <w:p w:rsidR="00000000" w:rsidRDefault="000D5A8E">
            <w:pPr>
              <w:pStyle w:val="aa"/>
            </w:pPr>
            <w:r>
              <w:t>сенсорных,</w:t>
            </w:r>
          </w:p>
          <w:p w:rsidR="00000000" w:rsidRDefault="000D5A8E">
            <w:pPr>
              <w:pStyle w:val="aa"/>
            </w:pPr>
            <w:r>
              <w:t>нейромышечных,</w:t>
            </w:r>
          </w:p>
          <w:p w:rsidR="00000000" w:rsidRDefault="000D5A8E">
            <w:pPr>
              <w:pStyle w:val="aa"/>
            </w:pPr>
            <w:r>
              <w:lastRenderedPageBreak/>
              <w:t>скелетных и связанных с</w:t>
            </w:r>
          </w:p>
          <w:p w:rsidR="00000000" w:rsidRDefault="000D5A8E">
            <w:pPr>
              <w:pStyle w:val="aa"/>
            </w:pPr>
            <w:r>
              <w:t>движением</w:t>
            </w:r>
          </w:p>
          <w:p w:rsidR="00000000" w:rsidRDefault="000D5A8E">
            <w:pPr>
              <w:pStyle w:val="aa"/>
            </w:pPr>
            <w:r>
              <w:t>(стато динамических)</w:t>
            </w:r>
          </w:p>
          <w:p w:rsidR="00000000" w:rsidRDefault="000D5A8E">
            <w:pPr>
              <w:pStyle w:val="aa"/>
            </w:pPr>
            <w:r>
              <w:t>функций, нарушения</w:t>
            </w:r>
          </w:p>
          <w:p w:rsidR="00000000" w:rsidRDefault="000D5A8E">
            <w:pPr>
              <w:pStyle w:val="aa"/>
            </w:pPr>
            <w:r>
              <w:t>сердечно-сосудистой</w:t>
            </w:r>
          </w:p>
          <w:p w:rsidR="00000000" w:rsidRDefault="000D5A8E">
            <w:pPr>
              <w:pStyle w:val="aa"/>
            </w:pPr>
            <w:r>
              <w:t>системы, дыхательной системы, пищеварительной, систем и метаболизма, мочевыделительной функции, функции кожи и связанных с ней систем;</w:t>
            </w:r>
          </w:p>
          <w:p w:rsidR="00000000" w:rsidRDefault="000D5A8E">
            <w:pPr>
              <w:pStyle w:val="aa"/>
            </w:pPr>
            <w:r>
              <w:t>МКФ: В 110-139, В 140-189, В 198, В 199, В 210-299, В 710-789, 798, В 799, В 410-4</w:t>
            </w:r>
            <w:r>
              <w:t>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Значительно выраженные нарушения функций организма вследствие отдаленных проявлений </w:t>
            </w:r>
            <w:r>
              <w:lastRenderedPageBreak/>
              <w:t>последствий излеченного туберкулеза различной локализации и неуточненного туберкулеза. Наличие ДН III степени, ХСН</w:t>
            </w:r>
            <w:r>
              <w:t xml:space="preserve"> IIБ или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4" w:name="sub_1000014"/>
            <w:r>
              <w:t>1.4</w:t>
            </w:r>
            <w:bookmarkEnd w:id="6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Болезнь, вызванная вирусом иммунодефицита человека (ВИЧ)</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В20-В24</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Бессимптомный инфекционный статус</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Z21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 w:name="sub_1000141"/>
            <w:r>
              <w:t>1.4.1</w:t>
            </w:r>
            <w:bookmarkEnd w:id="6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Бессимптомный инфекционный статус, вызванный вирусом иммунодефицита человека. ВИЧ-инфекция:</w:t>
            </w:r>
          </w:p>
          <w:p w:rsidR="00000000" w:rsidRDefault="000D5A8E">
            <w:pPr>
              <w:pStyle w:val="aa"/>
            </w:pPr>
            <w:r>
              <w:t>стадия 3 (субклиническая стадия).</w:t>
            </w:r>
          </w:p>
          <w:p w:rsidR="00000000" w:rsidRDefault="000D5A8E">
            <w:pPr>
              <w:pStyle w:val="aa"/>
            </w:pPr>
            <w:r>
              <w:t>Стадия 4А (вторичных заболеваний), фаза ремиссии (спонтанная, после APT, на фоне APT).</w:t>
            </w:r>
          </w:p>
          <w:p w:rsidR="00000000" w:rsidRDefault="000D5A8E">
            <w:pPr>
              <w:pStyle w:val="aa"/>
            </w:pPr>
            <w:r>
              <w:t>Количество CD4+ - 350 и боле</w:t>
            </w:r>
            <w:r>
              <w:t>е клеток/мкл.</w:t>
            </w:r>
          </w:p>
          <w:p w:rsidR="00000000" w:rsidRDefault="000D5A8E">
            <w:pPr>
              <w:pStyle w:val="aa"/>
            </w:pPr>
            <w:r>
              <w:t>Отсутствие или незначительные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 w:name="sub_1000142"/>
            <w:r>
              <w:t>1.4.2</w:t>
            </w:r>
            <w:bookmarkEnd w:id="6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w:t>
            </w:r>
            <w:r>
              <w:t>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ВИЧ-инфекция: Стадия 4А (вторичных заболеваний), фаза прогрессирования на фоне APT.</w:t>
            </w:r>
          </w:p>
          <w:p w:rsidR="00000000" w:rsidRDefault="000D5A8E">
            <w:pPr>
              <w:pStyle w:val="aa"/>
            </w:pPr>
            <w:r>
              <w:t>Умеренные нарушения функций организма на</w:t>
            </w:r>
            <w:r>
              <w:t xml:space="preserve"> фоне APT и уровня CD4+ от 200 до 350 клеток/мкл.</w:t>
            </w:r>
          </w:p>
          <w:p w:rsidR="00000000" w:rsidRDefault="000D5A8E">
            <w:pPr>
              <w:pStyle w:val="aa"/>
            </w:pPr>
            <w:r>
              <w:t>Стадия 4Б (вторичных заболеваний), фаза ремиссии на фоне APT (не менее 6 месяцев). Умеренные нарушения функций организма на фоне APT и уровня CD4+ от 200 до 350 клеток/мкл.</w:t>
            </w:r>
          </w:p>
          <w:p w:rsidR="00000000" w:rsidRDefault="000D5A8E">
            <w:pPr>
              <w:pStyle w:val="aa"/>
            </w:pPr>
            <w:r>
              <w:t>Стадия 4В (вторичных заболеваний), фаза ремиссии на фоне APT (не менее 6 месяцев). Умеренные нарушения функций организма на фоне APT и уровня CD4+ более 200 клеток/мкл</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7" w:name="sub_1000143"/>
            <w:r>
              <w:lastRenderedPageBreak/>
              <w:t>1.4.3</w:t>
            </w:r>
            <w:bookmarkEnd w:id="6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w:t>
            </w:r>
            <w:r>
              <w:t>ы, нейромышечных, скелетных и связанных с движением (статодинамических) функций; сердечно-сосудистой, дыхательной системы, эндокринной систем и метаболизма, пищеварительной системы, мочевыделительной функции, психических функций;</w:t>
            </w:r>
          </w:p>
          <w:p w:rsidR="00000000" w:rsidRDefault="000D5A8E">
            <w:pPr>
              <w:pStyle w:val="aa"/>
            </w:pPr>
            <w:r>
              <w:t>МКФ: В 430-439, В 710-789,</w:t>
            </w:r>
            <w:r>
              <w:t xml:space="preserve">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ВИЧ-инфекция:</w:t>
            </w:r>
          </w:p>
          <w:p w:rsidR="00000000" w:rsidRDefault="000D5A8E">
            <w:pPr>
              <w:pStyle w:val="aa"/>
            </w:pPr>
            <w:r>
              <w:t>стадия 4Б (вторичных заболеваний), фаза прогрессирования на фоне APT. Выраженные нарушения функций организма на фоне APT и уровня CD4+ от 100 до 200 кл</w:t>
            </w:r>
            <w:r>
              <w:t>еток/мкл.</w:t>
            </w:r>
          </w:p>
          <w:p w:rsidR="00000000" w:rsidRDefault="000D5A8E">
            <w:pPr>
              <w:pStyle w:val="aa"/>
            </w:pPr>
            <w:r>
              <w:t>Стадия 4В (вторичных заболеваний), фаза ремиссии на фоне APT (не менее 6 месяцев). Выраженные нарушения функций организма на фоне APT и уровня CD4+ от 100 до 200 клеток/мкл</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 w:name="sub_1000144"/>
            <w:r>
              <w:t>1.4.4</w:t>
            </w:r>
            <w:bookmarkEnd w:id="6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иммунной системы; нарушения нейромышечных, скелетных и связанных с движением (статодинамических) функций; сердечно-сосудистой, дыхательной системы; эндокринной системы и метаболизма; пищеварительной системы; мочевыделитель</w:t>
            </w:r>
            <w:r>
              <w:t>ной функции; нарушения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ВИЧ-инфекция:</w:t>
            </w:r>
          </w:p>
          <w:p w:rsidR="00000000" w:rsidRDefault="000D5A8E">
            <w:pPr>
              <w:pStyle w:val="aa"/>
            </w:pPr>
            <w:r>
              <w:t>стадия 4В (вторичных заболеваний), фаза прогрессирования на фоне APT. Значительно</w:t>
            </w:r>
            <w:r>
              <w:t xml:space="preserve"> выраженные нарушения функций организма на фоне APT и уровня CD4+ менее 100 клеток/мкл.</w:t>
            </w:r>
          </w:p>
          <w:p w:rsidR="00000000" w:rsidRDefault="000D5A8E">
            <w:pPr>
              <w:pStyle w:val="aa"/>
            </w:pPr>
            <w:r>
              <w:t>Стадия 5 (терминальная). Значительно выраженные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 w:name="sub_1000002"/>
            <w:r>
              <w:t>2</w:t>
            </w:r>
            <w:bookmarkEnd w:id="6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Новообразования (класс II)</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C00-D48</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02" w:history="1">
              <w:r>
                <w:rPr>
                  <w:rStyle w:val="a4"/>
                </w:rPr>
                <w:t>пункту 2</w:t>
              </w:r>
            </w:hyperlink>
            <w:r>
              <w:rPr>
                <w:rStyle w:val="a3"/>
              </w:rPr>
              <w:t>.</w:t>
            </w:r>
          </w:p>
          <w:p w:rsidR="00000000" w:rsidRDefault="000D5A8E">
            <w:pPr>
              <w:pStyle w:val="aa"/>
            </w:pPr>
            <w:r>
              <w:t>Количественная оценка степени выраженности стойких нарушений функций организма граждан в возрасте 18 лет и старше при злокачественных новообразованиях при первичном освидетельствовании зависит от клинико-морфологическ</w:t>
            </w:r>
            <w:r>
              <w:t xml:space="preserve">их факторов прогноза, локализации и размера опухоли, анатомической формы роста (эндофитная, экзофитная, смешанная), темпа роста опухоли и распространения опухоли (Т), наличия и характера поражения лимфатических узлов (N), наличия или отсутствия отдаленных </w:t>
            </w:r>
            <w:r>
              <w:t xml:space="preserve">метастазов (М), гистологического строения, степени дифференцировки и злокачественности опухоли (G), стадии опухолевого процесса (клиническая классификация по системе cTNMG до лечения, классификация pTNM - по результатам хирургического вмешательства, cyTNM </w:t>
            </w:r>
            <w:r>
              <w:t>- по результатам лучевого, химиолучевого, химиотерапевтического, гормонального лечения). Учитываются также вид и объем лечения: радикальное, комбинированное, комплексное и паллиативное (хирургическое, лучевая терапия, химиотерапевтическое, гормональное леч</w:t>
            </w:r>
            <w:r>
              <w:t>ения); наличия осложнений, проводимого лечения или противопоказаний к специальному лечению.</w:t>
            </w:r>
          </w:p>
          <w:p w:rsidR="00000000" w:rsidRDefault="000D5A8E">
            <w:pPr>
              <w:pStyle w:val="aa"/>
            </w:pPr>
            <w:bookmarkStart w:id="70" w:name="sub_10220"/>
            <w:r>
              <w:t>При повторном освидетельствовании количественная оценка проводится с учетом степени нарушенных функций организма после проведенного лечения, наличия ремисс</w:t>
            </w:r>
            <w:r>
              <w:t>ии или возникновения рецидивов, метастазов, осложнений, продолженного роста опухоли после радикального лечения, а также с учетом проводимого лечения в течение пяти лет.</w:t>
            </w:r>
            <w:bookmarkEnd w:id="70"/>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1" w:name="sub_1000021"/>
            <w:r>
              <w:t>2.1</w:t>
            </w:r>
            <w:bookmarkEnd w:id="7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Злокачественные новообразования уточненных локализаций</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С00-С75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 w:name="sub_1000211"/>
            <w:r>
              <w:t>2.1.1</w:t>
            </w:r>
            <w:bookmarkEnd w:id="7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 новообразования губы</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 00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 w:name="sub_1002111"/>
            <w:r>
              <w:t>2.1.1.1</w:t>
            </w:r>
            <w:bookmarkEnd w:id="7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языковых и </w:t>
            </w:r>
            <w:r>
              <w:lastRenderedPageBreak/>
              <w:t>речевых функций;</w:t>
            </w:r>
          </w:p>
          <w:p w:rsidR="00000000" w:rsidRDefault="000D5A8E">
            <w:pPr>
              <w:pStyle w:val="aa"/>
            </w:pPr>
            <w:r>
              <w:t>МКФ: В 430 - 439;</w:t>
            </w:r>
          </w:p>
          <w:p w:rsidR="00000000" w:rsidRDefault="000D5A8E">
            <w:pPr>
              <w:pStyle w:val="aa"/>
            </w:pPr>
            <w:r>
              <w:t>В 310 - 399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Рак нижней губы I стадии (T1N0M0) после радикального лечения </w:t>
            </w:r>
            <w:r>
              <w:lastRenderedPageBreak/>
              <w:t>(органосохранного хирургического метода лечения),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lastRenderedPageBreak/>
              <w:t>10 - 30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 w:name="sub_1002112"/>
            <w:r>
              <w:t>2.1.1.2</w:t>
            </w:r>
            <w:bookmarkEnd w:id="7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пищеварительной системы, языковых и речевых функций;</w:t>
            </w:r>
          </w:p>
          <w:p w:rsidR="00000000" w:rsidRDefault="000D5A8E">
            <w:pPr>
              <w:pStyle w:val="aa"/>
            </w:pPr>
            <w:r>
              <w:t>МКФ: В 430 - 439, В 510 - 539, В 310 - 399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Рак нижней губы I, II стадии </w:t>
            </w:r>
            <w:r>
              <w:t>(T1,2 N0M0) после радикального лечения, (хирургические методы лечения на первичном очаге и на лимфатическом коллекторе шеи, при проведении лучевой терапии в случае отказа пациента от хирургических методов лечения)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 w:name="sub_1002113"/>
            <w:r>
              <w:t>2.1.1.3</w:t>
            </w:r>
            <w:bookmarkEnd w:id="7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системы; эндокринной систем и метаболизма, пищеварительной системы, языковых и речевых функций;</w:t>
            </w:r>
          </w:p>
          <w:p w:rsidR="00000000" w:rsidRDefault="000D5A8E">
            <w:pPr>
              <w:pStyle w:val="aa"/>
            </w:pPr>
            <w:r>
              <w:t xml:space="preserve">МКФ: В 430 - 439, В 410 - 429, В 440 - </w:t>
            </w:r>
            <w:r>
              <w:t>449, В 540 - 559, В 510 - 539, В 310 - 399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нижней губы I, II, III стадии</w:t>
            </w:r>
          </w:p>
          <w:p w:rsidR="00000000" w:rsidRDefault="000D5A8E">
            <w:pPr>
              <w:pStyle w:val="aa"/>
            </w:pPr>
            <w:r>
              <w:t>(T1,2,3N0,1M0) после проведенного радикального лечения. Локальный рецидив или остаточная опухоль; наличие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 w:name="sub_1002114"/>
            <w:r>
              <w:t>2.1.1.4</w:t>
            </w:r>
            <w:bookmarkEnd w:id="7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 xml:space="preserve">пищеварительной системы, психических функций, языковых и </w:t>
            </w:r>
            <w:r>
              <w:t>речевых функций;</w:t>
            </w:r>
          </w:p>
          <w:p w:rsidR="00000000" w:rsidRDefault="000D5A8E">
            <w:pPr>
              <w:pStyle w:val="aa"/>
            </w:pPr>
            <w:r>
              <w:t>МКФ: В 430-439, В 710-789, В 410-429, В 440-449, В 540-559, В 510-539, В 110-139, В 140-189, В 198, В 199, В 310-399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нижней губы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 w:name="sub_1000212"/>
            <w:r>
              <w:t>2.1.2</w:t>
            </w:r>
            <w:bookmarkEnd w:id="7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 новообразования полости рта и глотки (носоглотки, ротоглотки, гортаноглотки)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С01-С14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 w:name="sub_1002121"/>
            <w:r>
              <w:t>2.1.2.1</w:t>
            </w:r>
            <w:bookmarkEnd w:id="7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системы крови и иммунной системы, пищеварительной системы, языковых и речевых функций;</w:t>
            </w:r>
          </w:p>
          <w:p w:rsidR="00000000" w:rsidRDefault="000D5A8E">
            <w:pPr>
              <w:pStyle w:val="aa"/>
            </w:pPr>
            <w:r>
              <w:t>МКФ: В 440 - 450, В 430 - 439, В 510 - 539, В 310 - 399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полости рта и глотки I стадии (T1N0M0) после радикального лечения (опе</w:t>
            </w:r>
            <w:r>
              <w:t>рация на первичном очаге)</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 w:name="sub_1002122"/>
            <w:r>
              <w:t>2.1.2.2</w:t>
            </w:r>
            <w:bookmarkEnd w:id="7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дыхательной системы, системы крови и иммунной системы, языковых и </w:t>
            </w:r>
            <w:r>
              <w:lastRenderedPageBreak/>
              <w:t>речевых функций, функций пищеварительной системы;</w:t>
            </w:r>
          </w:p>
          <w:p w:rsidR="00000000" w:rsidRDefault="000D5A8E">
            <w:pPr>
              <w:pStyle w:val="aa"/>
            </w:pPr>
            <w:r>
              <w:t>МКФ: В 440 - 450, В 430 - 439, В 310 - 399, В 510 - 5</w:t>
            </w:r>
            <w:r>
              <w:t>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Рак полости рта и глотки I, II стадии (T1,2N0,1M0) после радикального лечения (комбинированное или </w:t>
            </w:r>
            <w:r>
              <w:lastRenderedPageBreak/>
              <w:t>комплексное лечение)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lastRenderedPageBreak/>
              <w:t>40 - 60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0" w:name="sub_1002123"/>
            <w:r>
              <w:t>2.1.2.3</w:t>
            </w:r>
            <w:bookmarkEnd w:id="8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системы, языковых и речевых функций, функций пищеварительной системы;</w:t>
            </w:r>
          </w:p>
          <w:p w:rsidR="00000000" w:rsidRDefault="000D5A8E">
            <w:pPr>
              <w:pStyle w:val="aa"/>
            </w:pPr>
            <w:r>
              <w:t>МКФ: В 440 - 450, В 430 - 439, В 310 - 399,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полости рта и ротоглотки (при локализации</w:t>
            </w:r>
            <w:r>
              <w:t xml:space="preserve"> корень языка, миндалины, мягкое небо, задняя стенка глотки) II, III стадии</w:t>
            </w:r>
          </w:p>
          <w:p w:rsidR="00000000" w:rsidRDefault="000D5A8E">
            <w:pPr>
              <w:pStyle w:val="aa"/>
            </w:pPr>
            <w:r>
              <w:t>(T1,2,3N0,1M0) после радикального или паллиативной медицинской помощи; с наличием местных и/или общих осложнений. При наличии неблагоприятных патологических характеристик,в особенн</w:t>
            </w:r>
            <w:r>
              <w:t xml:space="preserve">ости при локализации в области языка или дна полости рта (глубина инвазии опухоли </w:t>
            </w:r>
            <w:r w:rsidR="00653376">
              <w:rPr>
                <w:noProof/>
              </w:rPr>
              <w:drawing>
                <wp:inline distT="0" distB="0" distL="0" distR="0">
                  <wp:extent cx="4381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t xml:space="preserve"> мм, прорастание опухолью капсулы лимфатического узла, положительные края, множественные регионарные метастазы, периневральная/ лимфатическ</w:t>
            </w:r>
            <w:r>
              <w:t>ая/сосудистая инвазия). Неустранимая трахеостома</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 w:name="sub_1002124"/>
            <w:r>
              <w:t>2.1.2.4</w:t>
            </w:r>
            <w:bookmarkEnd w:id="8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нарушения нейромышечных, ск</w:t>
            </w:r>
            <w:r>
              <w:t>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языковых и речевых функций, психических функций;</w:t>
            </w:r>
          </w:p>
          <w:p w:rsidR="00000000" w:rsidRDefault="000D5A8E">
            <w:pPr>
              <w:pStyle w:val="aa"/>
            </w:pPr>
            <w:r>
              <w:t>МКФ: В 430-439, В 710-789,</w:t>
            </w:r>
            <w:r>
              <w:t xml:space="preserve"> В 410-429, В 440-449, В 510-539, В 540-559, В 610-639, В 110-139, В 140-189, В 198, В 199, В 310-399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полости рта и глотки IV стадии (T1,2,3,4N1,2,3M1) после радикального, паллиативного лечения, генерализации опухолевого процесса; наличием отдаленных м</w:t>
            </w:r>
            <w:r>
              <w:t>етастазов, местных и/или общих осложнений.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2" w:name="sub_1000213"/>
            <w:r>
              <w:t>2.1.3</w:t>
            </w:r>
            <w:bookmarkEnd w:id="8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Злокачественное новообразование пищевода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С15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trHeight w:val="276"/>
        </w:trPr>
        <w:tc>
          <w:tcPr>
            <w:tcW w:w="1680" w:type="dxa"/>
            <w:gridSpan w:val="2"/>
            <w:vMerge w:val="restart"/>
            <w:tcBorders>
              <w:top w:val="single" w:sz="4" w:space="0" w:color="auto"/>
              <w:bottom w:val="single" w:sz="4" w:space="0" w:color="auto"/>
              <w:right w:val="single" w:sz="4" w:space="0" w:color="auto"/>
            </w:tcBorders>
          </w:tcPr>
          <w:p w:rsidR="00000000" w:rsidRDefault="000D5A8E">
            <w:pPr>
              <w:pStyle w:val="aa"/>
              <w:jc w:val="center"/>
            </w:pPr>
            <w:bookmarkStart w:id="83" w:name="sub_1002131"/>
            <w:r>
              <w:t>2.1.3.1</w:t>
            </w:r>
            <w:bookmarkEnd w:id="83"/>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vMerge w:val="restart"/>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w:t>
            </w:r>
            <w:r>
              <w:t xml:space="preserve"> системы, пищеварительной, эндокринной систем и метаболизма;</w:t>
            </w:r>
          </w:p>
          <w:p w:rsidR="00000000" w:rsidRDefault="000D5A8E">
            <w:pPr>
              <w:pStyle w:val="aa"/>
            </w:pPr>
            <w:r>
              <w:t>МКФ: В 430 - 439, В 510 - 539, В 540 - 559</w:t>
            </w:r>
          </w:p>
        </w:tc>
        <w:tc>
          <w:tcPr>
            <w:tcW w:w="4060" w:type="dxa"/>
            <w:gridSpan w:val="2"/>
            <w:vMerge w:val="restart"/>
            <w:tcBorders>
              <w:top w:val="single" w:sz="4" w:space="0" w:color="auto"/>
              <w:left w:val="single" w:sz="4" w:space="0" w:color="auto"/>
              <w:bottom w:val="single" w:sz="4" w:space="0" w:color="auto"/>
              <w:right w:val="single" w:sz="4" w:space="0" w:color="auto"/>
            </w:tcBorders>
          </w:tcPr>
          <w:p w:rsidR="00000000" w:rsidRDefault="000D5A8E">
            <w:pPr>
              <w:pStyle w:val="aa"/>
            </w:pPr>
            <w:r>
              <w:t>Рак пищевода I стадии (T1N0M0) после радикального лечения (при выполнении эндоскопической резекции в пределах слизистой оболочки или подслизистого слоя)</w:t>
            </w:r>
            <w:r>
              <w:t xml:space="preserve"> без местных и/или общих осложнений</w:t>
            </w:r>
          </w:p>
        </w:tc>
        <w:tc>
          <w:tcPr>
            <w:tcW w:w="1680" w:type="dxa"/>
            <w:gridSpan w:val="2"/>
            <w:vMerge w:val="restart"/>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4" w:name="sub_1002132"/>
            <w:r>
              <w:t>2.1.3.2</w:t>
            </w:r>
            <w:bookmarkEnd w:id="8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пищеварительной, эндокринной </w:t>
            </w:r>
            <w:r>
              <w:lastRenderedPageBreak/>
              <w:t>систем и метаболизма;</w:t>
            </w:r>
          </w:p>
          <w:p w:rsidR="00000000" w:rsidRDefault="000D5A8E">
            <w:pPr>
              <w:pStyle w:val="aa"/>
            </w:pPr>
            <w:r>
              <w:t>МКФ: В 430-439, В 510-539,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Рак пищевода I, II стадии (T1,2N0,1M0) после радикального лечения без местных и/или общих </w:t>
            </w:r>
            <w:r>
              <w:lastRenderedPageBreak/>
              <w:t>осложнений. Устранимая гастростома, временное наличие эзофагогастрального зонда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5" w:name="sub_1002133"/>
            <w:r>
              <w:t>2.1.3.3</w:t>
            </w:r>
            <w:bookmarkEnd w:id="8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w:t>
            </w:r>
          </w:p>
          <w:p w:rsidR="00000000" w:rsidRDefault="000D5A8E">
            <w:pPr>
              <w:pStyle w:val="aa"/>
            </w:pPr>
            <w:r>
              <w:t>пищеварительной системы; МКФ: В 430 - 439, В 410 - 429, В 440 - 449, В 540 - 559,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пищевода I, II, III стадии (Т 1,2,3,4N</w:t>
            </w:r>
            <w:r>
              <w:t>1,2M0) после радикального лечения (в том числе при комбинированном лечении) при наличии местных и/или общих осложнений.</w:t>
            </w:r>
          </w:p>
          <w:p w:rsidR="00000000" w:rsidRDefault="000D5A8E">
            <w:pPr>
              <w:pStyle w:val="aa"/>
            </w:pPr>
            <w:r>
              <w:t>Гастростома, наличие эзофагогастрального зонда</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6" w:name="sub_1002134"/>
            <w:r>
              <w:t>2.1.3.4</w:t>
            </w:r>
            <w:bookmarkEnd w:id="8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 психических функций;</w:t>
            </w:r>
          </w:p>
          <w:p w:rsidR="00000000" w:rsidRDefault="000D5A8E">
            <w:pPr>
              <w:pStyle w:val="aa"/>
            </w:pPr>
            <w:r>
              <w:t>МКФ: В 110-13</w:t>
            </w:r>
            <w:r>
              <w:t>9, В 140-189 В 430-439, В 710-789, В 410-429, В 440-449, В 540-559, В 510-539,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пищевода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7" w:name="sub_1000214"/>
            <w:r>
              <w:t>2.1.4</w:t>
            </w:r>
            <w:bookmarkEnd w:id="8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Злокачественное новообразование желудка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С16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8" w:name="sub_1002141"/>
            <w:r>
              <w:t>2.1.4.1</w:t>
            </w:r>
            <w:bookmarkEnd w:id="8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желудка I, II стадии (T1,2N0M0) после радикального лечения (при выполнении эндоскопической резекции),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9" w:name="sub_1002142"/>
            <w:r>
              <w:t>2.1.4.2</w:t>
            </w:r>
            <w:bookmarkEnd w:id="8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пищеварительной системы;</w:t>
            </w:r>
          </w:p>
          <w:p w:rsidR="00000000" w:rsidRDefault="000D5A8E">
            <w:pPr>
              <w:pStyle w:val="aa"/>
            </w:pPr>
            <w:r>
              <w:t>МКФ: В 430 - 439,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желудка I, II стадии (T1,2N0M0) после радикального лечения(при хирургическ</w:t>
            </w:r>
            <w:r>
              <w:t>ом методе лечения рака желудка) без местных и/или общих осложнений.</w:t>
            </w:r>
          </w:p>
          <w:p w:rsidR="00000000" w:rsidRDefault="000D5A8E">
            <w:pPr>
              <w:pStyle w:val="aa"/>
            </w:pPr>
            <w:r>
              <w:t>Гастрэктомия</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90" w:name="sub_1002143"/>
            <w:r>
              <w:t>2.1.4.3</w:t>
            </w:r>
            <w:bookmarkEnd w:id="9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сердечно-сосудистой, дыхательной, эндокринной систем и метаболизма,</w:t>
            </w:r>
          </w:p>
          <w:p w:rsidR="00000000" w:rsidRDefault="000D5A8E">
            <w:pPr>
              <w:pStyle w:val="aa"/>
            </w:pPr>
            <w:r>
              <w:t>пищеварительной системы;</w:t>
            </w:r>
          </w:p>
          <w:p w:rsidR="00000000" w:rsidRDefault="000D5A8E">
            <w:pPr>
              <w:pStyle w:val="aa"/>
            </w:pPr>
            <w:r>
              <w:t>МКФ: В 430 - 439, В 410 - 429, В 440 - 449, В 540 - 559,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желудка I, II, III стадии (Т1,2,3,4N0,1,2,ЗМ0) после радикального, комбинированного или комплексного лечения, наличие местных и/или общих осложнений и последс</w:t>
            </w:r>
            <w:r>
              <w:t>твий лечения</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91" w:name="sub_1002144"/>
            <w:r>
              <w:t>2.1.4.4</w:t>
            </w:r>
            <w:bookmarkEnd w:id="9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нарушения нейромышечных, скелетных и связанных с движением (статодинамических) функций, сердечно-сосудистой, дыхательной, </w:t>
            </w:r>
            <w:r>
              <w:lastRenderedPageBreak/>
              <w:t>эндокринной систем и метаб</w:t>
            </w:r>
            <w:r>
              <w:t>олизма,</w:t>
            </w:r>
          </w:p>
          <w:p w:rsidR="00000000" w:rsidRDefault="000D5A8E">
            <w:pPr>
              <w:pStyle w:val="aa"/>
            </w:pPr>
            <w:r>
              <w:t>пищеварительной системы, нарушения психических функций;</w:t>
            </w:r>
          </w:p>
          <w:p w:rsidR="00000000" w:rsidRDefault="000D5A8E">
            <w:pPr>
              <w:pStyle w:val="aa"/>
            </w:pPr>
            <w:r>
              <w:t>МКФ: В 110-139, В 140-189, В 430-439, В 710-789, В 410-429, В 440-449, В 540-559, В 510-539,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Рак желудка IV стадии (T1,2,3,4N,1,2,3M0,1),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92" w:name="sub_1000215"/>
            <w:r>
              <w:t>2.1.5</w:t>
            </w:r>
            <w:bookmarkEnd w:id="9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Злокачественное новообразование тонкого кишечника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С17</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Злокачественное новообразование ободочной кишки</w:t>
            </w:r>
          </w:p>
        </w:tc>
        <w:tc>
          <w:tcPr>
            <w:tcW w:w="1801" w:type="dxa"/>
            <w:gridSpan w:val="2"/>
            <w:tcBorders>
              <w:top w:val="nil"/>
              <w:left w:val="single" w:sz="4" w:space="0" w:color="auto"/>
              <w:bottom w:val="nil"/>
              <w:right w:val="single" w:sz="4" w:space="0" w:color="auto"/>
            </w:tcBorders>
          </w:tcPr>
          <w:p w:rsidR="00000000" w:rsidRDefault="000D5A8E">
            <w:pPr>
              <w:pStyle w:val="aa"/>
            </w:pPr>
            <w:r>
              <w:t>С18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Злокачественное новообразование ректосигмоидного соединения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С19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93" w:name="sub_1002151"/>
            <w:r>
              <w:t>2.1.5.1</w:t>
            </w:r>
            <w:bookmarkEnd w:id="9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кишечника I стадии (T1N0M0) после радикального лечения (при органосохранных и функционально-щадящих способах лечения (эндоскопическая резекция слизистой оболочки)</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94" w:name="sub_1002152"/>
            <w:r>
              <w:t>2.1.5.2</w:t>
            </w:r>
            <w:bookmarkEnd w:id="9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пищеварительной системы;</w:t>
            </w:r>
          </w:p>
          <w:p w:rsidR="00000000" w:rsidRDefault="000D5A8E">
            <w:pPr>
              <w:pStyle w:val="aa"/>
            </w:pPr>
            <w:r>
              <w:t>МКФ: В 430-439,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кишечника I, II стадии (T1,2N1M0) после радикального лечения без местных и/или общих осложнений.</w:t>
            </w:r>
          </w:p>
          <w:p w:rsidR="00000000" w:rsidRDefault="000D5A8E">
            <w:pPr>
              <w:pStyle w:val="aa"/>
            </w:pPr>
            <w:r>
              <w:t>Сигмостома (устранимая)</w:t>
            </w:r>
          </w:p>
          <w:p w:rsidR="00000000" w:rsidRDefault="000D5A8E">
            <w:pPr>
              <w:pStyle w:val="aa"/>
            </w:pPr>
            <w:r>
              <w:t>Еюнос</w:t>
            </w:r>
            <w:r>
              <w:t>тома (устранимая)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95" w:name="sub_1002153"/>
            <w:r>
              <w:t>2.1.5.3</w:t>
            </w:r>
            <w:bookmarkEnd w:id="9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w:t>
            </w:r>
          </w:p>
          <w:p w:rsidR="00000000" w:rsidRDefault="000D5A8E">
            <w:pPr>
              <w:pStyle w:val="aa"/>
            </w:pPr>
            <w:r>
              <w:t>пищеварительной системы;</w:t>
            </w:r>
          </w:p>
          <w:p w:rsidR="00000000" w:rsidRDefault="000D5A8E">
            <w:pPr>
              <w:pStyle w:val="aa"/>
            </w:pPr>
            <w:r>
              <w:t>МКФ: В 430 - 439, В 410 - 429, В 440 - 449, В </w:t>
            </w:r>
            <w:r>
              <w:t>540 - 559,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кишечника II, III стадии (T1,2,3N1,2,3M0)</w:t>
            </w:r>
          </w:p>
          <w:p w:rsidR="00000000" w:rsidRDefault="000D5A8E">
            <w:pPr>
              <w:pStyle w:val="aa"/>
            </w:pPr>
            <w:r>
              <w:t>после комбинированного или комплексного, радикального лечения, наличие местных и/или общих осложнений. Еюностома, сигмостома</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96" w:name="sub_1002154"/>
            <w:r>
              <w:t>2.1.5.4</w:t>
            </w:r>
            <w:bookmarkEnd w:id="9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нарушения психических функций;</w:t>
            </w:r>
          </w:p>
          <w:p w:rsidR="00000000" w:rsidRDefault="000D5A8E">
            <w:pPr>
              <w:pStyle w:val="aa"/>
            </w:pPr>
            <w:r>
              <w:t>МК</w:t>
            </w:r>
            <w:r>
              <w:t>Ф: В 110-139, В 140-189, В 430-439, В 710-789, В 410-429, В 440-449, В 540-559, В 510-539В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кишечника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97" w:name="sub_1000216"/>
            <w:r>
              <w:t>2.1.6</w:t>
            </w:r>
            <w:bookmarkEnd w:id="9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Злокачественное </w:t>
            </w:r>
            <w:r>
              <w:lastRenderedPageBreak/>
              <w:t>новообразование прямой кишки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С2</w:t>
            </w:r>
            <w:r>
              <w:t>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98" w:name="sub_1002161"/>
            <w:r>
              <w:t>2.1.6.1</w:t>
            </w:r>
            <w:bookmarkEnd w:id="9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пищеварительной системы;</w:t>
            </w:r>
          </w:p>
          <w:p w:rsidR="00000000" w:rsidRDefault="000D5A8E">
            <w:pPr>
              <w:pStyle w:val="aa"/>
            </w:pPr>
            <w:r>
              <w:t>МКФ: В 430 - 439,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прямой кишки I, II стадии (T1,2N0M0) после радикального лечения (в том числе при выполнении хирургического метода лечения методом трансанального полнослойного эндоскопического удаления опухоли)</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99" w:name="sub_1002162"/>
            <w:r>
              <w:t>2.1.6.2</w:t>
            </w:r>
            <w:bookmarkEnd w:id="9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системы крови и иммунной системы, пищеварительной системы</w:t>
            </w:r>
          </w:p>
          <w:p w:rsidR="00000000" w:rsidRDefault="000D5A8E">
            <w:pPr>
              <w:pStyle w:val="aa"/>
            </w:pPr>
            <w:r>
              <w:t>МКФ: В 430-439, В 510-539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Рак прямой кишки I, II стадии (T1,2N1M0) после радикального лечения без местных и/или общих осложнений Сигмостома, еюностома (устранимая)</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0" w:name="sub_1002163"/>
            <w:r>
              <w:t>2.1.6.3</w:t>
            </w:r>
            <w:bookmarkEnd w:id="10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сердечно-сосудистой, дыхательной системы, эндокринной системы и метаболизма, пищеварительной системы;</w:t>
            </w:r>
          </w:p>
          <w:p w:rsidR="00000000" w:rsidRDefault="000D5A8E">
            <w:pPr>
              <w:pStyle w:val="aa"/>
            </w:pPr>
            <w:r>
              <w:t>МКФ: В 430 - 439, В 410 - 429, В 440 - 449, В 540 - 559,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прямой кишки I, II, III стадии (T1,2,3,4N0,1,2,3M0) после комбинированного или комплексного радикального лечения, наличие местных и/или общих осложнений. Сигмостома, еюностома, ректовагинальный свищ</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1" w:name="sub_1002164"/>
            <w:r>
              <w:t>2.1.6.4</w:t>
            </w:r>
            <w:bookmarkEnd w:id="10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w:t>
            </w:r>
            <w:r>
              <w:t>функции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нарушения психических функций;</w:t>
            </w:r>
          </w:p>
          <w:p w:rsidR="00000000" w:rsidRDefault="000D5A8E">
            <w:pPr>
              <w:pStyle w:val="aa"/>
            </w:pPr>
            <w:r>
              <w:t>МКФ: В 430-4</w:t>
            </w:r>
            <w:r>
              <w:t>39, В 710-789, В 410-429, В 440-449, В 540-559, В 510-539,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прямой кишки IV стадии (T1,2,3,4N,1,2,3M0,1),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02" w:name="sub_1000217"/>
            <w:r>
              <w:t>2.1.7</w:t>
            </w:r>
            <w:bookmarkEnd w:id="10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Злокачественное новообразование печени и внутрипеченочных желчных протоков</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С22</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3" w:name="sub_1002171"/>
            <w:r>
              <w:t>2.1.7.1</w:t>
            </w:r>
            <w:bookmarkEnd w:id="10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пищеварительной системы;</w:t>
            </w:r>
          </w:p>
          <w:p w:rsidR="00000000" w:rsidRDefault="000D5A8E">
            <w:pPr>
              <w:pStyle w:val="aa"/>
            </w:pPr>
            <w:r>
              <w:t>МКФ: В 430 - 439,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печени и внутрипеченочных желчных протоков I, II стадии (T1,2N0,1M0) после радикального лечения (резекции печени) без местных и общих осложнений с учетом объективной оценки</w:t>
            </w:r>
          </w:p>
          <w:p w:rsidR="00000000" w:rsidRDefault="000D5A8E">
            <w:pPr>
              <w:pStyle w:val="aa"/>
            </w:pPr>
            <w:r>
              <w:t>функциональной состоятельности остающейся части печени)</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4" w:name="sub_1002172"/>
            <w:r>
              <w:t>2.1.7.2</w:t>
            </w:r>
            <w:bookmarkEnd w:id="10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сердечно-сосудистой, дыхательной, </w:t>
            </w:r>
            <w:r>
              <w:lastRenderedPageBreak/>
              <w:t>эндокринной систем и метаболизма,</w:t>
            </w:r>
          </w:p>
          <w:p w:rsidR="00000000" w:rsidRDefault="000D5A8E">
            <w:pPr>
              <w:pStyle w:val="aa"/>
            </w:pPr>
            <w:r>
              <w:t>пищеварительной системы;</w:t>
            </w:r>
          </w:p>
          <w:p w:rsidR="00000000" w:rsidRDefault="000D5A8E">
            <w:pPr>
              <w:pStyle w:val="aa"/>
            </w:pPr>
            <w:r>
              <w:t>МКФ: В 410-429, В 430-439, В 440-449, В 540-559,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Рак печени и внутрипеченочных</w:t>
            </w:r>
            <w:r>
              <w:t xml:space="preserve"> желчных протоков II, III стадии (T1,2,3N1,2,3M0) после </w:t>
            </w:r>
            <w:r>
              <w:lastRenderedPageBreak/>
              <w:t>радикального лечения при наличии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5" w:name="sub_1002173"/>
            <w:r>
              <w:t>2.1.7.3</w:t>
            </w:r>
            <w:bookmarkEnd w:id="10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нарушения психических функций;</w:t>
            </w:r>
          </w:p>
          <w:p w:rsidR="00000000" w:rsidRDefault="000D5A8E">
            <w:pPr>
              <w:pStyle w:val="aa"/>
            </w:pPr>
            <w:r>
              <w:t>МК</w:t>
            </w:r>
            <w:r>
              <w:t>Ф: В 110-139, В 140-189, В 430-439, В 710-789, В 410-429, В 440-449, В 540-559, В 510-539,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печени и внутрипеченочных желчных протоков IV стадии (T1,2,3,4N1,2,3M0,1),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6" w:name="sub_1000218"/>
            <w:r>
              <w:t>2.1.8</w:t>
            </w:r>
            <w:bookmarkEnd w:id="10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w:t>
            </w:r>
            <w:r>
              <w:t>нное новообразование желчного пузыря</w:t>
            </w:r>
          </w:p>
          <w:p w:rsidR="00000000" w:rsidRDefault="000D5A8E">
            <w:pPr>
              <w:pStyle w:val="aa"/>
            </w:pPr>
            <w:r>
              <w:t>Злокачественное новообразование других и неуточненных частей желчевыводящих путей</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С23 С24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7" w:name="sub_1002181"/>
            <w:r>
              <w:t>2.1.8.1</w:t>
            </w:r>
            <w:bookmarkEnd w:id="10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пищеварительной системы;</w:t>
            </w:r>
          </w:p>
          <w:p w:rsidR="00000000" w:rsidRDefault="000D5A8E">
            <w:pPr>
              <w:pStyle w:val="aa"/>
            </w:pPr>
            <w:r>
              <w:t>МКФ: В 430-439,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желчного пузыря или желчевыводящих путей II, III стадии (T1,2N0,1M0) после радикального лечения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8" w:name="sub_1002182"/>
            <w:r>
              <w:t>2.1.8.2</w:t>
            </w:r>
            <w:bookmarkEnd w:id="10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пищеварительной системы;</w:t>
            </w:r>
          </w:p>
          <w:p w:rsidR="00000000" w:rsidRDefault="000D5A8E">
            <w:pPr>
              <w:pStyle w:val="aa"/>
            </w:pPr>
            <w:r>
              <w:t>МКФ: В 430 - 439, В 410 - 429, В 440 - 449, В 540 - 559, В 510 - 539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желчного пузыря или желчевыводящих пут</w:t>
            </w:r>
            <w:r>
              <w:t>ей I, II, III, IV стадии (Т1,2,3,4N0,1,2М0,1) после комбинированного или комплексного, радикального лечения, наличие общих и/или местных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09" w:name="sub_1002183"/>
            <w:r>
              <w:t>2.1.8.3</w:t>
            </w:r>
            <w:bookmarkEnd w:id="10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нарушения психических функций;</w:t>
            </w:r>
          </w:p>
          <w:p w:rsidR="00000000" w:rsidRDefault="000D5A8E">
            <w:pPr>
              <w:pStyle w:val="aa"/>
            </w:pPr>
            <w:r>
              <w:t>МК</w:t>
            </w:r>
            <w:r>
              <w:t>Ф: В 110-139, В 140-189, В 430-439, В 710-789, В 410-429, В 440-449, В 540-559, В 510-539,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желчного пузыря или желчевыводящих путей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10" w:name="sub_1000219"/>
            <w:r>
              <w:t>2.1.9</w:t>
            </w:r>
            <w:bookmarkEnd w:id="11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Злокачественное</w:t>
            </w:r>
            <w:r>
              <w:t xml:space="preserve"> </w:t>
            </w:r>
            <w:r>
              <w:lastRenderedPageBreak/>
              <w:t>новообразование поджелудочной железы</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С25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11" w:name="sub_1002191"/>
            <w:r>
              <w:t>2.1.9.1</w:t>
            </w:r>
            <w:bookmarkEnd w:id="11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w:t>
            </w:r>
            <w:r>
              <w:t>ной системы; нарушения нейромышечных, скелетных и связанных с движением (статодинамических) функций; сердечно-сосудистой, дыхательной системы; эндокринной системы и метаболизма; пищеварительной системы;</w:t>
            </w:r>
          </w:p>
          <w:p w:rsidR="00000000" w:rsidRDefault="000D5A8E">
            <w:pPr>
              <w:pStyle w:val="aa"/>
            </w:pPr>
            <w:r>
              <w:t>МКФ: В 430-439, В 710-789, В 410-429, В 440-449, В 54</w:t>
            </w:r>
            <w:r>
              <w:t>0-559,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поджелудочной железы I, II, III стадии (Tis1,2,3N0,1,2,3M0) после радикального лечения с общими и/или местными осложнениями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12" w:name="sub_1002192"/>
            <w:r>
              <w:t>2.1.9.2</w:t>
            </w:r>
            <w:bookmarkEnd w:id="11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 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w:t>
            </w:r>
            <w:r>
              <w:t>ческих функций;</w:t>
            </w:r>
          </w:p>
          <w:p w:rsidR="00000000" w:rsidRDefault="000D5A8E">
            <w:pPr>
              <w:pStyle w:val="aa"/>
            </w:pPr>
            <w:r>
              <w:t>МКФ: В 110-139, В 140-189, В 430-439, В 710-789, В 410-429, В 440-449, В 540-559, В 510-539, В 610-639,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поджелудочной железы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13" w:name="sub_1213081"/>
            <w:r>
              <w:t>2.1.10</w:t>
            </w:r>
            <w:bookmarkEnd w:id="11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w:t>
            </w:r>
            <w:r>
              <w:t>чественное новообразование гортани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С32</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14" w:name="sub_1021101"/>
            <w:r>
              <w:t>2.1.10.1</w:t>
            </w:r>
            <w:bookmarkEnd w:id="11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системы крови и иммунной системы; языковых и речевых функций МКФ: В 440-450, В 430-439, В 310-399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гортани I, II стадии (T1N0M0G1) после радикального удаления опухоли (хордэктомия)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15" w:name="sub_1021102"/>
            <w:r>
              <w:t>2.1.10.2</w:t>
            </w:r>
            <w:bookmarkEnd w:id="11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системы крови и иммунной системы, языковых и речевых функций;</w:t>
            </w:r>
          </w:p>
          <w:p w:rsidR="00000000" w:rsidRDefault="000D5A8E">
            <w:pPr>
              <w:pStyle w:val="aa"/>
            </w:pPr>
            <w:r>
              <w:t>МКФ: В 440 - 450, В </w:t>
            </w:r>
            <w:r>
              <w:t>430 - 439, В 310 - 399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гортани I, II стадии (T1,2N0M0) после радикального удаления опухоли (резекция гортани) и/или лучевой терапии по радикальной программе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16" w:name="sub_1021103"/>
            <w:r>
              <w:t>2.1.10.3</w:t>
            </w:r>
            <w:bookmarkEnd w:id="11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систем, языковых и речевых функций;</w:t>
            </w:r>
          </w:p>
          <w:p w:rsidR="00000000" w:rsidRDefault="000D5A8E">
            <w:pPr>
              <w:pStyle w:val="aa"/>
            </w:pPr>
            <w:r>
              <w:t>МКФ: В 430 - 439, В 410 - 429, В 440 - 449, В 310 - 399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гортани II, III стадии (T1,2,3N1M0) после радикального лечения</w:t>
            </w:r>
          </w:p>
          <w:p w:rsidR="00000000" w:rsidRDefault="000D5A8E">
            <w:pPr>
              <w:pStyle w:val="aa"/>
            </w:pPr>
            <w:r>
              <w:t>(ларингоэкто</w:t>
            </w:r>
            <w:r>
              <w:t>мия), наличие местных и/или общих осложнений. Постоянная трахеостома</w:t>
            </w:r>
          </w:p>
        </w:tc>
        <w:tc>
          <w:tcPr>
            <w:tcW w:w="162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17" w:name="sub_1021104"/>
            <w:r>
              <w:t>2.1.10.4</w:t>
            </w:r>
            <w:bookmarkEnd w:id="11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w:t>
            </w:r>
            <w:r>
              <w:lastRenderedPageBreak/>
              <w:t>нейромышечных, скелетных и связанных с движением (статодинамических) функций, сердечно-сосу</w:t>
            </w:r>
            <w:r>
              <w:t>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110-139, В 140-189, В 430-439, В 710-789, В 410-429, В 440-449, В 540-559, В 510-539, В 610-639,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Рак гортани IV стадии (T1,2,3,4N1,2,3M1) после </w:t>
            </w:r>
            <w:r>
              <w:lastRenderedPageBreak/>
              <w:t>радикального лечения с рецидивом или генерализации опухолевого процесса, наличием отдаленных метастазов, с наличием местных и/или общих осложнений.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18" w:name="sub_1213082"/>
            <w:r>
              <w:t>2.1.11</w:t>
            </w:r>
            <w:bookmarkEnd w:id="11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Злокачественное новообразование бронхов и легкого</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С34</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Карцинома in situ</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D02.2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19" w:name="sub_1021111"/>
            <w:r>
              <w:t>2.1.11.1</w:t>
            </w:r>
            <w:bookmarkEnd w:id="11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бронхов и легкого I стадии (T1,2aN0M0) после радикального хирургического метода лечения (сегментэктомия, лобэктомии, билобэктомии с медиастинальной лимфаденэктомией),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20" w:name="sub_1021112"/>
            <w:r>
              <w:t>2.1.11.2</w:t>
            </w:r>
            <w:bookmarkEnd w:id="12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 системы крови и иммунной системы;</w:t>
            </w:r>
          </w:p>
          <w:p w:rsidR="00000000" w:rsidRDefault="000D5A8E">
            <w:pPr>
              <w:pStyle w:val="aa"/>
            </w:pPr>
            <w:r>
              <w:t>МКФ: В 440 - 450, В 410 - 429;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бронхов и легкого I, II стадии (T1,2,3N0,1M0) после комбинированного лечения (сегментэктомия, лобэктомия, б</w:t>
            </w:r>
            <w:r>
              <w:t>илобэктомия с медиастинальной лимфаденэктомией в сочетании с лучевой или противоопухолевой лекарственной терапией) без местных и/или общих осложнений.</w:t>
            </w:r>
          </w:p>
          <w:p w:rsidR="00000000" w:rsidRDefault="000D5A8E">
            <w:pPr>
              <w:pStyle w:val="aa"/>
            </w:pPr>
            <w:r>
              <w:t>Пульмонэктомия (при переосвидетельствовании без признаков снижения кардио-респираторных резервов).</w:t>
            </w:r>
          </w:p>
          <w:p w:rsidR="00000000" w:rsidRDefault="000D5A8E">
            <w:pPr>
              <w:pStyle w:val="aa"/>
            </w:pPr>
            <w:r>
              <w:t>Рак ле</w:t>
            </w:r>
            <w:r>
              <w:t>гкого I стадии после радикальной лучевой терапии.</w:t>
            </w:r>
          </w:p>
          <w:p w:rsidR="00000000" w:rsidRDefault="000D5A8E">
            <w:pPr>
              <w:pStyle w:val="aa"/>
            </w:pPr>
            <w:r>
              <w:t>Рак легкого I стадии при проведении таргетной терапии</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21" w:name="sub_1021113"/>
            <w:r>
              <w:t>2.1.11.3</w:t>
            </w:r>
            <w:bookmarkEnd w:id="12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 системы крови и иммунной системы;</w:t>
            </w:r>
          </w:p>
          <w:p w:rsidR="00000000" w:rsidRDefault="000D5A8E">
            <w:pPr>
              <w:pStyle w:val="aa"/>
            </w:pPr>
            <w:r>
              <w:t>МКФ: В</w:t>
            </w:r>
            <w:r>
              <w:t> 440 - 450, В 410 - 429;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Рак бронхов и легкого III стадии (T1,2,3,4N0,1,2,3M0) после комбинированного лечения без местных и/или общих осложнений. Рак бронхов и легкого I-III стадии (T1,2,3,4N0,1,2,3M0) после комбинированного лечения с местными </w:t>
            </w:r>
            <w:r>
              <w:t xml:space="preserve">и/или общими осложнениями. Рак легкого II-III стадии после проведения, </w:t>
            </w:r>
            <w:r>
              <w:lastRenderedPageBreak/>
              <w:t>комбинированного лечения (при отказе пациента или по медицинским показаниям от хирургических методов лечения). При проведении лечения мелкоклеточного рака легких независимо от стадии за</w:t>
            </w:r>
            <w:r>
              <w:t>болевания.</w:t>
            </w:r>
          </w:p>
          <w:p w:rsidR="00000000" w:rsidRDefault="000D5A8E">
            <w:pPr>
              <w:pStyle w:val="aa"/>
            </w:pPr>
            <w:r>
              <w:t>Пульмонэктомия при снижении кардио-респираторных резервов</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lastRenderedPageBreak/>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22" w:name="sub_1021114"/>
            <w:r>
              <w:t>2.1.11.4</w:t>
            </w:r>
            <w:bookmarkEnd w:id="12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w:t>
            </w:r>
            <w:r>
              <w:t>еских функций;</w:t>
            </w:r>
          </w:p>
          <w:p w:rsidR="00000000" w:rsidRDefault="000D5A8E">
            <w:pPr>
              <w:pStyle w:val="aa"/>
            </w:pPr>
            <w:r>
              <w:t>МКФ: В 110-139, В 140-189, В 198, В 430-439, В 710-789, В 410-429, В 440-449, В 540-559, В 510-539, В 610-639,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легкого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23" w:name="sub_1213083"/>
            <w:r>
              <w:t>2.1.12</w:t>
            </w:r>
            <w:bookmarkEnd w:id="12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 нов</w:t>
            </w:r>
            <w:r>
              <w:t>ообразования костей и суставных хрящей</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С40-С41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24" w:name="sub_1021121"/>
            <w:r>
              <w:t>2.1.12.1</w:t>
            </w:r>
            <w:bookmarkEnd w:id="12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w:t>
            </w:r>
            <w:r>
              <w:t>еских функций;</w:t>
            </w:r>
          </w:p>
          <w:p w:rsidR="00000000" w:rsidRDefault="000D5A8E">
            <w:pPr>
              <w:pStyle w:val="aa"/>
            </w:pPr>
            <w:r>
              <w:t>МКФ: В 110-139, В 140-189, В 430-439, В 710-789, В 410-429, В 440-449, В 540-559, В 510-539, В 610-639,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кости II, III стадии (T1,2,3,4N1,2,3M0) после радикального лечения без местных и/или общих осложнений.</w:t>
            </w:r>
          </w:p>
          <w:p w:rsidR="00000000" w:rsidRDefault="000D5A8E">
            <w:pPr>
              <w:pStyle w:val="aa"/>
            </w:pPr>
            <w:r>
              <w:t>Сомнительный прог</w:t>
            </w:r>
            <w:r>
              <w:t>ноз после операции по поводу саркомы Юинга, остеогенной саркомы.</w:t>
            </w:r>
          </w:p>
          <w:p w:rsidR="00000000" w:rsidRDefault="000D5A8E">
            <w:pPr>
              <w:pStyle w:val="aa"/>
            </w:pPr>
            <w:r>
              <w:t>При длительном</w:t>
            </w:r>
          </w:p>
          <w:p w:rsidR="00000000" w:rsidRDefault="000D5A8E">
            <w:pPr>
              <w:pStyle w:val="aa"/>
            </w:pPr>
            <w:r>
              <w:t>комбинированном или</w:t>
            </w:r>
          </w:p>
          <w:p w:rsidR="00000000" w:rsidRDefault="000D5A8E">
            <w:pPr>
              <w:pStyle w:val="aa"/>
            </w:pPr>
            <w:r>
              <w:t>комплексном лечении.</w:t>
            </w:r>
          </w:p>
          <w:p w:rsidR="00000000" w:rsidRDefault="000D5A8E">
            <w:pPr>
              <w:pStyle w:val="aa"/>
            </w:pPr>
            <w:r>
              <w:t>При рецидивах и метастазах</w:t>
            </w:r>
          </w:p>
          <w:p w:rsidR="00000000" w:rsidRDefault="000D5A8E">
            <w:pPr>
              <w:pStyle w:val="aa"/>
            </w:pPr>
            <w:r>
              <w:t>опухоли.</w:t>
            </w:r>
          </w:p>
          <w:p w:rsidR="00000000" w:rsidRDefault="000D5A8E">
            <w:pPr>
              <w:pStyle w:val="aa"/>
            </w:pPr>
            <w:r>
              <w:t>При наличии местных и/или общих осложнений с вовлечением соседних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25" w:name="sub_1021122"/>
            <w:r>
              <w:t>2.1.12.2</w:t>
            </w:r>
            <w:bookmarkEnd w:id="12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w:t>
            </w:r>
            <w:r>
              <w:t xml:space="preserve">ительной функции, </w:t>
            </w:r>
            <w:r>
              <w:lastRenderedPageBreak/>
              <w:t>психических функций;</w:t>
            </w:r>
          </w:p>
          <w:p w:rsidR="00000000" w:rsidRDefault="000D5A8E">
            <w:pPr>
              <w:pStyle w:val="aa"/>
            </w:pPr>
            <w:r>
              <w:t>МКФ: В 110-139, В 140-189, В 430-439, В 710-789, В 410-429, В 440-449, В 540-559, В 510-539, В 610-639,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Прогрессирование заболевания после проведенного радикального лечения.</w:t>
            </w:r>
          </w:p>
          <w:p w:rsidR="00000000" w:rsidRDefault="000D5A8E">
            <w:pPr>
              <w:pStyle w:val="aa"/>
            </w:pPr>
            <w:r>
              <w:t>Тяжелое состояние больного при рецидиве опухоли, отдаленных метастазах.</w:t>
            </w:r>
          </w:p>
          <w:p w:rsidR="00000000" w:rsidRDefault="000D5A8E">
            <w:pPr>
              <w:pStyle w:val="aa"/>
            </w:pPr>
            <w:r>
              <w:t xml:space="preserve">Инкурабельное состояние. Осложнения после комбинированного или </w:t>
            </w:r>
            <w:r>
              <w:lastRenderedPageBreak/>
              <w:t>комплексного лечения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26" w:name="sub_1213084"/>
            <w:r>
              <w:t>2.1.13</w:t>
            </w:r>
            <w:bookmarkEnd w:id="12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Злокачественная меланома кожи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С43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27" w:name="sub_1021131"/>
            <w:r>
              <w:t>2.1.13.1</w:t>
            </w:r>
            <w:bookmarkEnd w:id="12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функции кожи и связанных с ней систем; МКФ: В 430 - 439; В 810 - 849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Меланома кожи I стадии</w:t>
            </w:r>
          </w:p>
          <w:p w:rsidR="00000000" w:rsidRDefault="000D5A8E">
            <w:pPr>
              <w:pStyle w:val="aa"/>
            </w:pPr>
            <w:r>
              <w:t>(T1a,1b,2aN0M0) после радикального удаления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28" w:name="sub_1021132"/>
            <w:r>
              <w:t>2.1.13.2</w:t>
            </w:r>
            <w:bookmarkEnd w:id="12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системы крови и иммунной системы, функции кожи и связанных с ней систем;</w:t>
            </w:r>
          </w:p>
          <w:p w:rsidR="00000000" w:rsidRDefault="000D5A8E">
            <w:pPr>
              <w:pStyle w:val="aa"/>
            </w:pPr>
            <w:r>
              <w:t>МКФ: В 430-439;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Меланома кожи I, II стадии (T1a,bN0,1M0) после радикального удаления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29" w:name="sub_1021133"/>
            <w:r>
              <w:t>2.1.13.3</w:t>
            </w:r>
            <w:bookmarkEnd w:id="12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функции кожи и связанных с ней систем; МКФ: В 430 - 439; В 810 - 849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Меланома кожи II, III стадии (T1,2,3,4N0,1,2,3M0) после радикального лечения с местными и/или общими осложнениями или локальная лучевая терапия в самостоятельном плане. Наличие местного рецидива на фоне проводимого лечения</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30" w:name="sub_1021134"/>
            <w:r>
              <w:t>2.1.13.4</w:t>
            </w:r>
            <w:bookmarkEnd w:id="13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 динамических) функций, сердечно-сосудистой, дыхательной, эндокринной систем и метаболизма, пищеварительной системы; нарушения психич</w:t>
            </w:r>
            <w:r>
              <w:t>еских функций, функции кожи и связанных с ней систем;</w:t>
            </w:r>
          </w:p>
          <w:p w:rsidR="00000000" w:rsidRDefault="000D5A8E">
            <w:pPr>
              <w:pStyle w:val="aa"/>
            </w:pPr>
            <w:r>
              <w:t>МКФ: В 110-139, В 140-189, В 430-439, В 710-789, В 410-429, В 440-449, В 510-539, В 540-559, В 810-849,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Меланома IV стадии (T1,2,3,4,N1,2,3M1), инкурабельное состояние. Прогрессирование опу</w:t>
            </w:r>
            <w:r>
              <w:t>холевого процесса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31" w:name="sub_1213085"/>
            <w:r>
              <w:t>2.1.14</w:t>
            </w:r>
            <w:bookmarkEnd w:id="13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Меланома глаза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 43.3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213085" w:history="1">
              <w:r>
                <w:rPr>
                  <w:rStyle w:val="a4"/>
                </w:rPr>
                <w:t>подпункту 2.1.14</w:t>
              </w:r>
            </w:hyperlink>
            <w:r>
              <w:t>. Количественная оценка нарушенных функций организма граждан в возрасте 18 лет и старше при меланоме глаза при повторном освидетельствовании производится с учетом нарушения зрительных функций лучше видящего или единственного глаза в условиях максимально пе</w:t>
            </w:r>
            <w:r>
              <w:t>реносимой коррекции.</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32" w:name="sub_1021141"/>
            <w:r>
              <w:t>2.1.14.1</w:t>
            </w:r>
            <w:bookmarkEnd w:id="13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сенсорных функций (зрения), функции кожи и связанных с ней систем;</w:t>
            </w:r>
          </w:p>
          <w:p w:rsidR="00000000" w:rsidRDefault="000D5A8E">
            <w:pPr>
              <w:pStyle w:val="aa"/>
            </w:pPr>
            <w:r>
              <w:t>МКФ: В 430 - 439; В 210 - 229, В 810 - 849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Меланома глаза T1,2N0M0 после радикального лечения с местными и/или общими осложнениями. Меланома глаза T1,2,3,4N0,1M0 после радикального лечения при повторном освидетельствовании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33" w:name="sub_1021142"/>
            <w:r>
              <w:t>2.1.14.2</w:t>
            </w:r>
            <w:bookmarkEnd w:id="13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w:t>
            </w:r>
            <w:r>
              <w:lastRenderedPageBreak/>
              <w:t>и иммунной системы, сенсорных функций (зрения), функции кожи и связанных с ней систем;</w:t>
            </w:r>
          </w:p>
          <w:p w:rsidR="00000000" w:rsidRDefault="000D5A8E">
            <w:pPr>
              <w:pStyle w:val="aa"/>
            </w:pPr>
            <w:r>
              <w:t>МКФ: В 430-439; В 210-229 (зрения),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Меланома глаза T1,2,3,4N0,1M0 </w:t>
            </w:r>
            <w:r>
              <w:lastRenderedPageBreak/>
              <w:t>после радикального лечения с местными и/или общими осложне</w:t>
            </w:r>
            <w:r>
              <w:t>ниями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34" w:name="sub_1021143"/>
            <w:r>
              <w:t>2.1.14.3</w:t>
            </w:r>
            <w:bookmarkEnd w:id="13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сенсорных функций (зрения), функции кожи и связанных с ней систем;</w:t>
            </w:r>
          </w:p>
          <w:p w:rsidR="00000000" w:rsidRDefault="000D5A8E">
            <w:pPr>
              <w:pStyle w:val="aa"/>
            </w:pPr>
            <w:r>
              <w:t>МКФ: В 430-439; В 210-229 (зрения),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Меланома глаза (T1,2,3,4N0,1M1) инкурабельное состояние. Прогрессирование опухолевого процесса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35" w:name="sub_1213086"/>
            <w:r>
              <w:t>2.1.15</w:t>
            </w:r>
            <w:bookmarkEnd w:id="13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 новообразования кожи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С44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36" w:name="sub_1021151"/>
            <w:r>
              <w:t>2.1.15.1</w:t>
            </w:r>
            <w:bookmarkEnd w:id="13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функции кожи и связанных с ней систем;</w:t>
            </w:r>
          </w:p>
          <w:p w:rsidR="00000000" w:rsidRDefault="000D5A8E">
            <w:pPr>
              <w:pStyle w:val="aa"/>
            </w:pPr>
            <w:r>
              <w:t>МКФ: В 430 - 439; В 810 - 849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кожи I стадии (T1N0M0) после радикального лечения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37" w:name="sub_1021152"/>
            <w:r>
              <w:t>2.1.15.2</w:t>
            </w:r>
            <w:bookmarkEnd w:id="13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rsidR="00000000" w:rsidRDefault="000D5A8E">
            <w:pPr>
              <w:pStyle w:val="aa"/>
            </w:pPr>
            <w:r>
              <w:t>МКФ: В 430 - 439, В 410 - 429, В 440 - 449, В 540 - 559, В 810 - 849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кожи II стадии (T2,3N0M0</w:t>
            </w:r>
            <w:r>
              <w:t>) после радикального лечения комплексного лечения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38" w:name="sub_1021153"/>
            <w:r>
              <w:t>2.1.15.3</w:t>
            </w:r>
            <w:bookmarkEnd w:id="13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rsidR="00000000" w:rsidRDefault="000D5A8E">
            <w:pPr>
              <w:pStyle w:val="aa"/>
            </w:pPr>
            <w:r>
              <w:t>МКФ: В 430-439, В 410-429, В 440-449, В 540-559;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кожи III стадии (T1,3,4N1,2,3M0) п</w:t>
            </w:r>
            <w:r>
              <w:t>осле радикального или паллиативного лечения; рецидив, требующий специального лечения.</w:t>
            </w:r>
          </w:p>
          <w:p w:rsidR="00000000" w:rsidRDefault="000D5A8E">
            <w:pPr>
              <w:pStyle w:val="aa"/>
            </w:pPr>
            <w:r>
              <w:t>Наличие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39" w:name="sub_1021154"/>
            <w:r>
              <w:t>2.1.15.4</w:t>
            </w:r>
            <w:bookmarkEnd w:id="13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w:t>
            </w:r>
            <w:r>
              <w:t>окринной систем и метаболизма, функции кожи и связанных с ней систем;</w:t>
            </w:r>
          </w:p>
          <w:p w:rsidR="00000000" w:rsidRDefault="000D5A8E">
            <w:pPr>
              <w:pStyle w:val="aa"/>
            </w:pPr>
            <w:r>
              <w:t>МКФ: В 430-439, В 410-429, В 440-449, В 540-559;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кожи IV стадии (T1,2,3,4N2,3M1),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vMerge w:val="restart"/>
            <w:tcBorders>
              <w:top w:val="single" w:sz="4" w:space="0" w:color="auto"/>
              <w:bottom w:val="nil"/>
              <w:right w:val="single" w:sz="4" w:space="0" w:color="auto"/>
            </w:tcBorders>
          </w:tcPr>
          <w:p w:rsidR="00000000" w:rsidRDefault="000D5A8E">
            <w:pPr>
              <w:pStyle w:val="aa"/>
              <w:jc w:val="center"/>
            </w:pPr>
            <w:bookmarkStart w:id="140" w:name="sub_1213087"/>
            <w:r>
              <w:t>2.1.16</w:t>
            </w:r>
            <w:bookmarkEnd w:id="140"/>
          </w:p>
        </w:tc>
        <w:tc>
          <w:tcPr>
            <w:tcW w:w="2759" w:type="dxa"/>
            <w:gridSpan w:val="2"/>
            <w:vMerge w:val="restart"/>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vMerge w:val="restart"/>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Злокачественные новообразования мягких тканей</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С49</w:t>
            </w:r>
          </w:p>
        </w:tc>
        <w:tc>
          <w:tcPr>
            <w:tcW w:w="3981" w:type="dxa"/>
            <w:gridSpan w:val="2"/>
            <w:vMerge w:val="restart"/>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vMerge w:val="restart"/>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vMerge w:val="restart"/>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vMerge/>
            <w:tcBorders>
              <w:top w:val="single" w:sz="4" w:space="0" w:color="auto"/>
              <w:bottom w:val="nil"/>
              <w:right w:val="single" w:sz="4" w:space="0" w:color="auto"/>
            </w:tcBorders>
          </w:tcPr>
          <w:p w:rsidR="00000000" w:rsidRDefault="000D5A8E">
            <w:pPr>
              <w:pStyle w:val="aa"/>
            </w:pPr>
          </w:p>
        </w:tc>
        <w:tc>
          <w:tcPr>
            <w:tcW w:w="2759" w:type="dxa"/>
            <w:gridSpan w:val="2"/>
            <w:vMerge/>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vMerge/>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Новообразование неопределенного или неизвестного характера других и неуточненных локализаций</w:t>
            </w:r>
          </w:p>
          <w:p w:rsidR="00000000" w:rsidRDefault="000D5A8E">
            <w:pPr>
              <w:pStyle w:val="aa"/>
            </w:pPr>
            <w:r>
              <w:lastRenderedPageBreak/>
              <w:t>Десмоидные фибромы</w:t>
            </w:r>
          </w:p>
        </w:tc>
        <w:tc>
          <w:tcPr>
            <w:tcW w:w="1801" w:type="dxa"/>
            <w:gridSpan w:val="2"/>
            <w:vMerge w:val="restart"/>
            <w:tcBorders>
              <w:top w:val="nil"/>
              <w:left w:val="single" w:sz="4" w:space="0" w:color="auto"/>
              <w:bottom w:val="nil"/>
              <w:right w:val="single" w:sz="4" w:space="0" w:color="auto"/>
            </w:tcBorders>
          </w:tcPr>
          <w:p w:rsidR="00000000" w:rsidRDefault="000D5A8E">
            <w:pPr>
              <w:pStyle w:val="aa"/>
            </w:pPr>
            <w:r>
              <w:lastRenderedPageBreak/>
              <w:t>D48.1</w:t>
            </w:r>
          </w:p>
        </w:tc>
        <w:tc>
          <w:tcPr>
            <w:tcW w:w="3981" w:type="dxa"/>
            <w:gridSpan w:val="2"/>
            <w:vMerge/>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vMerge/>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vMerge/>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41" w:name="sub_1021161"/>
            <w:r>
              <w:t>2.1.16.1</w:t>
            </w:r>
            <w:bookmarkEnd w:id="14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 функции кожи и связанных с ней систем; МКФ: В 110-139, В 140-189, В 410-429, В 430-439, В 440-449, В 540-559, В 510-539, В 610-639, В 710-789,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Саркома мягких тканей II III с</w:t>
            </w:r>
            <w:r>
              <w:t>тадии (T12N1M0) после радикального лечения без местных и/или общих осложнений. Сомнительный прогноз после операции по поводу внескелетной саркомы Юинга, саркомы мягких тканей, десмоидной фибромы. При длительном комбинированном и/или комплексном лечении. Пр</w:t>
            </w:r>
            <w:r>
              <w:t>и рецидивах и метастазах опухоли. При наличии общих осложнений с вовлечением соседних органов и структур</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42" w:name="sub_1021162"/>
            <w:r>
              <w:t>2.1.16.2</w:t>
            </w:r>
            <w:bookmarkEnd w:id="14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w:t>
            </w:r>
            <w:r>
              <w:t>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нарушения психических функций, функции кожи и связанных с ней систем;</w:t>
            </w:r>
          </w:p>
          <w:p w:rsidR="00000000" w:rsidRDefault="000D5A8E">
            <w:pPr>
              <w:pStyle w:val="aa"/>
            </w:pPr>
            <w:r>
              <w:t>МКФ: В 110-139, В 140-189, В 430-439, В 710-789, В 410-429, В 440-449, В 510-539,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Прогрессирующие заболевание после проведенного лечения. Тяжелое состояние больного при рецидиве опухоли, отдаленных метастазах. Инкурабельное </w:t>
            </w:r>
            <w:r>
              <w:t>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43" w:name="sub_1213088"/>
            <w:r>
              <w:t>2.1.17</w:t>
            </w:r>
            <w:bookmarkEnd w:id="14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Злокачественное новообразование молочной железы</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С50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Карцинома in situ молочной железы</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D05</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44" w:name="sub_1021171"/>
            <w:r>
              <w:t>2.1.17.1</w:t>
            </w:r>
            <w:bookmarkEnd w:id="14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молочной железы I стадии (T1N0M0) после радикального лечения (органосохраняющий хирургический метод лечения (секторальная резекция)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45" w:name="sub_1021172"/>
            <w:r>
              <w:t>2.1.17.2</w:t>
            </w:r>
            <w:bookmarkEnd w:id="14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rsidR="00000000" w:rsidRDefault="000D5A8E">
            <w:pPr>
              <w:pStyle w:val="aa"/>
            </w:pPr>
            <w:r>
              <w:t xml:space="preserve">МКФ: В 430 - 439, В 410 - 429, </w:t>
            </w:r>
            <w:r>
              <w:lastRenderedPageBreak/>
              <w:t>В 440 - 449, В 540 - 559; В 810 - 849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Рак молочной железы I, II ст</w:t>
            </w:r>
            <w:r>
              <w:t>адии (T1,2N1M0) после радикального лечения (мастэктомия) без местных и/или общих осложнений. Рак молочной железы I, II стадии (T1,2N0,1M0) после двусторонней мастэктомии.</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46" w:name="sub_1021173"/>
            <w:r>
              <w:t>2.1.17.3</w:t>
            </w:r>
            <w:bookmarkEnd w:id="14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функции кожи и связанных с ней систем;</w:t>
            </w:r>
          </w:p>
          <w:p w:rsidR="00000000" w:rsidRDefault="000D5A8E">
            <w:pPr>
              <w:pStyle w:val="aa"/>
            </w:pPr>
            <w:r>
              <w:t>МКФ: В 430 - 439, В</w:t>
            </w:r>
            <w:r>
              <w:t> 710 - 789, В 410 - 429, В 440 - 49, В 540 - 559; В 810 - 849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молочной железы I, II стадии (T1,2N1,M0) после радикального лечения (мастэктомия), двусторонней мастэктомии, при наличии медицинских противопоказаний к проведению радикального лечения. Рак м</w:t>
            </w:r>
            <w:r>
              <w:t>олочной железы I, II, III стадии (T1,2,3N0,1M0) после двусторонней мастэктомии. Рак молочной железы II, III стадии (Т2,3,4N0,1М0) после радикального лечения, (мастэктомия), наличие местных и/или общих осложнений. Проведение адъювантной противоопухолевой ле</w:t>
            </w:r>
            <w:r>
              <w:t>карственной терапии в дополнение к хирургическому методу лечения, лучевой терапии</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70 - 80</w:t>
            </w:r>
          </w:p>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47" w:name="sub_1021174"/>
            <w:r>
              <w:t>2.1.17.4</w:t>
            </w:r>
            <w:bookmarkEnd w:id="14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w:t>
            </w:r>
            <w:r>
              <w:t xml:space="preserve">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нарушения психических функций, функции кожи и связанных с ней систем;</w:t>
            </w:r>
          </w:p>
          <w:p w:rsidR="00000000" w:rsidRDefault="000D5A8E">
            <w:pPr>
              <w:pStyle w:val="aa"/>
            </w:pPr>
            <w:r>
              <w:t>МКФ: В 110-139, В 140-189, В 430-439, В 410-429, В 440-449, В 540-559, В 510-539, В 610-639, В 710-789,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молочной железы IV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48" w:name="sub_1213089"/>
            <w:r>
              <w:t>2.1.18</w:t>
            </w:r>
            <w:bookmarkEnd w:id="14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Злокачественные новообразования нару</w:t>
            </w:r>
            <w:r>
              <w:t>жных женских половых органов</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 51.8</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Злокачественные новообразования влагалища</w:t>
            </w:r>
          </w:p>
        </w:tc>
        <w:tc>
          <w:tcPr>
            <w:tcW w:w="1801" w:type="dxa"/>
            <w:gridSpan w:val="2"/>
            <w:tcBorders>
              <w:top w:val="nil"/>
              <w:left w:val="single" w:sz="4" w:space="0" w:color="auto"/>
              <w:bottom w:val="nil"/>
              <w:right w:val="single" w:sz="4" w:space="0" w:color="auto"/>
            </w:tcBorders>
          </w:tcPr>
          <w:p w:rsidR="00000000" w:rsidRDefault="000D5A8E">
            <w:pPr>
              <w:pStyle w:val="aa"/>
            </w:pPr>
            <w:r>
              <w:t>С52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49" w:name="sub_1021181"/>
            <w:r>
              <w:t>2.1.18.1</w:t>
            </w:r>
            <w:bookmarkEnd w:id="14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наружных женских половых органов, влагалища I, II стадии (T1,2N0M0) после радикального лечения (при органосохранных и функционально-щадящих способах лечения)</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50" w:name="sub_1021182"/>
            <w:r>
              <w:t>2.1.18.2</w:t>
            </w:r>
            <w:bookmarkEnd w:id="15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w:t>
            </w:r>
            <w:r>
              <w:lastRenderedPageBreak/>
              <w:t>крови и иммунной системы, сердечно-сосудистой, эндокринной систем и метаболизма;</w:t>
            </w:r>
          </w:p>
          <w:p w:rsidR="00000000" w:rsidRDefault="000D5A8E">
            <w:pPr>
              <w:pStyle w:val="aa"/>
            </w:pPr>
            <w:r>
              <w:t>МКФ: В 430 - 439, В 410 - 429, В 540 - 559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Рак наружных женских половых </w:t>
            </w:r>
            <w:r>
              <w:lastRenderedPageBreak/>
              <w:t>органов, влагалища I, II стадии (T1,2N0,1M0) после радикального комбинированн</w:t>
            </w:r>
            <w:r>
              <w:t>ого лечения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lastRenderedPageBreak/>
              <w:t>40 - 60</w:t>
            </w:r>
          </w:p>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51" w:name="sub_1021183"/>
            <w:r>
              <w:lastRenderedPageBreak/>
              <w:t>2.1.18.3</w:t>
            </w:r>
            <w:bookmarkEnd w:id="15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мочевыделительной функции;</w:t>
            </w:r>
          </w:p>
          <w:p w:rsidR="00000000" w:rsidRDefault="000D5A8E">
            <w:pPr>
              <w:pStyle w:val="aa"/>
            </w:pPr>
            <w:r>
              <w:t>МКФ: В 430-439, В 410-429, В 440-449, В 540-559, В 610-639, В 640-679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наружных женских половых органов, влагалища II, III стадии (T1,2,3N1,2,3M0) после радикального лечения; наличие местных и/или общих осложнений (неустранимые урогенитальный, ректоваги</w:t>
            </w:r>
            <w:r>
              <w:t>нальный свищи).</w:t>
            </w:r>
          </w:p>
          <w:p w:rsidR="00000000" w:rsidRDefault="000D5A8E">
            <w:pPr>
              <w:pStyle w:val="aa"/>
            </w:pPr>
            <w:r>
              <w:t>Рак наружных женских половых органов, влагалища после паллиативного лечения со стабилизацией опухолевого процесса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52" w:name="sub_1021184"/>
            <w:r>
              <w:t>2.1.18.4</w:t>
            </w:r>
            <w:bookmarkEnd w:id="15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w:t>
            </w:r>
            <w:r>
              <w:t>нных с движением (стато 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нарушения психических функций;</w:t>
            </w:r>
          </w:p>
          <w:p w:rsidR="00000000" w:rsidRDefault="000D5A8E">
            <w:pPr>
              <w:pStyle w:val="aa"/>
            </w:pPr>
            <w:r>
              <w:t>МКФ: В 110-139, В 140-189, В 430-439, В 410-429, В 440-449, В 540-559, В 510-539, В 610-639, В 640-679,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наружных женских половых органов, влагалища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53" w:name="sub_1213090"/>
            <w:r>
              <w:t>2.1.19</w:t>
            </w:r>
            <w:bookmarkEnd w:id="15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w:t>
            </w:r>
            <w:r>
              <w:t>локачественное новообразование шейки матки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С53</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Злокачественное новообразование тела матки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С 54</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54" w:name="sub_1021191"/>
            <w:r>
              <w:t>2.1.19.1</w:t>
            </w:r>
            <w:bookmarkEnd w:id="15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шейки или тела матки I, II стадии (T1,2N0M0) после радикального лечения при органосохранных и функционально-щадящих способах лечения (конизация шейки матки с последующим выскабливанием оставшейся части цервикального канала, полости матки)</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55" w:name="sub_1021192"/>
            <w:r>
              <w:t>2.1.19.2</w:t>
            </w:r>
            <w:bookmarkEnd w:id="15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эндокринной систем и метаболизма;</w:t>
            </w:r>
          </w:p>
          <w:p w:rsidR="00000000" w:rsidRDefault="000D5A8E">
            <w:pPr>
              <w:pStyle w:val="aa"/>
            </w:pPr>
            <w:r>
              <w:lastRenderedPageBreak/>
              <w:t>МКФ: В 430 - 439, В 410 - 429, В 540 - 559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Рак шейки или тела матки I, II стадии (T1,2aN0,1M0) после радикального </w:t>
            </w:r>
            <w:r>
              <w:t xml:space="preserve">лечения комплексного лечения без местных и/или общих </w:t>
            </w:r>
            <w:r>
              <w:lastRenderedPageBreak/>
              <w:t>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lastRenderedPageBreak/>
              <w:t>40 - 60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56" w:name="sub_1021193"/>
            <w:r>
              <w:t>2.1.19.3</w:t>
            </w:r>
            <w:bookmarkEnd w:id="15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мочевыделительной функции;</w:t>
            </w:r>
          </w:p>
          <w:p w:rsidR="00000000" w:rsidRDefault="000D5A8E">
            <w:pPr>
              <w:pStyle w:val="aa"/>
            </w:pPr>
            <w:r>
              <w:t>МКФ: В 430 - 439, В 410 - 429, В 440 - 449, В 540 - 559, В 610 - 639, В 640 - 679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шейки или тела матки II, III стадии (Т1,2a,b,3N1,2,ЗМ0) после комбинированного или комплексного радикального лечения. Наличие местных и/или общих осложнений (урогенитальн</w:t>
            </w:r>
            <w:r>
              <w:t>ый, ректовагинальный свищи)</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70 - 80</w:t>
            </w:r>
          </w:p>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57" w:name="sub_1021194"/>
            <w:r>
              <w:t>2.1.19.4</w:t>
            </w:r>
            <w:bookmarkEnd w:id="15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w:t>
            </w:r>
            <w:r>
              <w:t>и метаболизма,</w:t>
            </w:r>
          </w:p>
          <w:p w:rsidR="00000000" w:rsidRDefault="000D5A8E">
            <w:pPr>
              <w:pStyle w:val="aa"/>
            </w:pPr>
            <w:r>
              <w:t>пищеварительной системы, мочевыделительной функции, нарушения психических функций;</w:t>
            </w:r>
          </w:p>
          <w:p w:rsidR="00000000" w:rsidRDefault="000D5A8E">
            <w:pPr>
              <w:pStyle w:val="aa"/>
            </w:pPr>
            <w:r>
              <w:t>МКФ: В 110-139, В 140-189, В 430-439, В 410-429, В 440-449, В 540-559, В 510-539, В 610-639, В 640-679,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шейки или тела матки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58" w:name="sub_1213091"/>
            <w:r>
              <w:t>2.1.20</w:t>
            </w:r>
            <w:bookmarkEnd w:id="15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 новообразования яичника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С56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59" w:name="sub_1021201"/>
            <w:r>
              <w:t>2.1.20.1</w:t>
            </w:r>
            <w:bookmarkEnd w:id="15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эндокринной систем и метаболизма;</w:t>
            </w:r>
          </w:p>
          <w:p w:rsidR="00000000" w:rsidRDefault="000D5A8E">
            <w:pPr>
              <w:pStyle w:val="aa"/>
            </w:pPr>
            <w:r>
              <w:t>МКФ: В 430-439, В 410-429,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яичника I, II стадии (Т1а-b,2N0,lM0) после радикального лечения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60" w:name="sub_1021202"/>
            <w:r>
              <w:t>2.1.20.2</w:t>
            </w:r>
            <w:bookmarkEnd w:id="16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мочевыделительной функции;</w:t>
            </w:r>
          </w:p>
          <w:p w:rsidR="00000000" w:rsidRDefault="000D5A8E">
            <w:pPr>
              <w:pStyle w:val="aa"/>
            </w:pPr>
            <w:r>
              <w:t>МКФ: В 430 - 439, В 410 - 429, В 440 - 449, В 540 - 559, В 610 - 639, В </w:t>
            </w:r>
            <w:r>
              <w:t>640 - 679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яичника II, III стадии (T2,3,N1,2,3M0) после комбинированного или комплексного радикального лечения.</w:t>
            </w:r>
          </w:p>
          <w:p w:rsidR="00000000" w:rsidRDefault="000D5A8E">
            <w:pPr>
              <w:pStyle w:val="aa"/>
            </w:pPr>
            <w:r>
              <w:t>Низкодифференцированная опухоль, рецидив, необходимость повторных операций. Наличие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70 - 80</w:t>
            </w:r>
          </w:p>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61" w:name="sub_1021203"/>
            <w:r>
              <w:t>2.1.2</w:t>
            </w:r>
            <w:r>
              <w:t>0.3</w:t>
            </w:r>
            <w:bookmarkEnd w:id="16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 xml:space="preserve">пищеварительной системы, </w:t>
            </w:r>
            <w:r>
              <w:lastRenderedPageBreak/>
              <w:t>мочевыделитель</w:t>
            </w:r>
            <w:r>
              <w:t>ной функции, психических функций;</w:t>
            </w:r>
          </w:p>
          <w:p w:rsidR="00000000" w:rsidRDefault="000D5A8E">
            <w:pPr>
              <w:pStyle w:val="aa"/>
            </w:pPr>
            <w:r>
              <w:t>МКФ: В 110-139, В 140-189, В 430-439, В 410-429, В 440-449, В 540-559, В 510-539, В 610-639, В 640-679,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Рак яичника IV стадии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62" w:name="sub_1213092"/>
            <w:r>
              <w:t>2.1.21</w:t>
            </w:r>
            <w:bookmarkEnd w:id="16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Злокачественное новообразование полового члена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С60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63" w:name="sub_1021211"/>
            <w:r>
              <w:t>2.1.21.1</w:t>
            </w:r>
            <w:bookmarkEnd w:id="16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w:t>
            </w:r>
          </w:p>
          <w:p w:rsidR="00000000" w:rsidRDefault="000D5A8E">
            <w:pPr>
              <w:pStyle w:val="aa"/>
            </w:pPr>
            <w:r>
              <w:t>мочевыделительной функции;</w:t>
            </w:r>
          </w:p>
          <w:p w:rsidR="00000000" w:rsidRDefault="000D5A8E">
            <w:pPr>
              <w:pStyle w:val="aa"/>
            </w:pPr>
            <w:r>
              <w:t>МКФ: В 430-439,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полового члена I стадии (Т1а-bN0,M0) после радикальн</w:t>
            </w:r>
            <w:r>
              <w:t>ого лечения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64" w:name="sub_1021212"/>
            <w:r>
              <w:t>2.1.21.2</w:t>
            </w:r>
            <w:bookmarkEnd w:id="16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системы крови и иммунной системы,</w:t>
            </w:r>
          </w:p>
          <w:p w:rsidR="00000000" w:rsidRDefault="000D5A8E">
            <w:pPr>
              <w:pStyle w:val="aa"/>
            </w:pPr>
            <w:r>
              <w:t>мочевыделительной функции;</w:t>
            </w:r>
          </w:p>
          <w:p w:rsidR="00000000" w:rsidRDefault="000D5A8E">
            <w:pPr>
              <w:pStyle w:val="aa"/>
            </w:pPr>
            <w:r>
              <w:t>МКФ: В 430-439,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Рак полового члена I, II стадии (T1,2N0,1M0) после радикального лечения без местных и/или общих осложнений</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65" w:name="sub_1021213"/>
            <w:r>
              <w:t>2.1.21.3</w:t>
            </w:r>
            <w:bookmarkEnd w:id="16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сердечно-сосудистой, дыхательной, эндокринной систем и </w:t>
            </w:r>
            <w:r>
              <w:t>метаболизма, мочевыделительной функции, психических функций;</w:t>
            </w:r>
          </w:p>
          <w:p w:rsidR="00000000" w:rsidRDefault="000D5A8E">
            <w:pPr>
              <w:pStyle w:val="aa"/>
            </w:pPr>
            <w:r>
              <w:t>МКФ: В 110-139, В 140-189, В 430-439, В 410-429, В 440-449, В 540-559, В 610-639, В 640-679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полового члена II, III стадии (T1a-b,2,3,4N1,2M0) после радикального лечения, наличие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66" w:name="sub_1021214"/>
            <w:r>
              <w:t>2.1.21.4</w:t>
            </w:r>
            <w:bookmarkEnd w:id="16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w:t>
            </w:r>
            <w:r>
              <w:t>нной систем и метаболизма, мочевыделительной функции, психических функций;</w:t>
            </w:r>
          </w:p>
          <w:p w:rsidR="00000000" w:rsidRDefault="000D5A8E">
            <w:pPr>
              <w:pStyle w:val="aa"/>
            </w:pPr>
            <w:r>
              <w:t>МКФ: В 110-139, В 140-189, В 430-439, В 410-429, В 440-449, В 540-559, В 610-639, В 640-679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полового члена IV стадии (Т 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67" w:name="sub_1213093"/>
            <w:r>
              <w:t>2.1.22</w:t>
            </w:r>
            <w:bookmarkEnd w:id="16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Злокачественное новообразование предстательной железы</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С61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68" w:name="sub_1021221"/>
            <w:r>
              <w:t>2.1.22.1</w:t>
            </w:r>
            <w:bookmarkEnd w:id="16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эндокринной системы и метаболизма, мочевыделительной функции;</w:t>
            </w:r>
          </w:p>
          <w:p w:rsidR="00000000" w:rsidRDefault="000D5A8E">
            <w:pPr>
              <w:pStyle w:val="aa"/>
            </w:pPr>
            <w:r>
              <w:t>МКФ: В 430 - 439, В 6</w:t>
            </w:r>
            <w:r>
              <w:t>10 - 639, В 540 - 559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предстательной железы I - II стадии (T1,2N0,1M0) при динамическом наблюдении с гормональным лечением; после радикального лечения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69" w:name="sub_1021222"/>
            <w:r>
              <w:t>2.1.22.2</w:t>
            </w:r>
            <w:bookmarkEnd w:id="16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w:t>
            </w:r>
            <w:r>
              <w:t xml:space="preserve">емы крови и иммунной системы, сердечно-сосудистой, дыхательной, эндокринной систем и метаболизма, мочевыделительной функции, </w:t>
            </w:r>
            <w:r>
              <w:lastRenderedPageBreak/>
              <w:t>нарушения психических функций; МКФ: В 110-139, В 140-189, В 430-439, В 410-429, В 440-449, В 540-559, В 610-639, В640-679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Рак предс</w:t>
            </w:r>
            <w:r>
              <w:t>тательной железы II-IV стадии (Т1,2,3N1М0) после радикального лечения при наличии местных и/или общих осложнений.</w:t>
            </w:r>
          </w:p>
          <w:p w:rsidR="00000000" w:rsidRDefault="000D5A8E">
            <w:pPr>
              <w:pStyle w:val="aa"/>
            </w:pPr>
            <w:r>
              <w:t xml:space="preserve">Рак предстательной железы после </w:t>
            </w:r>
            <w:r>
              <w:lastRenderedPageBreak/>
              <w:t>паллиативного лечения со стабилизацией опухолевого процесса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70" w:name="sub_1021223"/>
            <w:r>
              <w:t>2.1.22.3</w:t>
            </w:r>
            <w:bookmarkEnd w:id="17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w:t>
            </w:r>
            <w:r>
              <w:t>еских функций;</w:t>
            </w:r>
          </w:p>
          <w:p w:rsidR="00000000" w:rsidRDefault="000D5A8E">
            <w:pPr>
              <w:pStyle w:val="aa"/>
            </w:pPr>
            <w:r>
              <w:t>МКФ: В 110-139, В 140-189В 430-439, В 410-429, В 440-449, В 540-559, В 510-539, В 610-639, В 640-679,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предстательной железы IV стадии (T1,2,3,4N1M1),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71" w:name="sub_1213094"/>
            <w:r>
              <w:t>2.1.23</w:t>
            </w:r>
            <w:bookmarkEnd w:id="17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 новообразования яичка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С62</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72" w:name="sub_1021231"/>
            <w:r>
              <w:t>2.1.23.1</w:t>
            </w:r>
            <w:bookmarkEnd w:id="17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яичка I стадии (T1N0M0, SO, SX) после радикального лечения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73" w:name="sub_1021232"/>
            <w:r>
              <w:t>2.1.23.2</w:t>
            </w:r>
            <w:bookmarkEnd w:id="17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эндокринной системы и метаболизма, мочевыделительной функции;</w:t>
            </w:r>
          </w:p>
          <w:p w:rsidR="00000000" w:rsidRDefault="000D5A8E">
            <w:pPr>
              <w:pStyle w:val="aa"/>
            </w:pPr>
            <w:r>
              <w:t>МКФ: В 430-439, В 540-559, В 610-639, В 640-679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яичка IIА стадии (T1-4N1M0, SO, SX) после радикального</w:t>
            </w:r>
            <w:r>
              <w:t xml:space="preserve"> удаления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74" w:name="sub_1021233"/>
            <w:r>
              <w:t>2.1.23.3</w:t>
            </w:r>
            <w:bookmarkEnd w:id="17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мочевыделительной функции, психических функций;</w:t>
            </w:r>
          </w:p>
          <w:p w:rsidR="00000000" w:rsidRDefault="000D5A8E">
            <w:pPr>
              <w:pStyle w:val="aa"/>
            </w:pPr>
            <w:r>
              <w:t>МКФ: В 110-139, В 140-189, В 430-439, В 410-429, В 440-449, В 540-559, В 610-639, В 640-679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яичка IIА-IIIС стадии (T1,2,3,4N1,2,3M0S1-3) после радикального удаления при наличии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75" w:name="sub_1021234"/>
            <w:r>
              <w:t>2.1.23.4</w:t>
            </w:r>
            <w:bookmarkEnd w:id="17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мочевыделительной функции, нарушения психических функций; МКФ: В 110-139, В 140-189, В 430-439, В 410-429, В 440-449, В 540-559, В 610-6</w:t>
            </w:r>
            <w:r>
              <w:t>39, В 640-679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Рак яичка IIА-IIIС стадии (T1,2,3,4N1,2,3M1a-b), инкурабельное состояние</w:t>
            </w:r>
          </w:p>
        </w:tc>
        <w:tc>
          <w:tcPr>
            <w:tcW w:w="1620" w:type="dxa"/>
            <w:gridSpan w:val="2"/>
            <w:tcBorders>
              <w:top w:val="single" w:sz="4" w:space="0" w:color="auto"/>
              <w:left w:val="single" w:sz="4" w:space="0" w:color="auto"/>
              <w:bottom w:val="nil"/>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76" w:name="sub_1213095"/>
            <w:r>
              <w:t>2.1.24</w:t>
            </w:r>
            <w:bookmarkEnd w:id="176"/>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Злокачественное новообразование почки, кроме почечной лоханки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С64</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Злокачественное новообразование почечных лоханок</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С65</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77" w:name="sub_1021241"/>
            <w:r>
              <w:t>2.1.24.1</w:t>
            </w:r>
            <w:bookmarkEnd w:id="17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почки (T1N0M0). Рак почечной лоханки (T1N0M0) после радикального лечения, при органосохранных и функционально-щадящих способов лечения (после лапаро</w:t>
            </w:r>
            <w:r>
              <w:t>скопического лечения) без нарушения функции второй почки</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78" w:name="sub_1021242"/>
            <w:r>
              <w:t>2.1.24.2</w:t>
            </w:r>
            <w:bookmarkEnd w:id="17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мочевыделительной функции;</w:t>
            </w:r>
          </w:p>
          <w:p w:rsidR="00000000" w:rsidRDefault="000D5A8E">
            <w:pPr>
              <w:pStyle w:val="aa"/>
            </w:pPr>
            <w:r>
              <w:t>МКФ: В 430 - 439; В 610 - 639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почки (T1-4N0 - 1М0).</w:t>
            </w:r>
          </w:p>
          <w:p w:rsidR="00000000" w:rsidRDefault="000D5A8E">
            <w:pPr>
              <w:pStyle w:val="aa"/>
            </w:pPr>
            <w:r>
              <w:t>Рак почечной лоханки (T1-2N0M0) после радикального лечения, при нарушении функции контрлатеральной ("здоровой") почки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79" w:name="sub_1021243"/>
            <w:r>
              <w:t>2.1.24.3</w:t>
            </w:r>
            <w:bookmarkEnd w:id="17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систем, мочевыделительной функции;</w:t>
            </w:r>
          </w:p>
          <w:p w:rsidR="00000000" w:rsidRDefault="000D5A8E">
            <w:pPr>
              <w:pStyle w:val="aa"/>
            </w:pPr>
            <w:r>
              <w:t>МКФ: В 430 - 439, В 710 - 789, В 410 - 429, В 440 - 449, В</w:t>
            </w:r>
            <w:r>
              <w:t> 610 - 639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Рак почки (T1-4N0 - 1М0) и рак почечной лоханки (T3-4N0 - 1М0) после радикального лечения при наличии местных и/или общих осложнений; функционирующая контралатеральная почка, пораженная процессом, который может привести к ухудшению ее функции в </w:t>
            </w:r>
            <w:r>
              <w:t>будущем, при умеренно выраженных нарушениях функции второй почки</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80" w:name="sub_1021244"/>
            <w:r>
              <w:t>2.1.24.4</w:t>
            </w:r>
            <w:bookmarkEnd w:id="18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w:t>
            </w:r>
            <w:r>
              <w:t>ой, дыхательной, эндокринной систем и метаболизма, пищеварительной системы, мочевыделительной функции, психических функций;</w:t>
            </w:r>
          </w:p>
          <w:p w:rsidR="00000000" w:rsidRDefault="000D5A8E">
            <w:pPr>
              <w:pStyle w:val="aa"/>
            </w:pPr>
            <w:r>
              <w:t>МКФ: В 110 - 139, В 140 - 189, В 430 - 439, В 410 - 429, В 440 - 449, В 540 - 559, В 610 - 639, В 710 - 789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почки и почечной лоханки (T1-4N0 - 1М1). Рак почечной лоханки (T3-4N0 - 3М1), инкурабельное состояние. Нефростома</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90 - 100</w:t>
            </w:r>
          </w:p>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81" w:name="sub_1213096"/>
            <w:r>
              <w:t>2.1.25</w:t>
            </w:r>
            <w:bookmarkEnd w:id="18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Злокачественное новообразование мочевого пузыря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С67</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82" w:name="sub_1021251"/>
            <w:r>
              <w:t>2.1.25.1</w:t>
            </w:r>
            <w:bookmarkEnd w:id="18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Рак мочевого пузыря I стадии (T1N0M0) после радикального удаления опухоли. Трансуретральная резекция мочевого пузыря и ранней </w:t>
            </w:r>
            <w:r>
              <w:lastRenderedPageBreak/>
              <w:t>однократной инстилляции противоопухолевого лекарственного пре</w:t>
            </w:r>
            <w:r>
              <w:t>парата</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lastRenderedPageBreak/>
              <w:t>10 - 30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83" w:name="sub_1021252"/>
            <w:r>
              <w:t>2.1.25.2</w:t>
            </w:r>
            <w:bookmarkEnd w:id="18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мочевыделительной функции;</w:t>
            </w:r>
          </w:p>
          <w:p w:rsidR="00000000" w:rsidRDefault="000D5A8E">
            <w:pPr>
              <w:pStyle w:val="aa"/>
            </w:pPr>
            <w:r>
              <w:t>МКФ: В 430 - 439, В 610 - 639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мочевого пузыря I - II стадии (T1,2a,bN0M0) после радикальной резекции мочевого пузыря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40 - 60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84" w:name="sub_1021253"/>
            <w:r>
              <w:t>2.1.25.3</w:t>
            </w:r>
            <w:bookmarkEnd w:id="18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мочевыделительной функции, психических функций;</w:t>
            </w:r>
          </w:p>
          <w:p w:rsidR="00000000" w:rsidRDefault="000D5A8E">
            <w:pPr>
              <w:pStyle w:val="aa"/>
            </w:pPr>
            <w:r>
              <w:t>МКФ: В 430 - 439, В 610 - 639, В 110 - 139, В 140 - 189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мочевого пузыря I - IV стадии</w:t>
            </w:r>
          </w:p>
          <w:p w:rsidR="00000000" w:rsidRDefault="000D5A8E">
            <w:pPr>
              <w:pStyle w:val="aa"/>
            </w:pPr>
            <w:r>
              <w:t>(T1,2,3,4N2,3M0) после радикального лечения с наличием местных и/и</w:t>
            </w:r>
            <w:r>
              <w:t>ли общих осложнений.</w:t>
            </w:r>
          </w:p>
          <w:p w:rsidR="00000000" w:rsidRDefault="000D5A8E">
            <w:pPr>
              <w:pStyle w:val="aa"/>
            </w:pPr>
            <w:r>
              <w:t>Внутрипузырная противоопухолевая лекарственная терапия продолжительностью в течение 1 года или адъювантная внутрипузырная иммунотерапия вакциной БЦЖ (в полной дозе) с поддерживающей терапией 1 год.</w:t>
            </w:r>
          </w:p>
          <w:p w:rsidR="00000000" w:rsidRDefault="000D5A8E">
            <w:pPr>
              <w:pStyle w:val="aa"/>
            </w:pPr>
            <w:r>
              <w:t>При первичном освидетельствовании уст</w:t>
            </w:r>
            <w:r>
              <w:t>ранимая цистостома и уретерокутанеостома</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85" w:name="sub_1021254"/>
            <w:r>
              <w:t>2.1.25.4</w:t>
            </w:r>
            <w:bookmarkEnd w:id="18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w:t>
            </w:r>
            <w:r>
              <w:t>еских функций;</w:t>
            </w:r>
          </w:p>
          <w:p w:rsidR="00000000" w:rsidRDefault="000D5A8E">
            <w:pPr>
              <w:pStyle w:val="aa"/>
            </w:pPr>
            <w:r>
              <w:t>МКФ: В 110 - 139, В 140 - 189, В 430 - 439, В 410 - 429, В 440 - 449, В 540 - 559, В 510 - 539; В 610 - 639, В 710 - 789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мочевого пузыря IV стадии (T1,2,3,4N1,2,3M1), инкурабельное состояние.</w:t>
            </w:r>
          </w:p>
          <w:p w:rsidR="00000000" w:rsidRDefault="000D5A8E">
            <w:pPr>
              <w:pStyle w:val="aa"/>
            </w:pPr>
            <w:r>
              <w:t>Рак мочевого пузыря после не радикального мет</w:t>
            </w:r>
            <w:r>
              <w:t>ода лечения.</w:t>
            </w:r>
          </w:p>
          <w:p w:rsidR="00000000" w:rsidRDefault="000D5A8E">
            <w:pPr>
              <w:pStyle w:val="aa"/>
            </w:pPr>
            <w:r>
              <w:t>Цистэктомия.</w:t>
            </w:r>
          </w:p>
          <w:p w:rsidR="00000000" w:rsidRDefault="000D5A8E">
            <w:pPr>
              <w:pStyle w:val="aa"/>
            </w:pPr>
            <w:r>
              <w:t>Неустранимая цистостома.</w:t>
            </w:r>
          </w:p>
          <w:p w:rsidR="00000000" w:rsidRDefault="000D5A8E">
            <w:pPr>
              <w:pStyle w:val="aa"/>
            </w:pPr>
            <w:r>
              <w:t>Неустранимая уретерокутанеостома</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90-</w:t>
            </w:r>
          </w:p>
          <w:p w:rsidR="00000000" w:rsidRDefault="000D5A8E">
            <w:pPr>
              <w:pStyle w:val="ac"/>
            </w:pPr>
            <w:r>
              <w:t>100</w:t>
            </w:r>
          </w:p>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86" w:name="sub_1213097"/>
            <w:r>
              <w:t>2.1.26</w:t>
            </w:r>
            <w:bookmarkEnd w:id="186"/>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Злокачественное новообразование головного мозга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С71</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Злокачественное новообразование мозжечка</w:t>
            </w:r>
          </w:p>
        </w:tc>
        <w:tc>
          <w:tcPr>
            <w:tcW w:w="1801" w:type="dxa"/>
            <w:gridSpan w:val="2"/>
            <w:tcBorders>
              <w:top w:val="nil"/>
              <w:left w:val="single" w:sz="4" w:space="0" w:color="auto"/>
              <w:bottom w:val="nil"/>
              <w:right w:val="single" w:sz="4" w:space="0" w:color="auto"/>
            </w:tcBorders>
          </w:tcPr>
          <w:p w:rsidR="00000000" w:rsidRDefault="000D5A8E">
            <w:pPr>
              <w:pStyle w:val="aa"/>
            </w:pPr>
            <w:r>
              <w:t>С 71.6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Злокачественное новообразование спинного мозга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С72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87" w:name="sub_1021261"/>
            <w:r>
              <w:t>2.1.26.1</w:t>
            </w:r>
            <w:bookmarkEnd w:id="18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языковых и речевых, сенсорных, психических функций;</w:t>
            </w:r>
          </w:p>
          <w:p w:rsidR="00000000" w:rsidRDefault="000D5A8E">
            <w:pPr>
              <w:pStyle w:val="aa"/>
            </w:pPr>
            <w:r>
              <w:lastRenderedPageBreak/>
              <w:t>МКФ: В 110-139, В 140-189, В 210-229, В 230-249, В 310-399, В 430-439, В 7</w:t>
            </w:r>
            <w:r>
              <w:t>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Опухоли головного и спинного мозга 2 степени злокачественности после радикального лечения без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88" w:name="sub_1021262"/>
            <w:r>
              <w:t>2.1.26.2</w:t>
            </w:r>
            <w:bookmarkEnd w:id="18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языковых и речевых, сенсорных, психических функций;</w:t>
            </w:r>
          </w:p>
          <w:p w:rsidR="00000000" w:rsidRDefault="000D5A8E">
            <w:pPr>
              <w:pStyle w:val="aa"/>
            </w:pPr>
            <w:r>
              <w:t>МКФ: В 110-139, В 140-189, В 210-229, В 230-249, В 310-399, В 430-439,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Оп</w:t>
            </w:r>
            <w:r>
              <w:t>ухоли головного и спинного мозга 3 степени злокачественности после радикального лечения с наличием местных и/или общих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189" w:name="sub_1021263"/>
            <w:r>
              <w:t>2.1.26.3</w:t>
            </w:r>
            <w:bookmarkEnd w:id="18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языков</w:t>
            </w:r>
            <w:r>
              <w:t>ых и речевых, сенсорных функций, психических функций;</w:t>
            </w:r>
          </w:p>
          <w:p w:rsidR="00000000" w:rsidRDefault="000D5A8E">
            <w:pPr>
              <w:pStyle w:val="aa"/>
            </w:pPr>
            <w:r>
              <w:t>МКФ: В 110-139, В 140-189, В 210-229, В 230-249, В 310-399, В 410-429, В 430-439, В 440-449, В 540-559, В 510-539; В 610-639; В 710-789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Опухоли головного и спинного мозга 4 степени злокачественности пос</w:t>
            </w:r>
            <w:r>
              <w:t>ле радикального или паллиативного лечения, инкурабельное состояние</w:t>
            </w:r>
          </w:p>
        </w:tc>
        <w:tc>
          <w:tcPr>
            <w:tcW w:w="1620" w:type="dxa"/>
            <w:gridSpan w:val="2"/>
            <w:tcBorders>
              <w:top w:val="single" w:sz="4" w:space="0" w:color="auto"/>
              <w:left w:val="single" w:sz="4" w:space="0" w:color="auto"/>
              <w:bottom w:val="nil"/>
            </w:tcBorders>
          </w:tcPr>
          <w:p w:rsidR="00000000" w:rsidRDefault="000D5A8E">
            <w:pPr>
              <w:pStyle w:val="aa"/>
            </w:pPr>
            <w:r>
              <w:t>90 - 100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90" w:name="sub_1213098"/>
            <w:r>
              <w:t>2.1.27</w:t>
            </w:r>
            <w:bookmarkEnd w:id="19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Злокачественное новообразование щитовидной железы</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С73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91" w:name="sub_1021271"/>
            <w:r>
              <w:t>2.1.27.1</w:t>
            </w:r>
            <w:bookmarkEnd w:id="19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430 - 439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щитовидной железы I стадии (T1N0M0)</w:t>
            </w:r>
          </w:p>
          <w:p w:rsidR="00000000" w:rsidRDefault="000D5A8E">
            <w:pPr>
              <w:pStyle w:val="aa"/>
            </w:pPr>
            <w:r>
              <w:t>(высокодифференцированный рак) после радикального лечения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10 - 30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192" w:name="sub_1021272"/>
            <w:r>
              <w:t>2.1.27.2</w:t>
            </w:r>
            <w:bookmarkEnd w:id="19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эндокринной системы и метаболизма, языковых и речевых функций;</w:t>
            </w:r>
          </w:p>
          <w:p w:rsidR="00000000" w:rsidRDefault="000D5A8E">
            <w:pPr>
              <w:pStyle w:val="aa"/>
            </w:pPr>
            <w:r>
              <w:t>МКФ: В 310 - 399, В 430 - 439, В 540 - 559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щитовидной железы I, II стадии (T1,2N0M0) после радикального лечения (гемитиреоидэктомия с рез</w:t>
            </w:r>
            <w:r>
              <w:t>екцией перешейка, субтотальная резекция щитовидной железы или тиреоидэктомия и/или удаление центральной клетчатки на стороне опухоли) без местных и/или общих осложнений</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40 - 60</w:t>
            </w:r>
          </w:p>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93" w:name="sub_1021273"/>
            <w:r>
              <w:t>2.1.27.3</w:t>
            </w:r>
            <w:bookmarkEnd w:id="19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эндокринной системы и метаболизма, языковых и речевых функций;</w:t>
            </w:r>
          </w:p>
          <w:p w:rsidR="00000000" w:rsidRDefault="000D5A8E">
            <w:pPr>
              <w:pStyle w:val="aa"/>
            </w:pPr>
            <w:r>
              <w:lastRenderedPageBreak/>
              <w:t>МКФ: В 310-399, В 430-439,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Рак щитовидной железы (T2,3,4N1,2,3M0) после радикального лечения с наличием местных и/или общих осложне</w:t>
            </w:r>
            <w:r>
              <w:t>ний.</w:t>
            </w:r>
          </w:p>
          <w:p w:rsidR="00000000" w:rsidRDefault="000D5A8E">
            <w:pPr>
              <w:pStyle w:val="aa"/>
            </w:pPr>
            <w:r>
              <w:lastRenderedPageBreak/>
              <w:t>Рак щитовидной железы после паллиативного лечения со стабилизацией опухолевого процесса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94" w:name="sub_1021274"/>
            <w:r>
              <w:t>2.1.27.4</w:t>
            </w:r>
            <w:bookmarkEnd w:id="19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 динамических)</w:t>
            </w:r>
            <w:r>
              <w:t xml:space="preserve"> функций, сердечно-сосудистой, дыхательной, эндокринной системы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110-139, В 140-189, В 430-439, В 410-429, В 440-449, В 540-559, В 510-539; В 610-639,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Рак щитовидной железы (T1,2,3,4N1,2,3M1),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95" w:name="sub_1213099"/>
            <w:r>
              <w:t>2.1.28</w:t>
            </w:r>
            <w:bookmarkEnd w:id="19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Злокачественное новообразование надпочечника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Злокачественная феохромоцитома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С74.1 (добавочный код Е27.5)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w:t>
            </w:r>
            <w:r>
              <w:t>емы, нейромышечных, скелетных и связанных с движением (статодинамических) функций, сердечно-сосудистой, дыхательной, эндокринной системы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110-139, В 410-429, В 45</w:t>
            </w:r>
            <w:r>
              <w:t>0-469, В 430-439, В 510-559, В 610-639, В 730-749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Злокачественная феохромоцитома IV стадии (T1,2,3,4N1,2,3M1) после радикального, комплексного или комбинированного лечения с наличием местных и/или общих осложнений. Злокачественная феохромоцитома после палл</w:t>
            </w:r>
            <w:r>
              <w:t>иативного лечения со стабилизацией опухолевого процесса. Инкурабельное состояние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96" w:name="sub_1213100"/>
            <w:r>
              <w:t>2.1.29</w:t>
            </w:r>
            <w:bookmarkEnd w:id="19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w:t>
            </w:r>
          </w:p>
          <w:p w:rsidR="00000000" w:rsidRDefault="000D5A8E">
            <w:pPr>
              <w:pStyle w:val="aa"/>
            </w:pPr>
            <w:r>
              <w:t>новообразования</w:t>
            </w:r>
          </w:p>
          <w:p w:rsidR="00000000" w:rsidRDefault="000D5A8E">
            <w:pPr>
              <w:pStyle w:val="aa"/>
            </w:pPr>
            <w:r>
              <w:t>неточно</w:t>
            </w:r>
          </w:p>
          <w:p w:rsidR="00000000" w:rsidRDefault="000D5A8E">
            <w:pPr>
              <w:pStyle w:val="aa"/>
            </w:pPr>
            <w:r>
              <w:t>обозначенных,</w:t>
            </w:r>
          </w:p>
          <w:p w:rsidR="00000000" w:rsidRDefault="000D5A8E">
            <w:pPr>
              <w:pStyle w:val="aa"/>
            </w:pPr>
            <w:r>
              <w:t>вторичных и</w:t>
            </w:r>
          </w:p>
          <w:p w:rsidR="00000000" w:rsidRDefault="000D5A8E">
            <w:pPr>
              <w:pStyle w:val="aa"/>
            </w:pPr>
            <w:r>
              <w:t>неуточненных</w:t>
            </w:r>
          </w:p>
          <w:p w:rsidR="00000000" w:rsidRDefault="000D5A8E">
            <w:pPr>
              <w:pStyle w:val="aa"/>
            </w:pPr>
            <w:r>
              <w:t>локализаций</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С76-С80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97" w:name="sub_1021291"/>
            <w:r>
              <w:t>2.1.29.1</w:t>
            </w:r>
            <w:bookmarkEnd w:id="19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Метастазы без выявленного первичного очага после радикального лечения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98" w:name="sub_1021292"/>
            <w:r>
              <w:t>2.1.29.2</w:t>
            </w:r>
            <w:bookmarkEnd w:id="19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w:t>
            </w:r>
            <w:r>
              <w:t xml:space="preserve">ных и связанных с движением (статодинамических) функций, сердечно-сосудистой, дыхательной, </w:t>
            </w:r>
            <w:r>
              <w:lastRenderedPageBreak/>
              <w:t>эндокринной систем и метаболизма,</w:t>
            </w:r>
          </w:p>
          <w:p w:rsidR="00000000" w:rsidRDefault="000D5A8E">
            <w:pPr>
              <w:pStyle w:val="aa"/>
            </w:pPr>
            <w:r>
              <w:t>пищеварительной системы, мочевыделительной функции, языковых, и речевых, сенсорных, психических функций; МКФ: В 430-439, В 710-789,</w:t>
            </w:r>
            <w:r>
              <w:t xml:space="preserve"> В 410-429, В 440-449, В 540-559, В 510-539, В 610-639, В 110-139, В 140-189, В 198, В 310-399, В 201-229, В 230-249,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Метастазы без выявленного первичного очага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199" w:name="sub_1213101"/>
            <w:r>
              <w:t>2.1.30</w:t>
            </w:r>
            <w:bookmarkEnd w:id="19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 новообразования лимфоидной, кроветв</w:t>
            </w:r>
            <w:r>
              <w:t>орной и родственных им тканей</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С81-С96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00" w:name="sub_1021301"/>
            <w:r>
              <w:t>2.1.30.1</w:t>
            </w:r>
            <w:bookmarkEnd w:id="20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Болезнь Ходжкина (лимфогранулематоз)</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С81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01" w:name="sub_1213011"/>
            <w:r>
              <w:t>2.1.30.1.1</w:t>
            </w:r>
            <w:bookmarkEnd w:id="20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Лимфома Ходжкина I, II стадии после курса лечения при достижении полной клинико-гематологической ремиссии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02" w:name="sub_1213012"/>
            <w:r>
              <w:t>2.1.30.1.2</w:t>
            </w:r>
            <w:bookmarkEnd w:id="20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дыхательной, сердечно-сосудистой системы;</w:t>
            </w:r>
          </w:p>
          <w:p w:rsidR="00000000" w:rsidRDefault="000D5A8E">
            <w:pPr>
              <w:pStyle w:val="aa"/>
            </w:pPr>
            <w:r>
              <w:t>МКФ: В 430-439, В 440-449;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Лимфома Ходжкина I, II стадии после курса лечения при достижении неполной клинико-гематологической ремиссии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03" w:name="sub_1213013"/>
            <w:r>
              <w:t>2.1.30.1.3</w:t>
            </w:r>
            <w:bookmarkEnd w:id="20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w:t>
            </w:r>
            <w:r>
              <w:t>ы крови и иммунной системы; функций сердечно-сосудистой, дыхательной,</w:t>
            </w:r>
          </w:p>
          <w:p w:rsidR="00000000" w:rsidRDefault="000D5A8E">
            <w:pPr>
              <w:pStyle w:val="aa"/>
            </w:pPr>
            <w:r>
              <w:t>пищеварительной систем;</w:t>
            </w:r>
          </w:p>
          <w:p w:rsidR="00000000" w:rsidRDefault="000D5A8E">
            <w:pPr>
              <w:pStyle w:val="aa"/>
            </w:pPr>
            <w:r>
              <w:t>мочевыделительной</w:t>
            </w:r>
          </w:p>
          <w:p w:rsidR="00000000" w:rsidRDefault="000D5A8E">
            <w:pPr>
              <w:pStyle w:val="aa"/>
            </w:pPr>
            <w:r>
              <w:t>функции;</w:t>
            </w:r>
          </w:p>
          <w:p w:rsidR="00000000" w:rsidRDefault="000D5A8E">
            <w:pPr>
              <w:pStyle w:val="aa"/>
            </w:pPr>
            <w:r>
              <w:t>МКФ: В 410-429, В 430-439, В 440-450,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Лимфома Ходжкина III, IV стадии на фоне терапии с выраженными нарушениями функций организма. Лимфома Ходжкина II стадии при наличии осложнений терапии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04" w:name="sub_1213014"/>
            <w:r>
              <w:t>2.1.30.1.4</w:t>
            </w:r>
            <w:bookmarkEnd w:id="20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w:t>
            </w:r>
            <w:r>
              <w:t>ских функций,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rsidR="00000000" w:rsidRDefault="000D5A8E">
            <w:pPr>
              <w:pStyle w:val="aa"/>
            </w:pPr>
            <w:r>
              <w:t>МКФ: В 110-139, В 140-189, В 198, В 199, В 430-439, В 410-4</w:t>
            </w:r>
            <w:r>
              <w:t>29, В 440-450, В 510-539, В 540-559,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Лимфома Ходжкина IV стадии, резистентная к лечению. Трансформация в другое лимфо/миелопролиферативное заболевание.</w:t>
            </w:r>
          </w:p>
          <w:p w:rsidR="00000000" w:rsidRDefault="000D5A8E">
            <w:pPr>
              <w:pStyle w:val="aa"/>
            </w:pPr>
            <w:r>
              <w:t>Значительно выраженные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05" w:name="sub_1021302"/>
            <w:r>
              <w:lastRenderedPageBreak/>
              <w:t>2.1.30.2</w:t>
            </w:r>
            <w:bookmarkEnd w:id="20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Фолликулярная (нодулярная) неходжкинская лимфома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С82</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Диффузная неходжкинская лимфома</w:t>
            </w:r>
          </w:p>
        </w:tc>
        <w:tc>
          <w:tcPr>
            <w:tcW w:w="1801" w:type="dxa"/>
            <w:gridSpan w:val="2"/>
            <w:tcBorders>
              <w:top w:val="nil"/>
              <w:left w:val="single" w:sz="4" w:space="0" w:color="auto"/>
              <w:bottom w:val="nil"/>
              <w:right w:val="single" w:sz="4" w:space="0" w:color="auto"/>
            </w:tcBorders>
          </w:tcPr>
          <w:p w:rsidR="00000000" w:rsidRDefault="000D5A8E">
            <w:pPr>
              <w:pStyle w:val="aa"/>
            </w:pPr>
            <w:r>
              <w:t>С83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и неуточненные типы неходжкинской лимфомы</w:t>
            </w:r>
          </w:p>
        </w:tc>
        <w:tc>
          <w:tcPr>
            <w:tcW w:w="1801" w:type="dxa"/>
            <w:gridSpan w:val="2"/>
            <w:tcBorders>
              <w:top w:val="nil"/>
              <w:left w:val="single" w:sz="4" w:space="0" w:color="auto"/>
              <w:bottom w:val="nil"/>
              <w:right w:val="single" w:sz="4" w:space="0" w:color="auto"/>
            </w:tcBorders>
          </w:tcPr>
          <w:p w:rsidR="00000000" w:rsidRDefault="000D5A8E">
            <w:pPr>
              <w:pStyle w:val="aa"/>
            </w:pPr>
            <w:r>
              <w:t>С85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уточненные типы T/NK-клеточной лимфомы</w:t>
            </w:r>
          </w:p>
        </w:tc>
        <w:tc>
          <w:tcPr>
            <w:tcW w:w="1801" w:type="dxa"/>
            <w:gridSpan w:val="2"/>
            <w:tcBorders>
              <w:top w:val="nil"/>
              <w:left w:val="single" w:sz="4" w:space="0" w:color="auto"/>
              <w:bottom w:val="nil"/>
              <w:right w:val="single" w:sz="4" w:space="0" w:color="auto"/>
            </w:tcBorders>
          </w:tcPr>
          <w:p w:rsidR="00000000" w:rsidRDefault="000D5A8E">
            <w:pPr>
              <w:pStyle w:val="aa"/>
            </w:pPr>
            <w:r>
              <w:t>С86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Макроглобулинемия Вальденстрема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С88.0</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06" w:name="sub_1213021"/>
            <w:r>
              <w:t>2.1.30.2.1</w:t>
            </w:r>
            <w:bookmarkEnd w:id="206"/>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w:t>
            </w:r>
          </w:p>
          <w:p w:rsidR="00000000" w:rsidRDefault="000D5A8E">
            <w:pPr>
              <w:pStyle w:val="aa"/>
            </w:pPr>
            <w:r>
              <w:t>мочевыделительной</w:t>
            </w:r>
          </w:p>
          <w:p w:rsidR="00000000" w:rsidRDefault="000D5A8E">
            <w:pPr>
              <w:pStyle w:val="aa"/>
            </w:pPr>
            <w:r>
              <w:t>функции;</w:t>
            </w:r>
          </w:p>
          <w:p w:rsidR="00000000" w:rsidRDefault="000D5A8E">
            <w:pPr>
              <w:pStyle w:val="aa"/>
            </w:pPr>
            <w:r>
              <w:t>МКФ: В 430-439, В 410-429, В 440-450, В 540-559, В 510-539,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При первичном освидетельствовании неходжкинская лимфома любой стадии</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07" w:name="sub_1213022"/>
            <w:r>
              <w:t>2.1.30.2.2</w:t>
            </w:r>
            <w:bookmarkEnd w:id="20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w:t>
            </w:r>
            <w:r>
              <w:t>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rsidR="00000000" w:rsidRDefault="000D5A8E">
            <w:pPr>
              <w:pStyle w:val="aa"/>
            </w:pPr>
            <w:r>
              <w:t>МКФ: В 430-439, В 410-429, В 440-450, В 540-559,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w:t>
            </w:r>
            <w:r>
              <w:t>вовании - прогрессия неходжкинских лимфом на фоне терапии со значительно выраженными нарушениями функций крови и иммунной системы, других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Повторное освидетельствование</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08" w:name="sub_1213023"/>
            <w:r>
              <w:t>2.1.30.2.3</w:t>
            </w:r>
            <w:bookmarkEnd w:id="20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rsidR="00000000" w:rsidRDefault="000D5A8E">
            <w:pPr>
              <w:pStyle w:val="aa"/>
            </w:pPr>
            <w:r>
              <w:t>МКФ: В 430-439, В 410-429, В 440-450, В 540-559,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Неходж</w:t>
            </w:r>
            <w:r>
              <w:t>кинские лимфомы I, II, III стадии, при отсутствии прогрессирования заболевания или при достижении длительной ремиссии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09" w:name="sub_1213024"/>
            <w:r>
              <w:t>2.1.30.2.4</w:t>
            </w:r>
            <w:bookmarkEnd w:id="20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w:t>
            </w:r>
            <w:r>
              <w:t xml:space="preserve">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rsidR="00000000" w:rsidRDefault="000D5A8E">
            <w:pPr>
              <w:pStyle w:val="aa"/>
            </w:pPr>
            <w:r>
              <w:t xml:space="preserve">МКФ: В 110-139, В 140-189, В </w:t>
            </w:r>
            <w:r>
              <w:lastRenderedPageBreak/>
              <w:t>430-439, В 410-429, В 440-450, В 540-559,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Неходжкинские </w:t>
            </w:r>
            <w:r>
              <w:t>лимфомы I, II, III, IV стадии с прогрессированием на фоне терапии. Выраженные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10" w:name="sub_1213025"/>
            <w:r>
              <w:t>2.1.30.2.5</w:t>
            </w:r>
            <w:bookmarkEnd w:id="21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440-450, В 540-559, В 510-539, В 610-639,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Прогрессирующие неходжкинские лимфомы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11" w:name="sub_1021303"/>
            <w:r>
              <w:t>2.1.30</w:t>
            </w:r>
            <w:r>
              <w:t>.3</w:t>
            </w:r>
            <w:bookmarkEnd w:id="21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Множественная миелома и злокачественные плазмоклеточные новообразования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 90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12" w:name="sub_1213031"/>
            <w:r>
              <w:t>2.1.30.3.1</w:t>
            </w:r>
            <w:bookmarkEnd w:id="21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w:t>
            </w:r>
            <w:r>
              <w:t>ном освидетельствовании - латентная, индолентная, вялотекущая формы на фоне проводимого лечения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13" w:name="sub_1213032"/>
            <w:r>
              <w:t>2.1.30.3.2</w:t>
            </w:r>
            <w:bookmarkEnd w:id="21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освидетельствовании множественная м</w:t>
            </w:r>
            <w:r>
              <w:t>иелома любой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Повторное освидетельствование</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pPr>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w:t>
            </w:r>
            <w:r>
              <w:t>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110-139, В 140-189, В 4</w:t>
            </w:r>
            <w:r>
              <w:t>30-439, В 410-429, В 440-450, В 540-559, В 510-539, В 610-639,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Множественная миелома I, II, III стадии с наличием умеренных нарушений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14" w:name="sub_1213033"/>
            <w:r>
              <w:t>2.1.30.3.3</w:t>
            </w:r>
            <w:bookmarkEnd w:id="21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w:t>
            </w:r>
          </w:p>
          <w:p w:rsidR="00000000" w:rsidRDefault="000D5A8E">
            <w:pPr>
              <w:pStyle w:val="aa"/>
            </w:pPr>
            <w:r>
              <w:t>системы крови и иммунной</w:t>
            </w:r>
          </w:p>
          <w:p w:rsidR="00000000" w:rsidRDefault="000D5A8E">
            <w:pPr>
              <w:pStyle w:val="aa"/>
            </w:pPr>
            <w:r>
              <w:t>системы</w:t>
            </w:r>
            <w:r>
              <w:t>, нейромышечных,</w:t>
            </w:r>
          </w:p>
          <w:p w:rsidR="00000000" w:rsidRDefault="000D5A8E">
            <w:pPr>
              <w:pStyle w:val="aa"/>
            </w:pPr>
            <w:r>
              <w:t>скелетных и связанных с</w:t>
            </w:r>
          </w:p>
          <w:p w:rsidR="00000000" w:rsidRDefault="000D5A8E">
            <w:pPr>
              <w:pStyle w:val="aa"/>
            </w:pPr>
            <w:r>
              <w:lastRenderedPageBreak/>
              <w:t>движением</w:t>
            </w:r>
          </w:p>
          <w:p w:rsidR="00000000" w:rsidRDefault="000D5A8E">
            <w:pPr>
              <w:pStyle w:val="aa"/>
            </w:pPr>
            <w:r>
              <w:t>(статодинамических)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110-139, В 140-189, В 430-439, В 710-789, В 410-429, В 440-450, В 540-559;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Множественная миелома I, II, III стадии с наличием выраженных нарушений функций организма. Миеломная болезнь любой стадии, </w:t>
            </w:r>
            <w:r>
              <w:lastRenderedPageBreak/>
              <w:t>резистентная к терапии с умере</w:t>
            </w:r>
            <w:r>
              <w:t>нными или выраженными нарушениями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15" w:name="sub_1213034"/>
            <w:r>
              <w:t>2.1.30.3.4</w:t>
            </w:r>
            <w:bookmarkEnd w:id="21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w:t>
            </w:r>
            <w:r>
              <w:t>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110-139, В 140-189, В 430-439, В 410-429, В 440-450, В 510-539, В 540-559; В 610-639,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Множественная миелома I, II или III стадии, резистентная к лечению; наличие значительно выраженных нарушений функций организма.</w:t>
            </w:r>
          </w:p>
          <w:p w:rsidR="00000000" w:rsidRDefault="000D5A8E">
            <w:pPr>
              <w:pStyle w:val="aa"/>
            </w:pPr>
            <w:r>
              <w:t>Прогрессирование основного заболевания; наличие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16" w:name="sub_1021304"/>
            <w:r>
              <w:t>2.1.30.4</w:t>
            </w:r>
            <w:bookmarkEnd w:id="216"/>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Хронический лимфоидный лейко</w:t>
            </w:r>
            <w:r>
              <w:t>з (лимфолейкоз)</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С91.1</w:t>
            </w:r>
          </w:p>
          <w:p w:rsidR="00000000" w:rsidRDefault="000D5A8E">
            <w:pPr>
              <w:pStyle w:val="aa"/>
            </w:pPr>
            <w:r>
              <w:t>С91.4-9</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17" w:name="sub_1213041"/>
            <w:r>
              <w:t>2.1.30.4.1</w:t>
            </w:r>
            <w:bookmarkEnd w:id="21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w:t>
            </w:r>
          </w:p>
          <w:p w:rsidR="00000000" w:rsidRDefault="000D5A8E">
            <w:pPr>
              <w:pStyle w:val="aa"/>
            </w:pPr>
            <w:r>
              <w:t>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освидетельствовании хронический лимфолейкоз 0-1 стадии по Rai (или стадия А по Binet), требующая динамического наблюдения при отсутствии необходимости в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18" w:name="sub_1213042"/>
            <w:r>
              <w:t>2.1.30.4.2</w:t>
            </w:r>
            <w:bookmarkEnd w:id="21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 xml:space="preserve">МКФ: В 110-139, В 140-189, В 430-439, В 410-429, В 440-450, В 510-539, В 540-559; В 610-639, В </w:t>
            </w:r>
            <w:r>
              <w:lastRenderedPageBreak/>
              <w:t>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При первичном освидетельствовании хронический лимфолейкоз II стадии по Rai (или стадия А по Binet) - осложнения от прово</w:t>
            </w:r>
            <w:r>
              <w:t>димой терапии в виде умеренных нарушений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19" w:name="sub_1213043"/>
            <w:r>
              <w:t>2.1.30.4.3</w:t>
            </w:r>
            <w:bookmarkEnd w:id="21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110-139, В 140-189, В 430-439, В 410-429, В 440-450, В 510-539, В 540-559; В 610-639,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освидетельствовании хронический лимфолейкоз III и IV стадии по Rai (или стадия В и С по Binet) после прове</w:t>
            </w:r>
            <w:r>
              <w:t>денной индукционной терапии при достижении ремиссии с возникновением рецидива; резистентная форма заболевания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0" w:name="sub_1213044"/>
            <w:r>
              <w:t>2.1.30.4.4</w:t>
            </w:r>
            <w:bookmarkEnd w:id="22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w:t>
            </w:r>
            <w:r>
              <w:t>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 очевы делите льной функции, психических функций;</w:t>
            </w:r>
          </w:p>
          <w:p w:rsidR="00000000" w:rsidRDefault="000D5A8E">
            <w:pPr>
              <w:pStyle w:val="aa"/>
            </w:pPr>
            <w:r>
              <w:t>МКФ: В 110-139, В 140-189, В 430-439, В 410-429, В 440-450</w:t>
            </w:r>
            <w:r>
              <w:t>, В 510-539, В 540-559; В 610-639,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освидетельствовании - осложнения со значительно выраженными нарушениями функций организма (значительно выраженные нарушения костномозгового кроветворения); терминальная стадия заболевания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w:t>
            </w:r>
            <w:r>
              <w:t>овторное освидетельствование</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1" w:name="sub_1213045"/>
            <w:r>
              <w:t>2.1.30.4.5</w:t>
            </w:r>
            <w:bookmarkEnd w:id="22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Достижение полной клинико-гематологической ремиссии продолжительностью не менее 1 года.</w:t>
            </w:r>
          </w:p>
          <w:p w:rsidR="00000000" w:rsidRDefault="000D5A8E">
            <w:pPr>
              <w:pStyle w:val="aa"/>
            </w:pPr>
            <w:r>
              <w:t>Отсутствие или незначительные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2" w:name="sub_1213046"/>
            <w:r>
              <w:t>2.1.30.4.6</w:t>
            </w:r>
            <w:bookmarkEnd w:id="22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w:t>
            </w:r>
            <w:r>
              <w:t xml:space="preserve"> сердечно-сосудистой, дыхательной, эндокринной систем и-метаболизма,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lastRenderedPageBreak/>
              <w:t>МКФ: В 430-439, В 710-789, В 410-429, В 440-450, В 540-559, В 510-539, В 610-639, В 110-139, В 140-189, В 198, В 1</w:t>
            </w:r>
            <w:r>
              <w:t>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При достижении полной или частичной ремиссии с умеренными нарушениями функций организма.</w:t>
            </w:r>
          </w:p>
          <w:p w:rsidR="00000000" w:rsidRDefault="000D5A8E">
            <w:pPr>
              <w:pStyle w:val="aa"/>
            </w:pPr>
            <w:r>
              <w:t>Хронический лимфолейкоз II или III стадии по Rai (стадия А или В по Binet), медленно прогрессирующего течения; умеренные нарушения функции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3" w:name="sub_1213047"/>
            <w:r>
              <w:t>2.1.30.4.7</w:t>
            </w:r>
            <w:bookmarkEnd w:id="22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430-439, В 710-789, В 410-429, В 440-450,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клинической ремиссии с высоким риском возможной трансфо</w:t>
            </w:r>
            <w:r>
              <w:t>рмации в прогрессирующую и бластную фазу.</w:t>
            </w:r>
          </w:p>
          <w:p w:rsidR="00000000" w:rsidRDefault="000D5A8E">
            <w:pPr>
              <w:pStyle w:val="aa"/>
            </w:pPr>
            <w:r>
              <w:t>Хронический лимфолейкоз прогрессирующего течения; резистентность к терапии. Осложнения терапии и/или поражение органов-мишеней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4" w:name="sub_1213048"/>
            <w:r>
              <w:t>2.1.30.4.8</w:t>
            </w:r>
            <w:bookmarkEnd w:id="22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w:t>
            </w:r>
            <w:r>
              <w:t>ной функции, психических функций;</w:t>
            </w:r>
          </w:p>
          <w:p w:rsidR="00000000" w:rsidRDefault="000D5A8E">
            <w:pPr>
              <w:pStyle w:val="aa"/>
            </w:pPr>
            <w:r>
              <w:t>МКФ: В 430-439, В 710-789, В 410-429, В 440-450,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Хронический лимфолейкоз IV стадии, резистентный к терапии. Хронический лимфолейкоз со значительно выражен</w:t>
            </w:r>
            <w:r>
              <w:t>ными нарушениям функций организма. Опухолевая прогрессия, трансформация в другие лимфо/ миелопролиферативные заболевания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25" w:name="sub_1021305"/>
            <w:r>
              <w:t>2.1.30.5</w:t>
            </w:r>
            <w:bookmarkEnd w:id="22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Хронический миелоидный лейкоз (миелолейкоз).</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 92.1</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Моноцитарный лейкоз</w:t>
            </w:r>
          </w:p>
        </w:tc>
        <w:tc>
          <w:tcPr>
            <w:tcW w:w="1801" w:type="dxa"/>
            <w:gridSpan w:val="2"/>
            <w:tcBorders>
              <w:top w:val="nil"/>
              <w:left w:val="single" w:sz="4" w:space="0" w:color="auto"/>
              <w:bottom w:val="nil"/>
              <w:right w:val="single" w:sz="4" w:space="0" w:color="auto"/>
            </w:tcBorders>
          </w:tcPr>
          <w:p w:rsidR="00000000" w:rsidRDefault="000D5A8E">
            <w:pPr>
              <w:pStyle w:val="aa"/>
            </w:pPr>
            <w:r>
              <w:t>С93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Другой лейкоз уточненного клеточного типа</w:t>
            </w:r>
          </w:p>
        </w:tc>
        <w:tc>
          <w:tcPr>
            <w:tcW w:w="1801" w:type="dxa"/>
            <w:gridSpan w:val="2"/>
            <w:tcBorders>
              <w:top w:val="nil"/>
              <w:left w:val="single" w:sz="4" w:space="0" w:color="auto"/>
              <w:bottom w:val="nil"/>
              <w:right w:val="single" w:sz="4" w:space="0" w:color="auto"/>
            </w:tcBorders>
          </w:tcPr>
          <w:p w:rsidR="00000000" w:rsidRDefault="000D5A8E">
            <w:pPr>
              <w:pStyle w:val="aa"/>
            </w:pPr>
            <w:r>
              <w:t>С94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Лейкоз неуточненного клеточного типа</w:t>
            </w:r>
          </w:p>
        </w:tc>
        <w:tc>
          <w:tcPr>
            <w:tcW w:w="1801" w:type="dxa"/>
            <w:gridSpan w:val="2"/>
            <w:tcBorders>
              <w:top w:val="nil"/>
              <w:left w:val="single" w:sz="4" w:space="0" w:color="auto"/>
              <w:bottom w:val="nil"/>
              <w:right w:val="single" w:sz="4" w:space="0" w:color="auto"/>
            </w:tcBorders>
          </w:tcPr>
          <w:p w:rsidR="00000000" w:rsidRDefault="000D5A8E">
            <w:pPr>
              <w:pStyle w:val="aa"/>
            </w:pPr>
            <w:r>
              <w:t>С95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Другой миелоидный лейкоз</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С 92.7</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6" w:name="sub_1213051"/>
            <w:r>
              <w:t>2.1.30.5.1</w:t>
            </w:r>
            <w:bookmarkEnd w:id="22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освидетельствовании хронический миелолейкоз любой стадии на период лечения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Повторное освидетельствование</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7" w:name="sub_1213052"/>
            <w:r>
              <w:lastRenderedPageBreak/>
              <w:t>2.1.30.5.2</w:t>
            </w:r>
            <w:bookmarkEnd w:id="22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Хронический миелолейкоз при достижении полной клинико-гематологической, цитогенетической и молекулярной ремиссии; отсутствие или незначительные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8" w:name="sub_1213053"/>
            <w:r>
              <w:t>2.1.30.5.3</w:t>
            </w:r>
            <w:bookmarkEnd w:id="22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w:t>
            </w:r>
            <w:r>
              <w:t>ой системы, функций сердечно-сосудистой, дыхательной,</w:t>
            </w:r>
          </w:p>
          <w:p w:rsidR="00000000" w:rsidRDefault="000D5A8E">
            <w:pPr>
              <w:pStyle w:val="aa"/>
            </w:pPr>
            <w:r>
              <w:t>пищеварительной систем,</w:t>
            </w:r>
          </w:p>
          <w:p w:rsidR="00000000" w:rsidRDefault="000D5A8E">
            <w:pPr>
              <w:pStyle w:val="aa"/>
            </w:pPr>
            <w:r>
              <w:t>мочевыделительной</w:t>
            </w:r>
          </w:p>
          <w:p w:rsidR="00000000" w:rsidRDefault="000D5A8E">
            <w:pPr>
              <w:pStyle w:val="aa"/>
            </w:pPr>
            <w:r>
              <w:t>функции;</w:t>
            </w:r>
          </w:p>
          <w:p w:rsidR="00000000" w:rsidRDefault="000D5A8E">
            <w:pPr>
              <w:pStyle w:val="aa"/>
            </w:pPr>
            <w:r>
              <w:t>МКФ: В 430-439, В 410-429, В 440-450,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Хронический миелолейкоз при достижении клинико-гематологической ремиссии; умеренные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29" w:name="sub_1213054"/>
            <w:r>
              <w:t>2.1.30.5.4</w:t>
            </w:r>
            <w:bookmarkEnd w:id="22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эндокр</w:t>
            </w:r>
            <w:r>
              <w:t>инной систем и метаболизма, пищеварительной системы, мочевыделительной функции;</w:t>
            </w:r>
          </w:p>
          <w:p w:rsidR="00000000" w:rsidRDefault="000D5A8E">
            <w:pPr>
              <w:pStyle w:val="aa"/>
            </w:pPr>
            <w:r>
              <w:t>МКФ: В 410-429, В 430-439, В 440-450, В 510-539, В 540-559,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Хронический миелолейкоз при отсутствии клинико-гематологической ремиссии; выраженные нарушения функций орг</w:t>
            </w:r>
            <w:r>
              <w:t>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30" w:name="sub_1213055"/>
            <w:r>
              <w:t>2.1.30.5.5</w:t>
            </w:r>
            <w:bookmarkEnd w:id="23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110-139, В 140-189, В 410-429, В 430-439, В 440-450, В 540-559, В 510-539, В 610-639, В 710-789,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Хронический миелолейкоз в стадии акселерации или бластного криза.</w:t>
            </w:r>
          </w:p>
          <w:p w:rsidR="00000000" w:rsidRDefault="000D5A8E">
            <w:pPr>
              <w:pStyle w:val="aa"/>
            </w:pPr>
            <w:r>
              <w:t>Хронический миелолейкоз со значительно в</w:t>
            </w:r>
            <w:r>
              <w:t>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31" w:name="sub_1021306"/>
            <w:r>
              <w:t>2.1.30.6</w:t>
            </w:r>
            <w:bookmarkEnd w:id="23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Острый миелобластный лейкоз</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С92.0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Острый лимфобластный лейкоз</w:t>
            </w:r>
          </w:p>
        </w:tc>
        <w:tc>
          <w:tcPr>
            <w:tcW w:w="1801" w:type="dxa"/>
            <w:gridSpan w:val="2"/>
            <w:tcBorders>
              <w:top w:val="nil"/>
              <w:left w:val="single" w:sz="4" w:space="0" w:color="auto"/>
              <w:bottom w:val="nil"/>
              <w:right w:val="single" w:sz="4" w:space="0" w:color="auto"/>
            </w:tcBorders>
          </w:tcPr>
          <w:p w:rsidR="00000000" w:rsidRDefault="000D5A8E">
            <w:pPr>
              <w:pStyle w:val="aa"/>
            </w:pPr>
            <w:r>
              <w:t>С91.0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Острый промиелоцитарный лейкоз</w:t>
            </w:r>
          </w:p>
        </w:tc>
        <w:tc>
          <w:tcPr>
            <w:tcW w:w="1801" w:type="dxa"/>
            <w:gridSpan w:val="2"/>
            <w:tcBorders>
              <w:top w:val="nil"/>
              <w:left w:val="single" w:sz="4" w:space="0" w:color="auto"/>
              <w:bottom w:val="nil"/>
              <w:right w:val="single" w:sz="4" w:space="0" w:color="auto"/>
            </w:tcBorders>
          </w:tcPr>
          <w:p w:rsidR="00000000" w:rsidRDefault="000D5A8E">
            <w:pPr>
              <w:pStyle w:val="aa"/>
            </w:pPr>
            <w:r>
              <w:t>С92.4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Острый миеломоноцитарный лейкоз</w:t>
            </w:r>
          </w:p>
        </w:tc>
        <w:tc>
          <w:tcPr>
            <w:tcW w:w="1801" w:type="dxa"/>
            <w:gridSpan w:val="2"/>
            <w:tcBorders>
              <w:top w:val="nil"/>
              <w:left w:val="single" w:sz="4" w:space="0" w:color="auto"/>
              <w:bottom w:val="nil"/>
              <w:right w:val="single" w:sz="4" w:space="0" w:color="auto"/>
            </w:tcBorders>
          </w:tcPr>
          <w:p w:rsidR="00000000" w:rsidRDefault="000D5A8E">
            <w:pPr>
              <w:pStyle w:val="aa"/>
            </w:pPr>
            <w:r>
              <w:t>С92.5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Острый миелоидный лейкоз с 11q23-аномалией</w:t>
            </w:r>
          </w:p>
        </w:tc>
        <w:tc>
          <w:tcPr>
            <w:tcW w:w="1801" w:type="dxa"/>
            <w:gridSpan w:val="2"/>
            <w:tcBorders>
              <w:top w:val="nil"/>
              <w:left w:val="single" w:sz="4" w:space="0" w:color="auto"/>
              <w:bottom w:val="nil"/>
              <w:right w:val="single" w:sz="4" w:space="0" w:color="auto"/>
            </w:tcBorders>
          </w:tcPr>
          <w:p w:rsidR="00000000" w:rsidRDefault="000D5A8E">
            <w:pPr>
              <w:pStyle w:val="aa"/>
            </w:pPr>
            <w:r>
              <w:t>С92.6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Другой миелоидный лейкоз</w:t>
            </w:r>
          </w:p>
        </w:tc>
        <w:tc>
          <w:tcPr>
            <w:tcW w:w="1801" w:type="dxa"/>
            <w:gridSpan w:val="2"/>
            <w:tcBorders>
              <w:top w:val="nil"/>
              <w:left w:val="single" w:sz="4" w:space="0" w:color="auto"/>
              <w:bottom w:val="nil"/>
              <w:right w:val="single" w:sz="4" w:space="0" w:color="auto"/>
            </w:tcBorders>
          </w:tcPr>
          <w:p w:rsidR="00000000" w:rsidRDefault="000D5A8E">
            <w:pPr>
              <w:pStyle w:val="aa"/>
            </w:pPr>
            <w:r>
              <w:t>С92.7</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Острый миелоидный лейкоз с многолинейной дисплазией</w:t>
            </w:r>
          </w:p>
        </w:tc>
        <w:tc>
          <w:tcPr>
            <w:tcW w:w="1801" w:type="dxa"/>
            <w:gridSpan w:val="2"/>
            <w:tcBorders>
              <w:top w:val="nil"/>
              <w:left w:val="single" w:sz="4" w:space="0" w:color="auto"/>
              <w:bottom w:val="nil"/>
              <w:right w:val="single" w:sz="4" w:space="0" w:color="auto"/>
            </w:tcBorders>
          </w:tcPr>
          <w:p w:rsidR="00000000" w:rsidRDefault="000D5A8E">
            <w:pPr>
              <w:pStyle w:val="aa"/>
            </w:pPr>
            <w:r>
              <w:t>С92.8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Миелоидный лейкоз неуточненный</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С92.9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32" w:name="sub_1213061"/>
            <w:r>
              <w:t>2.1.30.6.1</w:t>
            </w:r>
            <w:bookmarkEnd w:id="23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440-450,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Острый лейкоз в развернутой стадии.</w:t>
            </w:r>
          </w:p>
          <w:p w:rsidR="00000000" w:rsidRDefault="000D5A8E">
            <w:pPr>
              <w:pStyle w:val="aa"/>
            </w:pPr>
            <w:r>
              <w:t>Терминальная стадия острого лейкоза с полиорганной недостаточностью, р</w:t>
            </w:r>
            <w:r>
              <w:t>езистентной к терапии,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33" w:name="sub_1213062"/>
            <w:r>
              <w:t>2.1.30.6.2</w:t>
            </w:r>
            <w:bookmarkEnd w:id="23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rsidR="00000000" w:rsidRDefault="000D5A8E">
            <w:pPr>
              <w:pStyle w:val="aa"/>
            </w:pPr>
            <w:r>
              <w:t>МКФ: В 430-439, В 410-429, В 440-450, В 540-559, В 510-</w:t>
            </w:r>
            <w:r>
              <w:t>539, В 610-639, В 110-139, В 140-189, В 198, В 199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Острый лейкоз после проведенной индукционной терапии при достижении полной клинико-гематологической ремиссии при наличии осложнений лечения и/или выраженных нарушениях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34" w:name="sub_1213063"/>
            <w:r>
              <w:t>2.1.30.6.3</w:t>
            </w:r>
            <w:bookmarkEnd w:id="23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rsidR="00000000" w:rsidRDefault="000D5A8E">
            <w:pPr>
              <w:pStyle w:val="aa"/>
            </w:pPr>
            <w:r>
              <w:t>МКФ: В 430-439, В 410-429, В 440-450, В 540-559, В</w:t>
            </w:r>
            <w:r>
              <w:t xml:space="preserve">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Острый лейкоз при достижении полной клинико-гематологической ремиссии с наличием осложнений терапии и/или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35" w:name="sub_1021307"/>
            <w:r>
              <w:t>2.1.30.7</w:t>
            </w:r>
            <w:bookmarkEnd w:id="23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Миелодиспластические синдромы (МДС)</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D46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36" w:name="sub_1213071"/>
            <w:r>
              <w:t>2.1.30.7.1</w:t>
            </w:r>
            <w:bookmarkEnd w:id="23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Латентная, вялотекущая, индолентная формы МДС без признаков прогрессирования с незначительными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37" w:name="sub_1213072"/>
            <w:r>
              <w:t>2.1.30.7.2</w:t>
            </w:r>
            <w:bookmarkEnd w:id="23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 xml:space="preserve">Нарушения функций системы крови </w:t>
            </w:r>
            <w:r>
              <w:lastRenderedPageBreak/>
              <w:t>и иммунной системы, функций сердечно-сосудистой, дыхательной,</w:t>
            </w:r>
          </w:p>
          <w:p w:rsidR="00000000" w:rsidRDefault="000D5A8E">
            <w:pPr>
              <w:pStyle w:val="aa"/>
            </w:pPr>
            <w:r>
              <w:t>пищеварительной систем, мочевыделительной функции;</w:t>
            </w:r>
          </w:p>
          <w:p w:rsidR="00000000" w:rsidRDefault="000D5A8E">
            <w:pPr>
              <w:pStyle w:val="aa"/>
            </w:pPr>
            <w:r>
              <w:t>МКФ: В 430-439, В 410-429, В 440-450, В 510-539,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lastRenderedPageBreak/>
              <w:t>МДС с умеренными нарушения</w:t>
            </w:r>
            <w:r>
              <w:t xml:space="preserve">ми </w:t>
            </w:r>
            <w:r>
              <w:lastRenderedPageBreak/>
              <w:t>функции крови и иммунной системы на фоне терапии</w:t>
            </w:r>
          </w:p>
        </w:tc>
        <w:tc>
          <w:tcPr>
            <w:tcW w:w="1620" w:type="dxa"/>
            <w:gridSpan w:val="2"/>
            <w:tcBorders>
              <w:top w:val="single" w:sz="4" w:space="0" w:color="auto"/>
              <w:left w:val="single" w:sz="4" w:space="0" w:color="auto"/>
              <w:bottom w:val="nil"/>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38" w:name="sub_1213073"/>
            <w:r>
              <w:t>2.1.30.7.3</w:t>
            </w:r>
            <w:bookmarkEnd w:id="23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функций</w:t>
            </w:r>
            <w:r>
              <w:t xml:space="preserve"> сердечно-сосудистой, дыхательной, эндокринной систем и метаболизма, пищеварительной системы, мочевыделительной функции;</w:t>
            </w:r>
          </w:p>
          <w:p w:rsidR="00000000" w:rsidRDefault="000D5A8E">
            <w:pPr>
              <w:pStyle w:val="aa"/>
            </w:pPr>
            <w:r>
              <w:t>МКФ: В 430-439, В 410-429, В 440-450, В 540-559,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МДС с выраженными нарушениями функции крови и иммунной системы на</w:t>
            </w:r>
            <w:r>
              <w:t xml:space="preserve"> фоне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39" w:name="sub_1213074"/>
            <w:r>
              <w:t>2.1.30.7.4</w:t>
            </w:r>
            <w:bookmarkEnd w:id="23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w:t>
            </w:r>
            <w:r>
              <w:t>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430-439, В 710-789, В 410-429, В 440-450,</w:t>
            </w:r>
            <w:r>
              <w:t xml:space="preserve">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МДС высокого риска; терминальная стадия заболевания, со значительно выраженными нарушениями функции крови и иммунной системы, трансформация в острый лейкоз</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240" w:name="sub_1021308"/>
            <w:r>
              <w:t>2.1.30.8</w:t>
            </w:r>
            <w:bookmarkEnd w:id="24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c"/>
            </w:pPr>
            <w:r>
              <w:t>Злокачественное новообразование самостоятельных (первичных) множественных локализаций</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c"/>
            </w:pPr>
            <w:r>
              <w:t>С97</w:t>
            </w: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241" w:name="sub_10213081"/>
            <w:r>
              <w:t>2.1.30.8.1</w:t>
            </w:r>
            <w:bookmarkEnd w:id="24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языков</w:t>
            </w:r>
            <w:r>
              <w:t>ых, и речевых, сенсорных, психических функций;</w:t>
            </w:r>
          </w:p>
          <w:p w:rsidR="00000000" w:rsidRDefault="000D5A8E">
            <w:pPr>
              <w:pStyle w:val="aa"/>
            </w:pPr>
            <w:r>
              <w:t xml:space="preserve">МКФ: В 430 - 439, В 710 - 789, В 410 - 429, В 440 - 449, В 540 - 559, В 510 - 539, В 610 - 639, В 110 </w:t>
            </w:r>
            <w:r>
              <w:lastRenderedPageBreak/>
              <w:t>- 139, В 140 - 189, В 198, В 310 - 399, В 201 - 229, В 230 - 249, В 199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Синхронный (возникший одновременно)</w:t>
            </w:r>
            <w:r>
              <w:t xml:space="preserve"> и метахромный (возникший последовательно через 6 месяцев после радикального лечения первичной опухоли) рак после радикального лечения</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70 - 80</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0D5A8E">
            <w:pPr>
              <w:pStyle w:val="aa"/>
              <w:jc w:val="center"/>
            </w:pPr>
            <w:bookmarkStart w:id="242" w:name="sub_10213082"/>
            <w:r>
              <w:t>2.1.30.8.2</w:t>
            </w:r>
            <w:bookmarkEnd w:id="24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языков</w:t>
            </w:r>
            <w:r>
              <w:t>ых, и речевых, сенсорных, психических функций; МКФ: В 430 - 439, В 710 - 789, В 410 - 429, В 440 - 449, В 540 - 559, В 510 - 539, В 610 - 639, В 110 - 139, В 140 - 189, В 198, В 310 - 399, В 201 - 229, В 230 - 249, В 199</w:t>
            </w:r>
          </w:p>
        </w:tc>
        <w:tc>
          <w:tcPr>
            <w:tcW w:w="4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Синхронный и метахромный рак прогре</w:t>
            </w:r>
            <w:r>
              <w:t>ссирование основного заболевания</w:t>
            </w:r>
          </w:p>
        </w:tc>
        <w:tc>
          <w:tcPr>
            <w:tcW w:w="1680" w:type="dxa"/>
            <w:gridSpan w:val="2"/>
            <w:tcBorders>
              <w:top w:val="single" w:sz="4" w:space="0" w:color="auto"/>
              <w:left w:val="single" w:sz="4" w:space="0" w:color="auto"/>
              <w:bottom w:val="single" w:sz="4" w:space="0" w:color="auto"/>
            </w:tcBorders>
          </w:tcPr>
          <w:p w:rsidR="00000000" w:rsidRDefault="000D5A8E">
            <w:pPr>
              <w:pStyle w:val="ac"/>
            </w:pPr>
            <w:r>
              <w:t>90 - 100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43" w:name="sub_1000022"/>
            <w:r>
              <w:t>2.2</w:t>
            </w:r>
            <w:bookmarkEnd w:id="24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Доброкачественные новообразования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D00-D48</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Доброкачественные новообразования мозговых оболочек</w:t>
            </w:r>
          </w:p>
        </w:tc>
        <w:tc>
          <w:tcPr>
            <w:tcW w:w="1801" w:type="dxa"/>
            <w:gridSpan w:val="2"/>
            <w:tcBorders>
              <w:top w:val="nil"/>
              <w:left w:val="single" w:sz="4" w:space="0" w:color="auto"/>
              <w:bottom w:val="nil"/>
              <w:right w:val="single" w:sz="4" w:space="0" w:color="auto"/>
            </w:tcBorders>
          </w:tcPr>
          <w:p w:rsidR="00000000" w:rsidRDefault="000D5A8E">
            <w:pPr>
              <w:pStyle w:val="aa"/>
            </w:pPr>
            <w:r>
              <w:t>D32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Доброкачественные новообразования головного мозга и других отделов ЦНС</w:t>
            </w:r>
          </w:p>
        </w:tc>
        <w:tc>
          <w:tcPr>
            <w:tcW w:w="1801" w:type="dxa"/>
            <w:gridSpan w:val="2"/>
            <w:tcBorders>
              <w:top w:val="nil"/>
              <w:left w:val="single" w:sz="4" w:space="0" w:color="auto"/>
              <w:bottom w:val="nil"/>
              <w:right w:val="single" w:sz="4" w:space="0" w:color="auto"/>
            </w:tcBorders>
          </w:tcPr>
          <w:p w:rsidR="00000000" w:rsidRDefault="000D5A8E">
            <w:pPr>
              <w:pStyle w:val="aa"/>
            </w:pPr>
            <w:r>
              <w:t>D33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Опухоль гипофиза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D35.2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44" w:name="sub_1000221"/>
            <w:r>
              <w:t>2.2.1</w:t>
            </w:r>
            <w:bookmarkEnd w:id="24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w:t>
            </w:r>
            <w:r>
              <w:t xml:space="preserve"> и иммунной системы, мочевыделительной функции, функции кожи и связанных с ней систем;</w:t>
            </w:r>
          </w:p>
          <w:p w:rsidR="00000000" w:rsidRDefault="000D5A8E">
            <w:pPr>
              <w:pStyle w:val="aa"/>
            </w:pPr>
            <w:r>
              <w:t>МКФ: В 110-139, В 140-189, В 198, В 199, В 310-340, В 398, В 399, В 210-299, В 710-789, В 798, В 799, В 410-429, В 440-449, В 510-539, В 540-559, В 430-439, В 610-639, В</w:t>
            </w:r>
            <w:r>
              <w:t xml:space="preserve">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Доброкачественные опухоли различной локализации при: небольших размерах или отсутствии роста (медленном росте), опухоли без влияния на функцию смежных структур и/или органов; гормонально неактивные опухоли; опухоли после проведенного радикального </w:t>
            </w:r>
            <w:r>
              <w:t>оперативного лечения при отсутствии признаков рецидива или продолженного роста опухоли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45" w:name="sub_1000222"/>
            <w:r>
              <w:t>2.2.2</w:t>
            </w:r>
            <w:bookmarkEnd w:id="24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функций, нарушения нейромышечных, </w:t>
            </w:r>
            <w:r>
              <w:lastRenderedPageBreak/>
              <w:t>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w:t>
            </w:r>
            <w:r>
              <w:t xml:space="preserve"> и иммунной системы, мочевыделительной функции; функции кожи и связанных с ней систем;</w:t>
            </w:r>
          </w:p>
          <w:p w:rsidR="00000000" w:rsidRDefault="000D5A8E">
            <w:pPr>
              <w:pStyle w:val="aa"/>
            </w:pPr>
            <w:r>
              <w:t>МКФ: В 110-139, В 140-189, В 198, В 199, В 310-340, В 398, В 399, В 210-299, В 710-789, В 798, В 799, В 410-429, В 440-449, В 510-539, В 540-559, В 430-439, В 610-639, В</w:t>
            </w:r>
            <w:r>
              <w:t xml:space="preserve">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Доброкачественные опухоли различной локализации при: больших размерах опухоли с </w:t>
            </w:r>
            <w:r>
              <w:lastRenderedPageBreak/>
              <w:t>воздействием на положение и функцию смежных структур, гормонально активные опухоли, приводящие к умеренным нарушениям функций организма; после проведенного оперативног</w:t>
            </w:r>
            <w:r>
              <w:t>о лечения (радикального или нерадикального) при наличии умеренных нарушений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46" w:name="sub_1000223"/>
            <w:r>
              <w:t>2.2.3</w:t>
            </w:r>
            <w:bookmarkEnd w:id="24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w:t>
            </w:r>
            <w:r>
              <w:t xml:space="preserve"> и иммунной системы, мочевыделительной функции; функции кожи и связанных с ней систем;</w:t>
            </w:r>
          </w:p>
          <w:p w:rsidR="00000000" w:rsidRDefault="000D5A8E">
            <w:pPr>
              <w:pStyle w:val="aa"/>
            </w:pPr>
            <w:r>
              <w:t>МКФ: В 110-139, В 140-189, В 198, В 199, В 310-340, В 398, В 399, В 210-299, В 710-789, В 798, В 799, В 410-429, В 440-449, В 510-539, В 540-559, В 430-439, В 610-639, В</w:t>
            </w:r>
            <w:r>
              <w:t xml:space="preserve">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Доброкачественные опухоли различной локализации (преимущественно головного и спинного мозга) при: быстром росте опухоли с выраженным воздействием на положение и функцию смежных органов и невозможности радикального ее удаления;</w:t>
            </w:r>
          </w:p>
          <w:p w:rsidR="00000000" w:rsidRDefault="000D5A8E">
            <w:pPr>
              <w:pStyle w:val="aa"/>
            </w:pPr>
            <w:r>
              <w:t>гормонально активные</w:t>
            </w:r>
            <w:r>
              <w:t xml:space="preserve"> опухоли, приводящие к выраженным нарушениям функций организма; после проведенного оперативного лечения (радикального или нерадикального) при наличии продолженного роста опухоли; при наличии выраженных нарушений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47" w:name="sub_1000224"/>
            <w:r>
              <w:t>2.2.4</w:t>
            </w:r>
            <w:bookmarkEnd w:id="24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w:t>
            </w:r>
            <w:r>
              <w:t>системы крови и иммунной системы, мочевыделительной функции; функции кожи и связанных с ней систем;</w:t>
            </w:r>
          </w:p>
          <w:p w:rsidR="00000000" w:rsidRDefault="000D5A8E">
            <w:pPr>
              <w:pStyle w:val="aa"/>
            </w:pPr>
            <w:r>
              <w:t xml:space="preserve">МКФ: В 110-139, В 140-189, В 198, В 199, В 310-340, В 398, В 399, В </w:t>
            </w:r>
            <w:r>
              <w:lastRenderedPageBreak/>
              <w:t>210-299, В 710-789, В 798, В 799, В 410-429, В 440-449, В 510-539, В 540-559, В 430-439,</w:t>
            </w:r>
            <w:r>
              <w:t xml:space="preserve">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Доброкачественные опухоли головного и спинного мозга при невозможности радикального хирургического лечения или после проведенного хирургического лечения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48" w:name="sub_1000225"/>
            <w:r>
              <w:t>2.2.5</w:t>
            </w:r>
            <w:bookmarkEnd w:id="24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Доброкачественное</w:t>
            </w:r>
          </w:p>
          <w:p w:rsidR="00000000" w:rsidRDefault="000D5A8E">
            <w:pPr>
              <w:pStyle w:val="aa"/>
            </w:pPr>
            <w:r>
              <w:t>новообразование</w:t>
            </w:r>
          </w:p>
          <w:p w:rsidR="00000000" w:rsidRDefault="000D5A8E">
            <w:pPr>
              <w:pStyle w:val="aa"/>
            </w:pPr>
            <w:r>
              <w:t>надпочечника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Доброкачественная</w:t>
            </w:r>
          </w:p>
          <w:p w:rsidR="00000000" w:rsidRDefault="000D5A8E">
            <w:pPr>
              <w:pStyle w:val="aa"/>
            </w:pPr>
            <w:r>
              <w:t>феохромоцитома/</w:t>
            </w:r>
          </w:p>
          <w:p w:rsidR="00000000" w:rsidRDefault="000D5A8E">
            <w:pPr>
              <w:pStyle w:val="aa"/>
            </w:pPr>
            <w:r>
              <w:t>Альдостерома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D35.0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49" w:name="sub_1002251"/>
            <w:r>
              <w:t>2.2.5.1</w:t>
            </w:r>
            <w:bookmarkEnd w:id="24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эндокринной систем и метаболизма,</w:t>
            </w:r>
          </w:p>
          <w:p w:rsidR="00000000" w:rsidRDefault="000D5A8E">
            <w:pPr>
              <w:pStyle w:val="aa"/>
            </w:pPr>
            <w:r>
              <w:t>нейромышечных, скелетных и связанных с движением (статодинамических) функций;</w:t>
            </w:r>
          </w:p>
          <w:p w:rsidR="00000000" w:rsidRDefault="000D5A8E">
            <w:pPr>
              <w:pStyle w:val="aa"/>
            </w:pPr>
            <w:r>
              <w:t>МКФ: В 410-429, В 450-4469, В 510-559, В 730-749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Доброкачественная</w:t>
            </w:r>
          </w:p>
          <w:p w:rsidR="00000000" w:rsidRDefault="000D5A8E">
            <w:pPr>
              <w:pStyle w:val="aa"/>
            </w:pPr>
            <w:r>
              <w:t>феохромоцитома/</w:t>
            </w:r>
          </w:p>
          <w:p w:rsidR="00000000" w:rsidRDefault="000D5A8E">
            <w:pPr>
              <w:pStyle w:val="aa"/>
            </w:pPr>
            <w:r>
              <w:t>альдостерома после радикального</w:t>
            </w:r>
          </w:p>
          <w:p w:rsidR="00000000" w:rsidRDefault="000D5A8E">
            <w:pPr>
              <w:pStyle w:val="aa"/>
            </w:pPr>
            <w:r>
              <w:t>лечения без первичной</w:t>
            </w:r>
          </w:p>
          <w:p w:rsidR="00000000" w:rsidRDefault="000D5A8E">
            <w:pPr>
              <w:pStyle w:val="aa"/>
            </w:pPr>
            <w:r>
              <w:t>надпочечниковой</w:t>
            </w:r>
          </w:p>
          <w:p w:rsidR="00000000" w:rsidRDefault="000D5A8E">
            <w:pPr>
              <w:pStyle w:val="aa"/>
            </w:pPr>
            <w:r>
              <w:t>недостаточности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50" w:name="sub_1002252"/>
            <w:r>
              <w:t>2.2.5.2</w:t>
            </w:r>
            <w:bookmarkEnd w:id="25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сердечно-сосудистой, эндокринной систем и метаболизма;</w:t>
            </w:r>
          </w:p>
          <w:p w:rsidR="00000000" w:rsidRDefault="000D5A8E">
            <w:pPr>
              <w:pStyle w:val="aa"/>
            </w:pPr>
            <w:r>
              <w:t>нейромышечных, скелетных и связанных с движением (статодинамических) функций,</w:t>
            </w:r>
          </w:p>
          <w:p w:rsidR="00000000" w:rsidRDefault="000D5A8E">
            <w:pPr>
              <w:pStyle w:val="aa"/>
            </w:pPr>
            <w:r>
              <w:t xml:space="preserve">мочевыделительных и двигательных функций, МКФ: В 410-429, В 450-469, В </w:t>
            </w:r>
            <w:r>
              <w:t>510-559, В 730-749, В 750-789,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Доброкачественная</w:t>
            </w:r>
          </w:p>
          <w:p w:rsidR="00000000" w:rsidRDefault="000D5A8E">
            <w:pPr>
              <w:pStyle w:val="aa"/>
            </w:pPr>
            <w:r>
              <w:t>феохромоцитома/</w:t>
            </w:r>
          </w:p>
          <w:p w:rsidR="00000000" w:rsidRDefault="000D5A8E">
            <w:pPr>
              <w:pStyle w:val="aa"/>
            </w:pPr>
            <w:r>
              <w:t>альдостерома после радикального</w:t>
            </w:r>
          </w:p>
          <w:p w:rsidR="00000000" w:rsidRDefault="000D5A8E">
            <w:pPr>
              <w:pStyle w:val="aa"/>
            </w:pPr>
            <w:r>
              <w:t>лечения с развитием первичной</w:t>
            </w:r>
          </w:p>
          <w:p w:rsidR="00000000" w:rsidRDefault="000D5A8E">
            <w:pPr>
              <w:pStyle w:val="aa"/>
            </w:pPr>
            <w:r>
              <w:t>надпочечниковой</w:t>
            </w:r>
          </w:p>
          <w:p w:rsidR="00000000" w:rsidRDefault="000D5A8E">
            <w:pPr>
              <w:pStyle w:val="aa"/>
            </w:pPr>
            <w:r>
              <w:t>недостаточности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51" w:name="sub_1000003"/>
            <w:r>
              <w:t>3</w:t>
            </w:r>
            <w:bookmarkEnd w:id="25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r>
              <w:t>Болезни крови, кроветворных органов и отдельные нарушения, вовлекающие иммунный механизм (класс III), патология других органов и систем организма, вовлекающая иммунный механизм, и представленная в других классах болезней</w:t>
            </w: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03" w:history="1">
              <w:r>
                <w:rPr>
                  <w:rStyle w:val="a4"/>
                </w:rPr>
                <w:t>пункту 3</w:t>
              </w:r>
            </w:hyperlink>
            <w:r>
              <w:rPr>
                <w:rStyle w:val="a3"/>
              </w:rPr>
              <w:t>.</w:t>
            </w:r>
          </w:p>
          <w:p w:rsidR="00000000" w:rsidRDefault="000D5A8E">
            <w:pPr>
              <w:pStyle w:val="aa"/>
            </w:pPr>
            <w:r>
              <w:t>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зависит от вида и тяжести те</w:t>
            </w:r>
            <w:r>
              <w:t>чения заболевания (по данным клинико-лабораторного обследования); частоты и тяжести кризов; наличия и вида кровоизлияний во внутренние органы, а также в полости крупных суставов (некритические или жизнеугрожающие), от поражения органов-мишеней, вида, объем</w:t>
            </w:r>
            <w:r>
              <w:t>а и эффективности проводимого лечения (в том числе от регулярного применения стимуляторов гемопоэза, переливания компонентов крови или трансплантации костного мозга), резистентности к проводимой терапии, наличия осложнений (в том числе от проводимой терапи</w:t>
            </w:r>
            <w:r>
              <w:t>и), от степени нарушения функции других органов и систем организма; прогноза заболевания.</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52" w:name="sub_1000031"/>
            <w:r>
              <w:t>3.1</w:t>
            </w:r>
            <w:bookmarkEnd w:id="25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Другие болезни крови и кроветворных органов</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D70-D77</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53" w:name="sub_1000311"/>
            <w:r>
              <w:t>3.1.1</w:t>
            </w:r>
            <w:bookmarkEnd w:id="25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Гипоспленизм.</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D73.0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 xml:space="preserve">Врожденные аномалии </w:t>
            </w:r>
            <w:r>
              <w:lastRenderedPageBreak/>
              <w:t>селезенки - аспления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lastRenderedPageBreak/>
              <w:t>Q89.0</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54" w:name="sub_1003111"/>
            <w:r>
              <w:t>3.1.1.1</w:t>
            </w:r>
            <w:bookmarkEnd w:id="25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функций организма при отсутствии селезенки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55" w:name="sub_1000312"/>
            <w:r>
              <w:t>3.1.2</w:t>
            </w:r>
            <w:bookmarkEnd w:id="25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Агранулоцитоз (наследственная нейтропения)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D70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Иммунодефициты с преимущественной недостаточностью антител</w:t>
            </w:r>
          </w:p>
        </w:tc>
        <w:tc>
          <w:tcPr>
            <w:tcW w:w="1801" w:type="dxa"/>
            <w:gridSpan w:val="2"/>
            <w:tcBorders>
              <w:top w:val="nil"/>
              <w:left w:val="single" w:sz="4" w:space="0" w:color="auto"/>
              <w:bottom w:val="nil"/>
              <w:right w:val="single" w:sz="4" w:space="0" w:color="auto"/>
            </w:tcBorders>
          </w:tcPr>
          <w:p w:rsidR="00000000" w:rsidRDefault="000D5A8E">
            <w:pPr>
              <w:pStyle w:val="aa"/>
            </w:pPr>
            <w:r>
              <w:t>D80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Комбинированные иммунодефициты</w:t>
            </w:r>
          </w:p>
        </w:tc>
        <w:tc>
          <w:tcPr>
            <w:tcW w:w="1801" w:type="dxa"/>
            <w:gridSpan w:val="2"/>
            <w:tcBorders>
              <w:top w:val="nil"/>
              <w:left w:val="single" w:sz="4" w:space="0" w:color="auto"/>
              <w:bottom w:val="nil"/>
              <w:right w:val="single" w:sz="4" w:space="0" w:color="auto"/>
            </w:tcBorders>
          </w:tcPr>
          <w:p w:rsidR="00000000" w:rsidRDefault="000D5A8E">
            <w:pPr>
              <w:pStyle w:val="aa"/>
            </w:pPr>
            <w:r>
              <w:t>D81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Иммунодефициты, связанные с другими значительными дефектами</w:t>
            </w:r>
          </w:p>
        </w:tc>
        <w:tc>
          <w:tcPr>
            <w:tcW w:w="1801" w:type="dxa"/>
            <w:gridSpan w:val="2"/>
            <w:tcBorders>
              <w:top w:val="nil"/>
              <w:left w:val="single" w:sz="4" w:space="0" w:color="auto"/>
              <w:bottom w:val="nil"/>
              <w:right w:val="single" w:sz="4" w:space="0" w:color="auto"/>
            </w:tcBorders>
          </w:tcPr>
          <w:p w:rsidR="00000000" w:rsidRDefault="000D5A8E">
            <w:pPr>
              <w:pStyle w:val="aa"/>
            </w:pPr>
            <w:r>
              <w:t>D82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Обычный вариабельный иммунодефицит</w:t>
            </w:r>
          </w:p>
        </w:tc>
        <w:tc>
          <w:tcPr>
            <w:tcW w:w="1801" w:type="dxa"/>
            <w:gridSpan w:val="2"/>
            <w:tcBorders>
              <w:top w:val="nil"/>
              <w:left w:val="single" w:sz="4" w:space="0" w:color="auto"/>
              <w:bottom w:val="nil"/>
              <w:right w:val="single" w:sz="4" w:space="0" w:color="auto"/>
            </w:tcBorders>
          </w:tcPr>
          <w:p w:rsidR="00000000" w:rsidRDefault="000D5A8E">
            <w:pPr>
              <w:pStyle w:val="aa"/>
            </w:pPr>
            <w:r>
              <w:t>D83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иммунодефициты</w:t>
            </w:r>
          </w:p>
        </w:tc>
        <w:tc>
          <w:tcPr>
            <w:tcW w:w="1801" w:type="dxa"/>
            <w:gridSpan w:val="2"/>
            <w:tcBorders>
              <w:top w:val="nil"/>
              <w:left w:val="single" w:sz="4" w:space="0" w:color="auto"/>
              <w:bottom w:val="nil"/>
              <w:right w:val="single" w:sz="4" w:space="0" w:color="auto"/>
            </w:tcBorders>
          </w:tcPr>
          <w:p w:rsidR="00000000" w:rsidRDefault="000D5A8E">
            <w:pPr>
              <w:pStyle w:val="aa"/>
            </w:pPr>
            <w:r>
              <w:t>D84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Дефект в системе комплемента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D84.1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56" w:name="sub_1003121"/>
            <w:r>
              <w:t>3.1.2.1</w:t>
            </w:r>
            <w:bookmarkEnd w:id="25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отсутствии осложнений после проведенного эффективного лечения и достижения стойкой длительной (6 и более месяцев) ремиссии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57" w:name="sub_1003122"/>
            <w:r>
              <w:t>3.1.2.2</w:t>
            </w:r>
            <w:bookmarkEnd w:id="25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пищеварительной системы, мочевыделительной функции;</w:t>
            </w:r>
          </w:p>
          <w:p w:rsidR="00000000" w:rsidRDefault="000D5A8E">
            <w:pPr>
              <w:pStyle w:val="aa"/>
            </w:pPr>
            <w:r>
              <w:t>МКФ: В 430-439, В 410-429, В 440-449, В 510-539,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Рецидивирующее течение заболевания, наличие инфекци</w:t>
            </w:r>
            <w:r>
              <w:t>онных осложнений с умеренными нарушениями функций организма на фоне базисной терапии</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58" w:name="sub_1003123"/>
            <w:r>
              <w:t>3.1.2.3</w:t>
            </w:r>
            <w:bookmarkEnd w:id="25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rsidR="00000000" w:rsidRDefault="000D5A8E">
            <w:pPr>
              <w:pStyle w:val="aa"/>
            </w:pPr>
            <w:r>
              <w:t>МКФ: В 430-439, В 410-429, В 440-450,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Непрерывно рецидивирующее течение заболевания, налич</w:t>
            </w:r>
            <w:r>
              <w:t>ие инфекционных осложнений с выраженными нарушениями функций организма на фоне базисной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59" w:name="sub_1000032"/>
            <w:r>
              <w:t>3.2</w:t>
            </w:r>
            <w:bookmarkEnd w:id="25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Гемолитические анемии</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D55-D59</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Серповидно-клеточные нарушения</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D57</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Апластические и другие анемии</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D60-D64</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60" w:name="sub_1000321"/>
            <w:r>
              <w:t>3.2.1</w:t>
            </w:r>
            <w:bookmarkEnd w:id="26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сердечно-сосудистой, дыхательной системы;</w:t>
            </w:r>
          </w:p>
          <w:p w:rsidR="00000000" w:rsidRDefault="000D5A8E">
            <w:pPr>
              <w:pStyle w:val="aa"/>
            </w:pPr>
            <w:r>
              <w:t xml:space="preserve">МКФ: В 430-439, В 410-429, В </w:t>
            </w:r>
            <w:r>
              <w:lastRenderedPageBreak/>
              <w:t>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Легкая форма анемии при отсутствии нарушений (клинико-гематологическая ремиссия) либо с незна</w:t>
            </w:r>
            <w:r>
              <w:t xml:space="preserve">чительными нарушениями функций организма на </w:t>
            </w:r>
            <w:r>
              <w:lastRenderedPageBreak/>
              <w:t>фоне базисной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61" w:name="sub_1000322"/>
            <w:r>
              <w:t>3.2.2</w:t>
            </w:r>
            <w:bookmarkEnd w:id="26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функции системы крови и иммунной системы; сердечно-сосудистой, дыхательной системы;</w:t>
            </w:r>
          </w:p>
          <w:p w:rsidR="00000000" w:rsidRDefault="000D5A8E">
            <w:pPr>
              <w:pStyle w:val="aa"/>
            </w:pPr>
            <w:r>
              <w:t>МКФ: В 430-439, В 410-429, В 440-450</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Средне-тяжелая форма анемии с умеренными нарушениями функций организма на фоне базисной терапии</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62" w:name="sub_1000323"/>
            <w:r>
              <w:t>3.2.3</w:t>
            </w:r>
            <w:bookmarkEnd w:id="26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сердечно-сосудистой, дыхательной системы;</w:t>
            </w:r>
          </w:p>
          <w:p w:rsidR="00000000" w:rsidRDefault="000D5A8E">
            <w:pPr>
              <w:pStyle w:val="aa"/>
            </w:pPr>
            <w:r>
              <w:t>МКФ: В 430-439, В 410-429,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или сверхтяжелая форма анемии с выраженными нарушениями функций организма на фоне базисной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63" w:name="sub_1000324"/>
            <w:r>
              <w:t>3.2.4</w:t>
            </w:r>
            <w:bookmarkEnd w:id="26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сердечно-сосудистой, дыхательной системы;</w:t>
            </w:r>
          </w:p>
          <w:p w:rsidR="00000000" w:rsidRDefault="000D5A8E">
            <w:pPr>
              <w:pStyle w:val="aa"/>
            </w:pPr>
            <w:r>
              <w:t>МКФ: В 430-439, В 410-429,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Анемии, резистентные к терапии. Тяжелая или сверхтяжелая форма анемии со значительно выраженными нарушениями функций организм</w:t>
            </w:r>
            <w:r>
              <w:t>а на фоне базисной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64" w:name="sub_1000033"/>
            <w:r>
              <w:t>3.3</w:t>
            </w:r>
            <w:bookmarkEnd w:id="26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Наличие другого трансплантированного органа или ткани (костного мозга)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Z94.8</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Первичное освидетельствование</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65" w:name="sub_1000331"/>
            <w:r>
              <w:t>3.3.1</w:t>
            </w:r>
            <w:bookmarkEnd w:id="26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пищеварительной систем; мочевыделительной функции, психических функций;</w:t>
            </w:r>
          </w:p>
          <w:p w:rsidR="00000000" w:rsidRDefault="000D5A8E">
            <w:pPr>
              <w:pStyle w:val="aa"/>
            </w:pPr>
            <w:r>
              <w:t>МКФ: В 430-439, В 410-429, В 440-450, В 540-559, В 510-539, В 610-639, В 110-139, В 140-189, В 198</w:t>
            </w:r>
            <w:r>
              <w:t>,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 аллогенной трансплантации костного мозга на срок 2 года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Повторное освидетельствование (через 2 года после трансплантации костного мозга)</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66" w:name="sub_1000332"/>
            <w:r>
              <w:t>3.3.2</w:t>
            </w:r>
            <w:bookmarkEnd w:id="26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системы крови и иммунной системы; сердечно-сосудистой, дыхательной, эндокринной системы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В430-439, В 410-429, В 440-449, В 540-559, В 510-539, В 6</w:t>
            </w:r>
            <w:r>
              <w:t>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наличии осложнений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67" w:name="sub_1000333"/>
            <w:r>
              <w:t>3.3.3</w:t>
            </w:r>
            <w:bookmarkEnd w:id="26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w:t>
            </w:r>
            <w:r>
              <w:lastRenderedPageBreak/>
              <w:t>и иммунной системы, сердечно-сосудистой, дыхательной, эндокринной систем и м</w:t>
            </w:r>
            <w:r>
              <w:t>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В430-439,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При наличии осложнений с </w:t>
            </w:r>
            <w:r>
              <w:lastRenderedPageBreak/>
              <w:t>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68" w:name="sub_1000334"/>
            <w:r>
              <w:t>3.3.4</w:t>
            </w:r>
            <w:bookmarkEnd w:id="26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В430-439, В 410-42</w:t>
            </w:r>
            <w:r>
              <w:t>9, В 440-449, В 540-559, В 510-539, В 610-639, В 110-139, В 140-189, В 198, В 199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При наличии осложнений со значительно выраженными нарушениями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69" w:name="sub_1000034"/>
            <w:r>
              <w:t>3.4</w:t>
            </w:r>
            <w:bookmarkEnd w:id="26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свертываемости крови, пурпура и другие</w:t>
            </w:r>
          </w:p>
          <w:p w:rsidR="00000000" w:rsidRDefault="000D5A8E">
            <w:pPr>
              <w:pStyle w:val="aa"/>
            </w:pPr>
            <w:r>
              <w:t>геморрагические состояния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D65-D69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70" w:name="sub_1000341"/>
            <w:r>
              <w:t>3.4.1</w:t>
            </w:r>
            <w:bookmarkEnd w:id="270"/>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Наследственный дефицит фактора VIII (гемофилия 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D66</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Наследственный дефицит фактора IX (гемофилия В)</w:t>
            </w:r>
          </w:p>
        </w:tc>
        <w:tc>
          <w:tcPr>
            <w:tcW w:w="1801" w:type="dxa"/>
            <w:gridSpan w:val="2"/>
            <w:tcBorders>
              <w:top w:val="nil"/>
              <w:left w:val="single" w:sz="4" w:space="0" w:color="auto"/>
              <w:bottom w:val="nil"/>
              <w:right w:val="single" w:sz="4" w:space="0" w:color="auto"/>
            </w:tcBorders>
          </w:tcPr>
          <w:p w:rsidR="00000000" w:rsidRDefault="000D5A8E">
            <w:pPr>
              <w:pStyle w:val="aa"/>
            </w:pPr>
            <w:r>
              <w:t>D67</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Болезнь Виллебранда</w:t>
            </w:r>
          </w:p>
        </w:tc>
        <w:tc>
          <w:tcPr>
            <w:tcW w:w="1801" w:type="dxa"/>
            <w:gridSpan w:val="2"/>
            <w:tcBorders>
              <w:top w:val="nil"/>
              <w:left w:val="single" w:sz="4" w:space="0" w:color="auto"/>
              <w:bottom w:val="nil"/>
              <w:right w:val="single" w:sz="4" w:space="0" w:color="auto"/>
            </w:tcBorders>
          </w:tcPr>
          <w:p w:rsidR="00000000" w:rsidRDefault="000D5A8E">
            <w:pPr>
              <w:pStyle w:val="aa"/>
            </w:pPr>
            <w:r>
              <w:t>D68.0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Наследственный дефицит фактора XI (гемофилия С)</w:t>
            </w:r>
          </w:p>
        </w:tc>
        <w:tc>
          <w:tcPr>
            <w:tcW w:w="1801" w:type="dxa"/>
            <w:gridSpan w:val="2"/>
            <w:tcBorders>
              <w:top w:val="nil"/>
              <w:left w:val="single" w:sz="4" w:space="0" w:color="auto"/>
              <w:bottom w:val="nil"/>
              <w:right w:val="single" w:sz="4" w:space="0" w:color="auto"/>
            </w:tcBorders>
          </w:tcPr>
          <w:p w:rsidR="00000000" w:rsidRDefault="000D5A8E">
            <w:pPr>
              <w:pStyle w:val="aa"/>
            </w:pPr>
            <w:r>
              <w:t>D68.1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Наследственный дефицит фактора I (фибриногена); наследственный дефицит фактора II (гипопротромбинемия); наследственный дефицит фактора V (лабильного); наследственный дефицит фактора VII (стабильного); наследственный дефицит фактора X (Стюарта-Прауэра);</w:t>
            </w:r>
          </w:p>
          <w:p w:rsidR="00000000" w:rsidRDefault="000D5A8E">
            <w:pPr>
              <w:pStyle w:val="aa"/>
            </w:pPr>
            <w:r>
              <w:t>нас</w:t>
            </w:r>
            <w:r>
              <w:t xml:space="preserve">ледственный дефицит фактора XII (Хагемана); наследственный дефицит </w:t>
            </w:r>
            <w:r>
              <w:lastRenderedPageBreak/>
              <w:t>фактора XIII</w:t>
            </w:r>
          </w:p>
          <w:p w:rsidR="00000000" w:rsidRDefault="000D5A8E">
            <w:pPr>
              <w:pStyle w:val="aa"/>
            </w:pPr>
            <w:r>
              <w:t>(фибринстабилизирующего; дисфибриногенемия (врожденная), гипопроконвертинемия; Болезнь Оврена</w:t>
            </w:r>
          </w:p>
        </w:tc>
        <w:tc>
          <w:tcPr>
            <w:tcW w:w="1801" w:type="dxa"/>
            <w:gridSpan w:val="2"/>
            <w:tcBorders>
              <w:top w:val="nil"/>
              <w:left w:val="single" w:sz="4" w:space="0" w:color="auto"/>
              <w:bottom w:val="nil"/>
              <w:right w:val="single" w:sz="4" w:space="0" w:color="auto"/>
            </w:tcBorders>
          </w:tcPr>
          <w:p w:rsidR="00000000" w:rsidRDefault="000D5A8E">
            <w:pPr>
              <w:pStyle w:val="aa"/>
            </w:pPr>
            <w:r>
              <w:lastRenderedPageBreak/>
              <w:t>D68.2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Геморрагические нарушения, обусловленные циркулирующими в крови антикоагулянтами Ингибиторы к факторам свертывания крови</w:t>
            </w:r>
          </w:p>
        </w:tc>
        <w:tc>
          <w:tcPr>
            <w:tcW w:w="1801" w:type="dxa"/>
            <w:gridSpan w:val="2"/>
            <w:tcBorders>
              <w:top w:val="nil"/>
              <w:left w:val="single" w:sz="4" w:space="0" w:color="auto"/>
              <w:bottom w:val="nil"/>
              <w:right w:val="single" w:sz="4" w:space="0" w:color="auto"/>
            </w:tcBorders>
          </w:tcPr>
          <w:p w:rsidR="00000000" w:rsidRDefault="000D5A8E">
            <w:pPr>
              <w:pStyle w:val="aa"/>
            </w:pPr>
            <w:r>
              <w:t>D68.3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Приобретенный дефицит фактора свертывания</w:t>
            </w:r>
          </w:p>
        </w:tc>
        <w:tc>
          <w:tcPr>
            <w:tcW w:w="1801" w:type="dxa"/>
            <w:gridSpan w:val="2"/>
            <w:tcBorders>
              <w:top w:val="nil"/>
              <w:left w:val="single" w:sz="4" w:space="0" w:color="auto"/>
              <w:bottom w:val="nil"/>
              <w:right w:val="single" w:sz="4" w:space="0" w:color="auto"/>
            </w:tcBorders>
          </w:tcPr>
          <w:p w:rsidR="00000000" w:rsidRDefault="000D5A8E">
            <w:pPr>
              <w:pStyle w:val="aa"/>
            </w:pPr>
            <w:r>
              <w:t>D68.4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Различные комбинации врожденного дефицита II, VII, IX и X факторов свертывания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71" w:name="sub_1003411"/>
            <w:r>
              <w:t>3.4.1.1</w:t>
            </w:r>
            <w:bookmarkEnd w:id="27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Легкая форма заболевания при отсутствии кровотечений либо с редкими (не более 1 раза в год) кровотечениями, требующими обращения в медицинскую организацию; не требующих заместительной терапии и/или не приводящими к развитию анемии;</w:t>
            </w:r>
          </w:p>
          <w:p w:rsidR="00000000" w:rsidRDefault="000D5A8E">
            <w:pPr>
              <w:pStyle w:val="aa"/>
            </w:pPr>
            <w:r>
              <w:t>отсутствие кровоизлияний</w:t>
            </w:r>
            <w:r>
              <w:t xml:space="preserve"> в суставы и/или мышцы/внутренние органы; нерегулярное использование концентратов факторов свертывания крови и/или препаратов крови с профилактической целью (при оперативных вмешательствах или травмах);</w:t>
            </w:r>
          </w:p>
          <w:p w:rsidR="00000000" w:rsidRDefault="000D5A8E">
            <w:pPr>
              <w:pStyle w:val="aa"/>
            </w:pPr>
            <w:r>
              <w:t>для гемофилии А и В - активность факторов свертывания</w:t>
            </w:r>
            <w:r>
              <w:t xml:space="preserve"> VIII/IX более 5% (учитывается минимальная степень активности факторов свертывания VIII/IX, когда-либо определённая у данного пациента)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72" w:name="sub_1003412"/>
            <w:r>
              <w:t>3.4.1.2</w:t>
            </w:r>
            <w:bookmarkEnd w:id="27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нейромышечных, скелетных и </w:t>
            </w:r>
            <w:r>
              <w:t>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 xml:space="preserve">пищеварительной системы, мочевыделительной функции, </w:t>
            </w:r>
            <w:r>
              <w:lastRenderedPageBreak/>
              <w:t>психических функций;</w:t>
            </w:r>
          </w:p>
          <w:p w:rsidR="00000000" w:rsidRDefault="000D5A8E">
            <w:pPr>
              <w:pStyle w:val="aa"/>
            </w:pPr>
            <w:r>
              <w:t>МКФ: В 430-439, В 710-789, В 410-429, В 440-44</w:t>
            </w:r>
            <w:r>
              <w:t>9, В 540-559, В 510-539, В 610-639,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Легкая и среднетяжелая форма заболевания с редкими (не более 3 раз в год) кровотечениями, требующих заместительной терапии и/или с развитием анемии;</w:t>
            </w:r>
          </w:p>
          <w:p w:rsidR="00000000" w:rsidRDefault="000D5A8E">
            <w:pPr>
              <w:pStyle w:val="aa"/>
            </w:pPr>
            <w:r>
              <w:t xml:space="preserve">кровоизлияния в суставы и/или мышцы/внутренние органы не более 1 раза в год; для гемофилии А и В - активность факторов свертывания VIII/IX от 2 до 5% (учитывается </w:t>
            </w:r>
            <w:r>
              <w:lastRenderedPageBreak/>
              <w:t>минимальная степень активности факторов свертывания VIII/IX, когда-либо определённая у данног</w:t>
            </w:r>
            <w:r>
              <w:t>о пациента)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73" w:name="sub_1003413"/>
            <w:r>
              <w:t>3.4.1.3</w:t>
            </w:r>
            <w:bookmarkEnd w:id="27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w:t>
            </w:r>
            <w:r>
              <w:t>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430-439, В 710-789, В 410-429, В 440-449, В 540-559, В 510-539, В 610-639,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Среднетяжелая и тяжелая форма заболеваний с повторными (более 3 раз</w:t>
            </w:r>
            <w:r>
              <w:t xml:space="preserve"> в год) кровотечениями, требующими заместительной терапии и/или госпитализации; кровоизлияния в суставы и/или мышцы/внутренние органы не более 2-3 раз в год; наличие хронического синовиита и/или артропатии одного крупного сустава; для гемофилии А и В - акт</w:t>
            </w:r>
            <w:r>
              <w:t>ивность факторов свертывания VIII/IX 1-2% (учитывается минимальная степень активности факторов свертывания VIII/IX, когда-либо определённая у данного пациента);</w:t>
            </w:r>
          </w:p>
          <w:p w:rsidR="00000000" w:rsidRDefault="000D5A8E">
            <w:pPr>
              <w:pStyle w:val="aa"/>
            </w:pPr>
            <w:r>
              <w:t>регулярное использование концентратов факторов свертывания крови и/или препаратов крови с профи</w:t>
            </w:r>
            <w:r>
              <w:t>лактической и гемостатической целью</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74" w:name="sub_1003414"/>
            <w:r>
              <w:t>3.4.1.4</w:t>
            </w:r>
            <w:bookmarkEnd w:id="27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w:t>
            </w:r>
            <w:r>
              <w:t>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430-439, В 710-789, В 410-429, В 440-449, В 540-559, В 510-539, В 610-639,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Тяжелые формы забо</w:t>
            </w:r>
            <w:r>
              <w:t>леваний с частыми повторными (6 и более раз в год) кровотечениями, со склонностью к частым (более 3 раз в год) тяжелым кровотечениям (в том числе спонтанным);</w:t>
            </w:r>
          </w:p>
          <w:p w:rsidR="00000000" w:rsidRDefault="000D5A8E">
            <w:pPr>
              <w:pStyle w:val="aa"/>
            </w:pPr>
            <w:r>
              <w:t>кровоизлияния в суставы и/или мышцы более 3 раз в год и/или кровоизлияния во внутренние органы бо</w:t>
            </w:r>
            <w:r>
              <w:t>лее 2 раз в год, и/или любой эпизод внутричерепного кровоизлияния и/или повторные эпизоды почечных кровотечений; признаки хронического синовиита и/или артропатии более чем одного крупного сустава;</w:t>
            </w:r>
          </w:p>
          <w:p w:rsidR="00000000" w:rsidRDefault="000D5A8E">
            <w:pPr>
              <w:pStyle w:val="aa"/>
            </w:pPr>
            <w:r>
              <w:t>для гемофилии А и В - активность факторов свертывания VIII/</w:t>
            </w:r>
            <w:r>
              <w:t>IX менее 1% (учитывается минимальная степень активности факторов свертывания VIII/IX, когда-либо определённая у данного пациента);</w:t>
            </w:r>
          </w:p>
          <w:p w:rsidR="00000000" w:rsidRDefault="000D5A8E">
            <w:pPr>
              <w:pStyle w:val="aa"/>
            </w:pPr>
            <w:r>
              <w:t>наличие ингибиторной гемофилии с титром ингибитора&gt; 0,6 БЕ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75" w:name="sub_1000342"/>
            <w:r>
              <w:lastRenderedPageBreak/>
              <w:t>3.4.2.</w:t>
            </w:r>
            <w:bookmarkEnd w:id="27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Болезнь Виллебранда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D68.0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Качественные дефекты тромбоцитов</w:t>
            </w:r>
          </w:p>
          <w:p w:rsidR="00000000" w:rsidRDefault="000D5A8E">
            <w:pPr>
              <w:pStyle w:val="aa"/>
            </w:pPr>
            <w:r>
              <w:t>Тромбастения, болезнь</w:t>
            </w:r>
          </w:p>
          <w:p w:rsidR="00000000" w:rsidRDefault="000D5A8E">
            <w:pPr>
              <w:pStyle w:val="aa"/>
            </w:pPr>
            <w:r>
              <w:t>Гланцманна,</w:t>
            </w:r>
          </w:p>
          <w:p w:rsidR="00000000" w:rsidRDefault="000D5A8E">
            <w:pPr>
              <w:pStyle w:val="aa"/>
            </w:pPr>
            <w:r>
              <w:t>болезнь Бернара-Сулье,</w:t>
            </w:r>
          </w:p>
          <w:p w:rsidR="00000000" w:rsidRDefault="000D5A8E">
            <w:pPr>
              <w:pStyle w:val="aa"/>
            </w:pPr>
            <w:r>
              <w:t>синдром Скотта,</w:t>
            </w:r>
          </w:p>
          <w:p w:rsidR="00000000" w:rsidRDefault="000D5A8E">
            <w:pPr>
              <w:pStyle w:val="aa"/>
            </w:pPr>
            <w:r>
              <w:t>дефицит/дефект</w:t>
            </w:r>
          </w:p>
          <w:p w:rsidR="00000000" w:rsidRDefault="000D5A8E">
            <w:pPr>
              <w:pStyle w:val="aa"/>
            </w:pPr>
            <w:r>
              <w:t>мобилизации пулов</w:t>
            </w:r>
          </w:p>
          <w:p w:rsidR="00000000" w:rsidRDefault="000D5A8E">
            <w:pPr>
              <w:pStyle w:val="aa"/>
            </w:pPr>
            <w:r>
              <w:t>хранения тромбоцитов,</w:t>
            </w:r>
          </w:p>
          <w:p w:rsidR="00000000" w:rsidRDefault="000D5A8E">
            <w:pPr>
              <w:pStyle w:val="aa"/>
            </w:pPr>
            <w:r>
              <w:t>дефект сигнальных путей</w:t>
            </w:r>
          </w:p>
          <w:p w:rsidR="00000000" w:rsidRDefault="000D5A8E">
            <w:pPr>
              <w:pStyle w:val="aa"/>
            </w:pPr>
            <w:r>
              <w:t>тромбоцитов,</w:t>
            </w:r>
          </w:p>
          <w:p w:rsidR="00000000" w:rsidRDefault="000D5A8E">
            <w:pPr>
              <w:pStyle w:val="aa"/>
            </w:pPr>
            <w:r>
              <w:t>другие формы</w:t>
            </w:r>
          </w:p>
        </w:tc>
        <w:tc>
          <w:tcPr>
            <w:tcW w:w="1801" w:type="dxa"/>
            <w:gridSpan w:val="2"/>
            <w:tcBorders>
              <w:top w:val="nil"/>
              <w:left w:val="single" w:sz="4" w:space="0" w:color="auto"/>
              <w:bottom w:val="nil"/>
              <w:right w:val="single" w:sz="4" w:space="0" w:color="auto"/>
            </w:tcBorders>
          </w:tcPr>
          <w:p w:rsidR="00000000" w:rsidRDefault="000D5A8E">
            <w:pPr>
              <w:pStyle w:val="aa"/>
            </w:pPr>
            <w:r>
              <w:t>D69.1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первичные тромбоцитопении, МУН9-ассоциированная тромбоцитопения, семейная тромбоцитопения с предрасположенностью к миелодисплазии, синдром "серых" тромбоцитов, средиземноморская макротромбоцитопения и другие</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D69.4</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76" w:name="sub_1003421"/>
            <w:r>
              <w:t>3.4.2.1</w:t>
            </w:r>
            <w:bookmarkEnd w:id="27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w:t>
            </w:r>
          </w:p>
          <w:p w:rsidR="00000000" w:rsidRDefault="000D5A8E">
            <w:pPr>
              <w:pStyle w:val="aa"/>
            </w:pPr>
            <w:r>
              <w:t>МКФ: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Легкая форма заболевания (отсутствие кровотечений или редкие (не более 3 раз в год) кровотечения, не требующие медикаментозной и гемостатической терапии и/или не приводящие к анемизации;</w:t>
            </w:r>
            <w:r>
              <w:t xml:space="preserve"> использование концентратов факторов свертывания крови и/или препаратов крови не требуется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77" w:name="sub_1003422"/>
            <w:r>
              <w:t>3.4.2.2</w:t>
            </w:r>
            <w:bookmarkEnd w:id="27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Среднетяжелая форма заболевания с частотой кровотечений (3-10 раз в год), либо до 3-х кровотечений, требую</w:t>
            </w:r>
            <w:r>
              <w:t>щих гемостатической терапии и/или госпитализации; хроническая постгеморрагическая анемия средней степени, не требующая заместительной терапии препаратами крови; использование концентратов факторов свертывания крови и/или препаратов крови при оперативных</w:t>
            </w:r>
          </w:p>
          <w:p w:rsidR="00000000" w:rsidRDefault="000D5A8E">
            <w:pPr>
              <w:pStyle w:val="aa"/>
            </w:pPr>
            <w:r>
              <w:t>вм</w:t>
            </w:r>
            <w:r>
              <w:t>ешательствах/травмах с целью профилактики (купирования) геморрагических эпизодов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78" w:name="sub_1003423"/>
            <w:r>
              <w:t>3.4.2.3</w:t>
            </w:r>
            <w:bookmarkEnd w:id="27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w:t>
            </w:r>
            <w:r>
              <w:lastRenderedPageBreak/>
              <w:t>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Тяжелая форма заболевания с </w:t>
            </w:r>
            <w:r>
              <w:lastRenderedPageBreak/>
              <w:t>частыми (более 10 раз в год) либо 1-3 обильных кровотечений, приводящих к разв</w:t>
            </w:r>
            <w:r>
              <w:t>итию острой постгеморрагической анемии; кровотечения из слизистой оболочки полости рта, макрогематурия, кровоизлияния в суставы/мышцы до 3 раз в год, во внутренние органы 2 раза в год и/или кровотечение из ЖКТ не приведшее к развитию острой или хронической</w:t>
            </w:r>
            <w:r>
              <w:t xml:space="preserve"> постгеморрагической анемии. Использование концентратов факторов свертывания крови и/или препаратов крови с профилактической или гемостатической целью при оперативных</w:t>
            </w:r>
          </w:p>
          <w:p w:rsidR="00000000" w:rsidRDefault="000D5A8E">
            <w:pPr>
              <w:pStyle w:val="aa"/>
            </w:pPr>
            <w:r>
              <w:t>вмешательствах/травмах и/или по другим показаниям</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79" w:name="sub_1003424"/>
            <w:r>
              <w:t>3.4.2.4</w:t>
            </w:r>
            <w:bookmarkEnd w:id="27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форма заболевания с частыми (более 3 раз в год) тяжелыми кровотечениями, приводящими к развитию ос</w:t>
            </w:r>
            <w:r>
              <w:t>трой постгеморрагической анемии, либо иными жизнеугрожающими кровотечениями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80" w:name="sub_1000343"/>
            <w:r>
              <w:t>3.4.3.</w:t>
            </w:r>
            <w:bookmarkEnd w:id="280"/>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Первичная тромбофилия дефицит Антитромбина носительство FV Leiden (аномалия фактора V-мутация Лейдена); носительство FII G20210A; недостаточн</w:t>
            </w:r>
            <w:r>
              <w:t>ость антитромбина, протеинов С и S; мутация гена протромбина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D68.5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Другая тромбофилия; синдром антикардиолипина, антифосфолипидный синдром,</w:t>
            </w:r>
          </w:p>
          <w:p w:rsidR="00000000" w:rsidRDefault="000D5A8E">
            <w:pPr>
              <w:pStyle w:val="aa"/>
            </w:pPr>
            <w:r>
              <w:lastRenderedPageBreak/>
              <w:t>наличие волчаночного антикоагулянта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lastRenderedPageBreak/>
              <w:t>D68.6</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81" w:name="sub_1003431"/>
            <w:r>
              <w:t>3.4.3.1</w:t>
            </w:r>
            <w:bookmarkEnd w:id="28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Легкая форма заболевания при отсутствии тромбоза в анамнезе, требующая первичной фармакологической антитро</w:t>
            </w:r>
            <w:r>
              <w:t>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82" w:name="sub_1003432"/>
            <w:r>
              <w:t>3.4.3.2</w:t>
            </w:r>
            <w:bookmarkEnd w:id="28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Среднетяжелая форма заболевания с однократным случаем спровоцированного тромбоза (не идиопатический тромбо</w:t>
            </w:r>
            <w:r>
              <w:t>з), не приводящая к развитию ПТФБ, требующая курса вторичной фармакологической профилактики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83" w:name="sub_1003433"/>
            <w:r>
              <w:t>3.4.3.3</w:t>
            </w:r>
            <w:bookmarkEnd w:id="28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форма заболевания с повторными не более 2-х спровоцированных или 1 не спровоцированного тромбоза (</w:t>
            </w:r>
            <w:r>
              <w:t>идиопатический вариант). И/или требующей вторичной профилактики</w:t>
            </w:r>
          </w:p>
          <w:p w:rsidR="00000000" w:rsidRDefault="000D5A8E">
            <w:pPr>
              <w:pStyle w:val="aa"/>
            </w:pPr>
            <w:r>
              <w:t>Или тромбоз любой локализации, приведший к ПТФБ.</w:t>
            </w:r>
          </w:p>
          <w:p w:rsidR="00000000" w:rsidRDefault="000D5A8E">
            <w:pPr>
              <w:pStyle w:val="aa"/>
            </w:pPr>
            <w:r>
              <w:t>Дефицит протеина C/S/антитромбина менее 50%, но более 12%</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84" w:name="sub_1003434"/>
            <w:r>
              <w:t>3.4.3.4</w:t>
            </w:r>
            <w:bookmarkEnd w:id="28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нейромышечных, скелетных и </w:t>
            </w:r>
            <w:r>
              <w:lastRenderedPageBreak/>
              <w:t>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Тяжелая и крайне тяжелая форма заболевания с более чем 2 случаями спровоцированного тромбоза (не </w:t>
            </w:r>
            <w:r>
              <w:lastRenderedPageBreak/>
              <w:t>идиопатич</w:t>
            </w:r>
            <w:r>
              <w:t xml:space="preserve">еский тромбоз) и/или более чем 1 случаем идиопатического тромбоза, и/или 2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значительно выраженные </w:t>
            </w:r>
            <w:r>
              <w:t>нарушения функций организма. Дефицит протеина C/S антитромбина менее 12%</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85" w:name="sub_1003435"/>
            <w:r>
              <w:t>3.4.3.5</w:t>
            </w:r>
            <w:bookmarkEnd w:id="28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w:t>
            </w:r>
            <w:r>
              <w:t>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Легкая форма заболевания при отсутствии тромбоза в анамнезе, требующая первичной фармакологической антитромботической профилактики только в</w:t>
            </w:r>
            <w:r>
              <w:t xml:space="preserve">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86" w:name="sub_1003436"/>
            <w:r>
              <w:t>3.4.3.6</w:t>
            </w:r>
            <w:bookmarkEnd w:id="28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w:t>
            </w:r>
            <w:r>
              <w:t xml:space="preserve">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t>МКФ: В 430-439, В 710-789, В 410-429, В 440-4</w:t>
            </w:r>
            <w:r>
              <w:t>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Среднетяжелая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фармакологической</w:t>
            </w:r>
            <w:r>
              <w:t xml:space="preserve"> профилактики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87" w:name="sub_1000344"/>
            <w:r>
              <w:t>3.4.4</w:t>
            </w:r>
            <w:bookmarkEnd w:id="28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 xml:space="preserve">Первичная тромбофилия дефицит Антитромбина носительство FV Leiden (аномалия фактора V-мутация Лейдена); носительство FII G20210A; недостаточность антитромбина, протеинов </w:t>
            </w:r>
            <w:r>
              <w:lastRenderedPageBreak/>
              <w:t>С и S; мутация гена протромбина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lastRenderedPageBreak/>
              <w:t>D68.5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Другая тромбофилия; синдром антикардиолипина, антифосфолипидный синдром,</w:t>
            </w:r>
          </w:p>
          <w:p w:rsidR="00000000" w:rsidRDefault="000D5A8E">
            <w:pPr>
              <w:pStyle w:val="aa"/>
            </w:pPr>
            <w:r>
              <w:t>наличие волчаночного антикоагулянта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D68.6</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88" w:name="sub_1003441"/>
            <w:r>
              <w:t>3.4.4.1</w:t>
            </w:r>
            <w:bookmarkEnd w:id="28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Легкая форма заболевания при отсутствии тромбоза в анамнезе, требующая первичной фармакологической антитро</w:t>
            </w:r>
            <w:r>
              <w:t>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89" w:name="sub_1003442"/>
            <w:r>
              <w:t>3.4.4.2</w:t>
            </w:r>
            <w:bookmarkEnd w:id="28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Среднетяжелая форма заболевания с однократным случаем спровоцированного тромбоза (не идиопатический тромбо</w:t>
            </w:r>
            <w:r>
              <w:t>з), не приводящая к развитию ПТФБ, требующая курса вторичной фармакологической профилактики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90" w:name="sub_1003443"/>
            <w:r>
              <w:t>3.4.4.3</w:t>
            </w:r>
            <w:bookmarkEnd w:id="29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w:t>
            </w:r>
            <w:r>
              <w:t>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мочевыделительной функции, психических функций;</w:t>
            </w:r>
          </w:p>
          <w:p w:rsidR="00000000" w:rsidRDefault="000D5A8E">
            <w:pPr>
              <w:pStyle w:val="aa"/>
            </w:pPr>
            <w:r>
              <w:lastRenderedPageBreak/>
              <w:t>МКФ: В 430-439, В 710-789</w:t>
            </w:r>
            <w:r>
              <w:t>,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Тяжелая форма заболевания с повторными случаем спровоцированного тромбоза (не более двух спровоцированных случаев или однократным случаем не спровоцированного тромб</w:t>
            </w:r>
            <w:r>
              <w:t>оза (идиопатический вариант) и/или требующий вторичной профилактики тромбоз, или тромбоз любой локализации, приведший к ПТФБ.</w:t>
            </w:r>
          </w:p>
          <w:p w:rsidR="00000000" w:rsidRDefault="000D5A8E">
            <w:pPr>
              <w:pStyle w:val="aa"/>
            </w:pPr>
            <w:r>
              <w:lastRenderedPageBreak/>
              <w:t>Дефицит протеина C/S/антитромбина менее 50%, но более 12%</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91" w:name="sub_1003444"/>
            <w:r>
              <w:t>3.4.4.4</w:t>
            </w:r>
            <w:bookmarkEnd w:id="29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w:t>
            </w:r>
          </w:p>
          <w:p w:rsidR="00000000" w:rsidRDefault="000D5A8E">
            <w:pPr>
              <w:pStyle w:val="aa"/>
            </w:pPr>
            <w:r>
              <w:t>пищеварительной системы, мочевыделительн</w:t>
            </w:r>
            <w:r>
              <w:t>ой функции, психических функций;</w:t>
            </w:r>
          </w:p>
          <w:p w:rsidR="00000000" w:rsidRDefault="000D5A8E">
            <w:pPr>
              <w:pStyle w:val="aa"/>
            </w:pPr>
            <w:r>
              <w:t>МКФ: В 430-439, В 710-789, В 410-429, В 440-449, В 540-559, В 510-539, В 610-639,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и крайне тяжелая форма заболевания с более чем 2 случаями спровоцированного тромбоза (не идиопатич</w:t>
            </w:r>
            <w:r>
              <w:t>еский тромбоз) и/или более чем однократным случаем идиопатического тромбоза, и/или двумя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w:t>
            </w:r>
            <w:r>
              <w:t>но выраженные нарушения функций организма. Дефицит протеина C/S антитромбина менее 12%</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92" w:name="sub_1000004"/>
            <w:r>
              <w:t>4</w:t>
            </w:r>
            <w:bookmarkEnd w:id="29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r>
              <w:t>Болезни эндокринной системы, расстройства питания и нарушения обмена веществ (класс IV) и патология органов эндокринной системы, представ</w:t>
            </w:r>
            <w:r>
              <w:t>ленная в других классах болезней</w:t>
            </w: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Е00-Е90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04" w:history="1">
              <w:r>
                <w:rPr>
                  <w:rStyle w:val="a4"/>
                </w:rPr>
                <w:t>пункту 4</w:t>
              </w:r>
            </w:hyperlink>
            <w:r>
              <w:rPr>
                <w:rStyle w:val="a3"/>
              </w:rPr>
              <w:t>.</w:t>
            </w:r>
          </w:p>
          <w:p w:rsidR="00000000" w:rsidRDefault="000D5A8E">
            <w:pPr>
              <w:pStyle w:val="aa"/>
            </w:pPr>
            <w:r>
              <w:t>Количественная оценка степе</w:t>
            </w:r>
            <w:r>
              <w:t>ни выраженности стойких нарушений функций организма граждан в возрасте 18 лет и старше при болезнях эндокринной системы, расстройствах питания и нарушениях обмена веществ зависит от характера и степени выраженности клинической симптоматики заболевания, рез</w:t>
            </w:r>
            <w:r>
              <w:t>ультатов клинических и инструментальных методов исследования, а также возможности компенсации нарушенных функций с применением современных методов лечения и реабилитации.</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93" w:name="sub_1000041"/>
            <w:r>
              <w:t>4.1</w:t>
            </w:r>
            <w:bookmarkEnd w:id="29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Болезни щитовидной железы</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Е00-Е07</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Эндокринные и метаболические нарушения, возникшие после медицинских процедур, не классифицированн ые в других рубриках</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Е89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41" w:history="1">
              <w:r>
                <w:rPr>
                  <w:rStyle w:val="a4"/>
                </w:rPr>
                <w:t>подпункту 4.1</w:t>
              </w:r>
            </w:hyperlink>
            <w:r>
              <w:rPr>
                <w:rStyle w:val="a3"/>
              </w:rPr>
              <w:t>.</w:t>
            </w:r>
          </w:p>
          <w:p w:rsidR="00000000" w:rsidRDefault="000D5A8E">
            <w:pPr>
              <w:pStyle w:val="aa"/>
            </w:pPr>
            <w:r>
              <w:t>Количественная оценка степени выраженности стойких нарушений функций организма граждан в возрасте 18 лет и старше, обусловленных патологией щитовидной железы, производится с учетом того, что данная патология хорошо поддается лечению современными лекарствен</w:t>
            </w:r>
            <w:r>
              <w:t>ными препаратами и, как правило, не приводит к стойкому нарушению функций организма. К умеренным нарушениям функций организма могут приводить осложнения заболеваний щитовидной железы, оценка выраженности которых проводится только после достижения компенсац</w:t>
            </w:r>
            <w:r>
              <w:t>ии основного заболевания.</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94" w:name="sub_1000411"/>
            <w:r>
              <w:t>4.1.1</w:t>
            </w:r>
            <w:bookmarkEnd w:id="29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Врожденный гипотиреоз с диффузным зобом</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Е03.0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Врожденный гипотиреоз без зоба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Е03.1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95" w:name="sub_1004111"/>
            <w:r>
              <w:t>4.1.1.1</w:t>
            </w:r>
            <w:bookmarkEnd w:id="29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функций, нейромышечных, скелетных и связанных с движением (статодинамических) функций, функций эндокринной системы и метаболизма, сердечно-сосудистой системы; МКФ: В110-139, В 140-189; В 710-789, В798, В 799; В 540-559, В 410-429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незн</w:t>
            </w:r>
            <w:r>
              <w:t>ачительные нарушения функций организма на фоне адекватной заместительной терапии</w:t>
            </w:r>
          </w:p>
        </w:tc>
        <w:tc>
          <w:tcPr>
            <w:tcW w:w="1620" w:type="dxa"/>
            <w:gridSpan w:val="2"/>
            <w:tcBorders>
              <w:top w:val="single" w:sz="4" w:space="0" w:color="auto"/>
              <w:left w:val="single" w:sz="4" w:space="0" w:color="auto"/>
              <w:bottom w:val="nil"/>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96" w:name="sub_1004112"/>
            <w:r>
              <w:t>4.1.1.2</w:t>
            </w:r>
            <w:bookmarkEnd w:id="29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w:t>
            </w:r>
            <w:r>
              <w:t>их функций, нейромышечных, скелетных и связанных с движением (статодинамических) функций, функций эндокринной системы и метаболизма, сердечно-сосудистой системы; МКФ: В 110-139, В 140-189; В 710-789, В 798, В 799; В 540-559,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w:t>
            </w:r>
            <w:r>
              <w:t>ункций организма на фоне адекватной заместительной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97" w:name="sub_1004113"/>
            <w:r>
              <w:t>4.1.1.3</w:t>
            </w:r>
            <w:bookmarkEnd w:id="29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нейромышечных, скелетных и связанных с движением (статодинамических) функций, функ</w:t>
            </w:r>
            <w:r>
              <w:t>ций эндокринной системы и метаболизма, сердечно-сосудистой системы; МКФ: В 110-139, В 140-189; В 710-789, В 798, В 799; В 540-559,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функций организма на фоне адекватной заместительной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298" w:name="sub_1000412"/>
            <w:r>
              <w:t>4.1.2</w:t>
            </w:r>
            <w:bookmarkEnd w:id="29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Тиреотоксикоз (гипертиреоз)</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Е05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299" w:name="sub_1004121"/>
            <w:r>
              <w:t>4.1.2.1</w:t>
            </w:r>
            <w:bookmarkEnd w:id="29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функций, сенсорных функций (зрения), функций сердечно-сосудистой, эндокринной систем и метаболизма;</w:t>
            </w:r>
          </w:p>
          <w:p w:rsidR="00000000" w:rsidRDefault="000D5A8E">
            <w:pPr>
              <w:pStyle w:val="aa"/>
            </w:pPr>
            <w:r>
              <w:t>МКФ: В 110-139, В 140-189; В 198, В 199; В 210-229; В 410-429, В 540-559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Осложнения, приводящие к незначительным нарушениям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00" w:name="sub_1004122"/>
            <w:r>
              <w:t>4.1.2.2</w:t>
            </w:r>
            <w:bookmarkEnd w:id="30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w:t>
            </w:r>
            <w:r>
              <w:t>кций, сенсорных функций (зрения), функций сердечно-сосудистой, эндокринной систем и метаболизма;</w:t>
            </w:r>
          </w:p>
          <w:p w:rsidR="00000000" w:rsidRDefault="000D5A8E">
            <w:pPr>
              <w:pStyle w:val="aa"/>
            </w:pPr>
            <w:r>
              <w:t>МКФ: В 110-139, В 140-189; В 198, В 199; В 210-229; В 410-429,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Осложнения, приводящие к умеренным нарушениям функций организм</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01" w:name="sub_1004123"/>
            <w:r>
              <w:t>4.1.2.3</w:t>
            </w:r>
            <w:bookmarkEnd w:id="30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сенсорных функций (зрения), функций сердечно-сосудистой, эндокринной систем и метаболизма;</w:t>
            </w:r>
          </w:p>
          <w:p w:rsidR="00000000" w:rsidRDefault="000D5A8E">
            <w:pPr>
              <w:pStyle w:val="aa"/>
            </w:pPr>
            <w:r>
              <w:t xml:space="preserve">МКФ: В 110-139, В 140-189; В 198, </w:t>
            </w:r>
            <w:r>
              <w:lastRenderedPageBreak/>
              <w:t>В 199; В 210-229; В 410-429,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Осложнения, приводящие к выраженным на</w:t>
            </w:r>
            <w:r>
              <w:t>рушениям психических, сенсорных функций, функций сердечно-сосудистой системы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02" w:name="sub_1000042"/>
            <w:r>
              <w:t>4.2</w:t>
            </w:r>
            <w:bookmarkEnd w:id="30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Сахарный диабет</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Е10-Е14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03" w:name="sub_1000421"/>
            <w:r>
              <w:t>4.2.1</w:t>
            </w:r>
            <w:bookmarkEnd w:id="30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Инсулинзависимый сахарный диабет.</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Е10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Инсулиннезависимый сахарный диабет.</w:t>
            </w:r>
          </w:p>
        </w:tc>
        <w:tc>
          <w:tcPr>
            <w:tcW w:w="1801" w:type="dxa"/>
            <w:gridSpan w:val="2"/>
            <w:tcBorders>
              <w:top w:val="nil"/>
              <w:left w:val="single" w:sz="4" w:space="0" w:color="auto"/>
              <w:bottom w:val="nil"/>
              <w:right w:val="single" w:sz="4" w:space="0" w:color="auto"/>
            </w:tcBorders>
          </w:tcPr>
          <w:p w:rsidR="00000000" w:rsidRDefault="000D5A8E">
            <w:pPr>
              <w:pStyle w:val="aa"/>
            </w:pPr>
            <w:r>
              <w:t>Е11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Сахарный диабет, связанный с недостаточностью питания.</w:t>
            </w:r>
          </w:p>
        </w:tc>
        <w:tc>
          <w:tcPr>
            <w:tcW w:w="1801" w:type="dxa"/>
            <w:gridSpan w:val="2"/>
            <w:tcBorders>
              <w:top w:val="nil"/>
              <w:left w:val="single" w:sz="4" w:space="0" w:color="auto"/>
              <w:bottom w:val="nil"/>
              <w:right w:val="single" w:sz="4" w:space="0" w:color="auto"/>
            </w:tcBorders>
          </w:tcPr>
          <w:p w:rsidR="00000000" w:rsidRDefault="000D5A8E">
            <w:pPr>
              <w:pStyle w:val="aa"/>
            </w:pPr>
            <w:r>
              <w:t>Е12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уточненные формы сахарного диабета.</w:t>
            </w:r>
          </w:p>
        </w:tc>
        <w:tc>
          <w:tcPr>
            <w:tcW w:w="1801" w:type="dxa"/>
            <w:gridSpan w:val="2"/>
            <w:tcBorders>
              <w:top w:val="nil"/>
              <w:left w:val="single" w:sz="4" w:space="0" w:color="auto"/>
              <w:bottom w:val="nil"/>
              <w:right w:val="single" w:sz="4" w:space="0" w:color="auto"/>
            </w:tcBorders>
          </w:tcPr>
          <w:p w:rsidR="00000000" w:rsidRDefault="000D5A8E">
            <w:pPr>
              <w:pStyle w:val="aa"/>
            </w:pPr>
            <w:r>
              <w:t>Е13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Сахарный диабет неуточненный</w:t>
            </w:r>
          </w:p>
        </w:tc>
        <w:tc>
          <w:tcPr>
            <w:tcW w:w="1801" w:type="dxa"/>
            <w:gridSpan w:val="2"/>
            <w:tcBorders>
              <w:top w:val="nil"/>
              <w:left w:val="single" w:sz="4" w:space="0" w:color="auto"/>
              <w:bottom w:val="nil"/>
              <w:right w:val="single" w:sz="4" w:space="0" w:color="auto"/>
            </w:tcBorders>
          </w:tcPr>
          <w:p w:rsidR="00000000" w:rsidRDefault="000D5A8E">
            <w:pPr>
              <w:pStyle w:val="aa"/>
            </w:pPr>
            <w:r>
              <w:t>Е14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421" w:history="1">
              <w:r>
                <w:rPr>
                  <w:rStyle w:val="a4"/>
                </w:rPr>
                <w:t>подпункту 4.2.1</w:t>
              </w:r>
            </w:hyperlink>
            <w:r>
              <w:rPr>
                <w:rStyle w:val="a3"/>
              </w:rPr>
              <w:t>.</w:t>
            </w:r>
          </w:p>
          <w:p w:rsidR="00000000" w:rsidRDefault="000D5A8E">
            <w:pPr>
              <w:pStyle w:val="aa"/>
            </w:pPr>
            <w:r>
              <w:t>Количественная оценка степени выраженности стойких нарушений функций организма граждан в возрасте 18 лет и старше, обусловленных сахарным диабетом, основывается на оценке степени выраженности нарушенных функций при верифицированных осложнениях со стороны о</w:t>
            </w:r>
            <w:r>
              <w:t>рганов-мишеней, таких как диабетическая нефропатия, ретинопатия, катаракта, неврологические осложнения (диабетическая невропатия), нарушения периферического кровообращения (диабетическая ангиопатия, трофическая язва, гангрена), диабетическая остеоартропати</w:t>
            </w:r>
            <w:r>
              <w:t>я (стопа или сустав Шарко) и прочее.</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04" w:name="sub_1004211"/>
            <w:r>
              <w:t>4.2.1.1</w:t>
            </w:r>
            <w:bookmarkEnd w:id="30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w:t>
            </w:r>
            <w:r>
              <w:t>я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t>МКФ: В 210-229; В 710 - 789, В 798, В 799; В 540-</w:t>
            </w:r>
            <w:r>
              <w:t>559, В 410-429;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Сахарный диабет без поражения органов-мишеней (отсутствие осложнений) или при наличии осложнений с незначительным нарушением функций организма: диабетическая нефропатия - ХБП 1, 2 и 3а стадии;</w:t>
            </w:r>
          </w:p>
          <w:p w:rsidR="00000000" w:rsidRDefault="000D5A8E">
            <w:pPr>
              <w:pStyle w:val="aa"/>
            </w:pPr>
            <w:r>
              <w:t xml:space="preserve">диабетическая ретинопатия с остротой </w:t>
            </w:r>
            <w:r>
              <w:t>зрения лучше видящего или единственного глаза коррекцией &gt;0,3, сужено до 40°; незначительная или умеренная дистальная сенсорная и сенсомоторная полиневропатия; диабетическая ангиопатия с незначительными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05" w:name="sub_1004212"/>
            <w:r>
              <w:t>4.2.1.2</w:t>
            </w:r>
            <w:bookmarkEnd w:id="30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w:t>
            </w:r>
            <w:r>
              <w:t>и;</w:t>
            </w:r>
          </w:p>
          <w:p w:rsidR="00000000" w:rsidRDefault="000D5A8E">
            <w:pPr>
              <w:pStyle w:val="aa"/>
            </w:pPr>
            <w:r>
              <w:t>МКФ: В 110-139, В 140-189; В 210-229; В 710-789, В 798, В 799; В 540-559, В 410-429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Осложнения сахарного диабета с умеренными нарушениями функций органов-мишеней: диабетическая нефропатия - ХБП ЗБ стадии.</w:t>
            </w:r>
          </w:p>
          <w:p w:rsidR="00000000" w:rsidRDefault="000D5A8E">
            <w:pPr>
              <w:pStyle w:val="aa"/>
            </w:pPr>
            <w:r>
              <w:t>диабетическая ретинопатия с остротой з</w:t>
            </w:r>
            <w:r>
              <w:t>рения лучше видящего или единственного глаза с коррекцией &gt; 0,1 до 0,3; поле зрения - в пределах 20-40°; выраженная сенсомоторная невропатия с наличием пареза стоп и/или с нарушением равновесия, и/или с формированием высокого риска развития рецидива язвы с</w:t>
            </w:r>
            <w:r>
              <w:t xml:space="preserve">топы; </w:t>
            </w:r>
            <w:r>
              <w:lastRenderedPageBreak/>
              <w:t>диабетическая ангиопатия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06" w:name="sub_1004213"/>
            <w:r>
              <w:t>4.2.1.3</w:t>
            </w:r>
            <w:bookmarkEnd w:id="30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сенсорных фун</w:t>
            </w:r>
            <w:r>
              <w:t>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t>МКФ: В 110-139, В 140-189; В 210-229; В 710-789, В 798, В 799; В</w:t>
            </w:r>
            <w:r>
              <w:t xml:space="preserve"> 540-559, В 410-429,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Осложнения сахарного диабета с выраженными нарушениями функций органов-мишеней: диабетическая нефропатия - ХБП 4 стадии (подготовка к диализу) и ХБП 5 стадии при эффективности диализа и отсутствии его осложнений;</w:t>
            </w:r>
          </w:p>
          <w:p w:rsidR="00000000" w:rsidRDefault="000D5A8E">
            <w:pPr>
              <w:pStyle w:val="aa"/>
            </w:pPr>
            <w:r>
              <w:t>диабетическа</w:t>
            </w:r>
            <w:r>
              <w:t>я ретинопатия с остротой зрения лучше видящего или единственного глаза с коррекцией 0, 1-0,05; поле зрения - от 10 до20°</w:t>
            </w:r>
          </w:p>
          <w:p w:rsidR="00000000" w:rsidRDefault="000D5A8E">
            <w:pPr>
              <w:pStyle w:val="aa"/>
            </w:pPr>
            <w:r>
              <w:t>диабетическая ангиопатия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07" w:name="sub_1004214"/>
            <w:r>
              <w:t>4.2.1.4</w:t>
            </w:r>
            <w:bookmarkEnd w:id="30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функций,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t>МКФ: В 110-139, В 14</w:t>
            </w:r>
            <w:r>
              <w:t>0-189; В 210-229; В 710-789, В 798, В 799; В 540-559, В 410-429,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Осложнения сахарного диабета со значительно выраженными нарушениями функций органов-мишеней, такие как: диабетическая нефропатия -ХБП 5 стадии, осложнения заместительной почечной те</w:t>
            </w:r>
            <w:r>
              <w:t>рапии;</w:t>
            </w:r>
          </w:p>
          <w:p w:rsidR="00000000" w:rsidRDefault="000D5A8E">
            <w:pPr>
              <w:pStyle w:val="aa"/>
            </w:pPr>
            <w:r>
              <w:t>Диабетическая пролиферативная ретинопатия с остротой зрения лучше видящего глаза коррекцией 0,04 и ниже вплоть до слепоты; поле зрения &lt;10°, диабетическая ангиопатия со значительно выраженными нарушениями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08" w:name="sub_1000422"/>
            <w:r>
              <w:t>4.2.2</w:t>
            </w:r>
            <w:bookmarkEnd w:id="30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Сахарный диабет с нарушениями периферического кровообращения (диабетическая ангиопатия, трофическая язва)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Е10.5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09" w:name="sub_1004221"/>
            <w:r>
              <w:t>4.2.2.1</w:t>
            </w:r>
            <w:bookmarkEnd w:id="30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 функции сердечно-сосудистой системы;</w:t>
            </w:r>
          </w:p>
          <w:p w:rsidR="00000000" w:rsidRDefault="000D5A8E">
            <w:pPr>
              <w:pStyle w:val="aa"/>
            </w:pPr>
            <w:r>
              <w:t>МКФ: В 540-559,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Диабетическая ангиопатия обеих нижних конечностей с ХАН 0 или 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10" w:name="sub_1004222"/>
            <w:r>
              <w:t>4.2.2.2</w:t>
            </w:r>
            <w:bookmarkEnd w:id="31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 функции сердечно-сосудистой системы;</w:t>
            </w:r>
          </w:p>
          <w:p w:rsidR="00000000" w:rsidRDefault="000D5A8E">
            <w:pPr>
              <w:pStyle w:val="aa"/>
            </w:pPr>
            <w:r>
              <w:t>МКФ: В 540-559,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Диабетическая ангиопатия обеих нижних конечностей с ХАН 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11" w:name="sub_1004223"/>
            <w:r>
              <w:t>4.2.2.3</w:t>
            </w:r>
            <w:bookmarkEnd w:id="31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эндокринной </w:t>
            </w:r>
            <w:r>
              <w:lastRenderedPageBreak/>
              <w:t>системы и метаболизма, функции сердечно-сосудистой системы;</w:t>
            </w:r>
          </w:p>
          <w:p w:rsidR="00000000" w:rsidRDefault="000D5A8E">
            <w:pPr>
              <w:pStyle w:val="aa"/>
            </w:pPr>
            <w:r>
              <w:t>МКФ: В 540-559,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ХАН III стадии с язвенным </w:t>
            </w:r>
            <w:r>
              <w:lastRenderedPageBreak/>
              <w:t>дефектом после заживления или ампутации на уровне стопы с деформацией и формированием зоны высокого риска рецидива язвы стопы одной конечности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12" w:name="sub_1000423"/>
            <w:r>
              <w:t>4.2.3</w:t>
            </w:r>
            <w:bookmarkEnd w:id="31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Сахарный диабет с другими уточнёнными осложнениями</w:t>
            </w:r>
            <w:r>
              <w:t xml:space="preserve"> (диабетическая нейро-остеоартропатия (Шарко)</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Е10.6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13" w:name="sub_1004231"/>
            <w:r>
              <w:t>4.2.3.1</w:t>
            </w:r>
            <w:bookmarkEnd w:id="31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710 - 789, В 798, В 799; В 540-559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Диабетическая</w:t>
            </w:r>
          </w:p>
          <w:p w:rsidR="00000000" w:rsidRDefault="000D5A8E">
            <w:pPr>
              <w:pStyle w:val="aa"/>
            </w:pPr>
            <w:r>
              <w:t>нейроостеоартропатия одной или обеих стоп с незначительными нарушениями статодинамических функций</w:t>
            </w:r>
          </w:p>
        </w:tc>
        <w:tc>
          <w:tcPr>
            <w:tcW w:w="1620" w:type="dxa"/>
            <w:gridSpan w:val="2"/>
            <w:tcBorders>
              <w:top w:val="single" w:sz="4" w:space="0" w:color="auto"/>
              <w:left w:val="single" w:sz="4" w:space="0" w:color="auto"/>
              <w:bottom w:val="nil"/>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14" w:name="sub_1004232"/>
            <w:r>
              <w:t>4.2.3.2</w:t>
            </w:r>
            <w:bookmarkEnd w:id="31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710 - 789,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Диабетическая</w:t>
            </w:r>
          </w:p>
          <w:p w:rsidR="00000000" w:rsidRDefault="000D5A8E">
            <w:pPr>
              <w:pStyle w:val="aa"/>
            </w:pPr>
            <w:r>
              <w:t>нейроостеоартропатия одной или обеих стоп с умеренными нарушениями статодинамически</w:t>
            </w:r>
            <w:r>
              <w:t>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15" w:name="sub_1004233"/>
            <w:r>
              <w:t>4.2.3.3</w:t>
            </w:r>
            <w:bookmarkEnd w:id="31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710 - 789,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Выраженная деформация обеих стоп или одной сто</w:t>
            </w:r>
            <w:r>
              <w:t>пы в сочетании с ампутацией другой стопы с выраженными нарушениями статодинамических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16" w:name="sub_1000424"/>
            <w:r>
              <w:t>4.2.4</w:t>
            </w:r>
            <w:bookmarkEnd w:id="31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Ампутационная культя конечности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17" w:name="sub_1004241"/>
            <w:r>
              <w:t>4.2.4.1</w:t>
            </w:r>
            <w:bookmarkEnd w:id="31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710 - 789, В 540-559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Ампутационная культя стопы, голени, бедра при отсутствии нарушений на другой конечности</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18" w:name="sub_1004242"/>
            <w:r>
              <w:t>4.2.4.2</w:t>
            </w:r>
            <w:bookmarkEnd w:id="31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p>
          <w:p w:rsidR="00000000" w:rsidRDefault="000D5A8E">
            <w:pPr>
              <w:pStyle w:val="aa"/>
            </w:pPr>
            <w:r>
              <w:t>нейромышечных,</w:t>
            </w:r>
          </w:p>
          <w:p w:rsidR="00000000" w:rsidRDefault="000D5A8E">
            <w:pPr>
              <w:pStyle w:val="aa"/>
            </w:pPr>
            <w:r>
              <w:t>скелетных и связанных с</w:t>
            </w:r>
          </w:p>
          <w:p w:rsidR="00000000" w:rsidRDefault="000D5A8E">
            <w:pPr>
              <w:pStyle w:val="aa"/>
            </w:pPr>
            <w:r>
              <w:t>движением</w:t>
            </w:r>
          </w:p>
          <w:p w:rsidR="00000000" w:rsidRDefault="000D5A8E">
            <w:pPr>
              <w:pStyle w:val="aa"/>
            </w:pPr>
            <w:r>
              <w:t>(статодинамических)</w:t>
            </w:r>
          </w:p>
          <w:p w:rsidR="00000000" w:rsidRDefault="000D5A8E">
            <w:pPr>
              <w:pStyle w:val="aa"/>
            </w:pPr>
            <w:r>
              <w:t>функций, функций</w:t>
            </w:r>
          </w:p>
          <w:p w:rsidR="00000000" w:rsidRDefault="000D5A8E">
            <w:pPr>
              <w:pStyle w:val="aa"/>
            </w:pPr>
            <w:r>
              <w:t>эндокринной системы и</w:t>
            </w:r>
          </w:p>
          <w:p w:rsidR="00000000" w:rsidRDefault="000D5A8E">
            <w:pPr>
              <w:pStyle w:val="aa"/>
            </w:pPr>
            <w:r>
              <w:t>метаболизма;</w:t>
            </w:r>
          </w:p>
          <w:p w:rsidR="00000000" w:rsidRDefault="000D5A8E">
            <w:pPr>
              <w:pStyle w:val="aa"/>
            </w:pPr>
            <w:r>
              <w:t>МКФ: В 710 - 789,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Ампутационная культ</w:t>
            </w:r>
            <w:r>
              <w:t>я бедра/голени/стопы одной конечности в сочетании с ХАН II, III стадии или диабетической нейроостеартропатией на другой конечности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19" w:name="sub_1004243"/>
            <w:r>
              <w:t>4.2.4.3</w:t>
            </w:r>
            <w:bookmarkEnd w:id="31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p>
          <w:p w:rsidR="00000000" w:rsidRDefault="000D5A8E">
            <w:pPr>
              <w:pStyle w:val="aa"/>
            </w:pPr>
            <w:r>
              <w:t>нейромышечных,</w:t>
            </w:r>
          </w:p>
          <w:p w:rsidR="00000000" w:rsidRDefault="000D5A8E">
            <w:pPr>
              <w:pStyle w:val="aa"/>
            </w:pPr>
            <w:r>
              <w:t>скелетных и связанных с</w:t>
            </w:r>
          </w:p>
          <w:p w:rsidR="00000000" w:rsidRDefault="000D5A8E">
            <w:pPr>
              <w:pStyle w:val="aa"/>
            </w:pPr>
            <w:r>
              <w:lastRenderedPageBreak/>
              <w:t>движением</w:t>
            </w:r>
          </w:p>
          <w:p w:rsidR="00000000" w:rsidRDefault="000D5A8E">
            <w:pPr>
              <w:pStyle w:val="aa"/>
            </w:pPr>
            <w:r>
              <w:t>(статодинамических)</w:t>
            </w:r>
          </w:p>
          <w:p w:rsidR="00000000" w:rsidRDefault="000D5A8E">
            <w:pPr>
              <w:pStyle w:val="aa"/>
            </w:pPr>
            <w:r>
              <w:t>функций, функций</w:t>
            </w:r>
          </w:p>
          <w:p w:rsidR="00000000" w:rsidRDefault="000D5A8E">
            <w:pPr>
              <w:pStyle w:val="aa"/>
            </w:pPr>
            <w:r>
              <w:t>эндокринной системы и</w:t>
            </w:r>
          </w:p>
          <w:p w:rsidR="00000000" w:rsidRDefault="000D5A8E">
            <w:pPr>
              <w:pStyle w:val="aa"/>
            </w:pPr>
            <w:r>
              <w:t>метаболизма;</w:t>
            </w:r>
          </w:p>
          <w:p w:rsidR="00000000" w:rsidRDefault="000D5A8E">
            <w:pPr>
              <w:pStyle w:val="aa"/>
            </w:pPr>
            <w:r>
              <w:t>МКФ: В 710 - 789,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Ампутационные культи голени/бедра обеих конечностей при невозможности их протезирования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20" w:name="sub_1000043"/>
            <w:r>
              <w:t>4.3</w:t>
            </w:r>
            <w:bookmarkEnd w:id="32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других эндокринных желез</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Е20-Е35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21" w:name="sub_1000431"/>
            <w:r>
              <w:t>4.3.1</w:t>
            </w:r>
            <w:bookmarkEnd w:id="32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Гипопаратиреоз</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Е20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Гипопаратироидизм, возникший после медицинских процедур</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Е89.2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431" w:history="1">
              <w:r>
                <w:rPr>
                  <w:rStyle w:val="a4"/>
                </w:rPr>
                <w:t>подпункту 4.3.1</w:t>
              </w:r>
            </w:hyperlink>
            <w:r>
              <w:rPr>
                <w:rStyle w:val="a3"/>
              </w:rPr>
              <w:t>.</w:t>
            </w:r>
          </w:p>
          <w:p w:rsidR="00000000" w:rsidRDefault="000D5A8E">
            <w:pPr>
              <w:pStyle w:val="aa"/>
            </w:pPr>
            <w:r>
              <w:t>Количественная оценка стойких нарушений функций организма граждан в возрасте 18 лет и старше при гипопаратиреозе зависит от частоты и вида тетании (судорожных сокращений скелетных мышц, дыхательных мышц и мышц желудочно-кишечного тракта), а также от степен</w:t>
            </w:r>
            <w:r>
              <w:t>и выраженности изменений фосфорно-кальциевого обмена при измерении показателей в условиях стационара (содержание кальция - общего и ионизированного, фосфора и паратгормона в сыворотке крови; уровень кальция и фосфора в моче).</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22" w:name="sub_1004311"/>
            <w:r>
              <w:t>4.3.1.1</w:t>
            </w:r>
            <w:bookmarkEnd w:id="32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rsidR="00000000" w:rsidRDefault="000D5A8E">
            <w:pPr>
              <w:pStyle w:val="aa"/>
            </w:pPr>
            <w:r>
              <w:t>МКФ: В 110-139, В 140-189, В 210-229, В 710-789, В 540-559,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функций организма на фоне постоянной заместительной терапии при наличии редких тетаний преимущественно скелетных мышц, отсутствие или наличие незначительных изме</w:t>
            </w:r>
            <w:r>
              <w:t>нений показателей фосфорно-кальциевого обмена (при измерении в условиях стационара)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23" w:name="sub_1004312"/>
            <w:r>
              <w:t>4.3.1.2</w:t>
            </w:r>
            <w:bookmarkEnd w:id="32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w:t>
            </w:r>
          </w:p>
          <w:p w:rsidR="00000000" w:rsidRDefault="000D5A8E">
            <w:pPr>
              <w:pStyle w:val="aa"/>
            </w:pPr>
            <w:r>
              <w:t>функций, сенсорных,</w:t>
            </w:r>
          </w:p>
          <w:p w:rsidR="00000000" w:rsidRDefault="000D5A8E">
            <w:pPr>
              <w:pStyle w:val="aa"/>
            </w:pPr>
            <w:r>
              <w:t>нейромышечных,</w:t>
            </w:r>
          </w:p>
          <w:p w:rsidR="00000000" w:rsidRDefault="000D5A8E">
            <w:pPr>
              <w:pStyle w:val="aa"/>
            </w:pPr>
            <w:r>
              <w:t>скелетных и связанных с</w:t>
            </w:r>
          </w:p>
          <w:p w:rsidR="00000000" w:rsidRDefault="000D5A8E">
            <w:pPr>
              <w:pStyle w:val="aa"/>
            </w:pPr>
            <w:r>
              <w:t>движением</w:t>
            </w:r>
          </w:p>
          <w:p w:rsidR="00000000" w:rsidRDefault="000D5A8E">
            <w:pPr>
              <w:pStyle w:val="aa"/>
            </w:pPr>
            <w:r>
              <w:t>(статодинамических)</w:t>
            </w:r>
          </w:p>
          <w:p w:rsidR="00000000" w:rsidRDefault="000D5A8E">
            <w:pPr>
              <w:pStyle w:val="aa"/>
            </w:pPr>
            <w:r>
              <w:t>функций, функций</w:t>
            </w:r>
          </w:p>
          <w:p w:rsidR="00000000" w:rsidRDefault="000D5A8E">
            <w:pPr>
              <w:pStyle w:val="aa"/>
            </w:pPr>
            <w:r>
              <w:t>эндокринной системы и</w:t>
            </w:r>
          </w:p>
          <w:p w:rsidR="00000000" w:rsidRDefault="000D5A8E">
            <w:pPr>
              <w:pStyle w:val="aa"/>
            </w:pPr>
            <w:r>
              <w:t>метаболизма,</w:t>
            </w:r>
          </w:p>
          <w:p w:rsidR="00000000" w:rsidRDefault="000D5A8E">
            <w:pPr>
              <w:pStyle w:val="aa"/>
            </w:pPr>
            <w:r>
              <w:t>мочевыделительной</w:t>
            </w:r>
          </w:p>
          <w:p w:rsidR="00000000" w:rsidRDefault="000D5A8E">
            <w:pPr>
              <w:pStyle w:val="aa"/>
            </w:pPr>
            <w:r>
              <w:t>функции;</w:t>
            </w:r>
          </w:p>
          <w:p w:rsidR="00000000" w:rsidRDefault="000D5A8E">
            <w:pPr>
              <w:pStyle w:val="aa"/>
            </w:pPr>
            <w:r>
              <w:t>МКФ: В 110-139, В 140-189, В 210-229, В 710-789, В 540-559,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функций организма на фоне постоянной заместительной терапии при наличии частых тетаний различных мышечны</w:t>
            </w:r>
            <w:r>
              <w:t>х групп (скелетных, дыхательных, мышц ЖКТ) и/или наличия умеренных изменений показателей фосфорно-кальциевого обмена (при измерении в условиях стационара)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24" w:name="sub_1000432"/>
            <w:r>
              <w:t>4.3.2</w:t>
            </w:r>
            <w:bookmarkEnd w:id="32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Гиперпаратиреоз и другие нарушения паращитовидной (околощитовидной) железы</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432" w:history="1">
              <w:r>
                <w:rPr>
                  <w:rStyle w:val="a4"/>
                </w:rPr>
                <w:t>подпункту 4.3.2</w:t>
              </w:r>
            </w:hyperlink>
            <w:r>
              <w:rPr>
                <w:rStyle w:val="a3"/>
              </w:rPr>
              <w:t>.</w:t>
            </w:r>
          </w:p>
          <w:p w:rsidR="00000000" w:rsidRDefault="000D5A8E">
            <w:pPr>
              <w:pStyle w:val="aa"/>
            </w:pPr>
            <w:r>
              <w:t xml:space="preserve">Количественная оценка стойких нарушений функций организма граждан в возрасте 18 лет и старше при гиперпаратиреозе </w:t>
            </w:r>
            <w:r>
              <w:t xml:space="preserve">зависит от нарушений функций опорно-двигательного аппарата (остеопороз, остеодистрофия, деформации костей, патологические переломы), а также от нарушений мочевыделительной функции (проявления нефролитиаза, нефрокальциноза), функции пищеварительной </w:t>
            </w:r>
            <w:r>
              <w:lastRenderedPageBreak/>
              <w:t>системы.</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25" w:name="sub_1004321"/>
            <w:r>
              <w:lastRenderedPageBreak/>
              <w:t>4.3.2.1</w:t>
            </w:r>
            <w:bookmarkEnd w:id="32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rsidR="00000000" w:rsidRDefault="000D5A8E">
            <w:pPr>
              <w:pStyle w:val="aa"/>
            </w:pPr>
            <w:r>
              <w:t>МКФ: В 710-789, В 540-559,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Нормокальциемическая и мягкая форма гиперпаратиреоза без клинических проявлений либо с незначительными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26" w:name="sub_1004322"/>
            <w:r>
              <w:t>4.3.2.2</w:t>
            </w:r>
            <w:bookmarkEnd w:id="32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rsidR="00000000" w:rsidRDefault="000D5A8E">
            <w:pPr>
              <w:pStyle w:val="aa"/>
            </w:pPr>
            <w:r>
              <w:t>МКФ: В 710-789, В 540-559,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Манифестная форма</w:t>
            </w:r>
            <w:r>
              <w:t xml:space="preserve"> гиперпаратиреоза с умеренными нарушениями функций организма на фоне базисной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27" w:name="sub_1004323"/>
            <w:r>
              <w:t>4.3.2.3</w:t>
            </w:r>
            <w:bookmarkEnd w:id="32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w:t>
            </w:r>
            <w:r>
              <w:t>ы и метаболизма, функций пищеварительной системы,</w:t>
            </w:r>
          </w:p>
          <w:p w:rsidR="00000000" w:rsidRDefault="000D5A8E">
            <w:pPr>
              <w:pStyle w:val="aa"/>
            </w:pPr>
            <w:r>
              <w:t>мочевыделительной</w:t>
            </w:r>
          </w:p>
          <w:p w:rsidR="00000000" w:rsidRDefault="000D5A8E">
            <w:pPr>
              <w:pStyle w:val="aa"/>
            </w:pPr>
            <w:r>
              <w:t>функции;</w:t>
            </w:r>
          </w:p>
          <w:p w:rsidR="00000000" w:rsidRDefault="000D5A8E">
            <w:pPr>
              <w:pStyle w:val="aa"/>
            </w:pPr>
            <w:r>
              <w:t>МКФ: В 710-789, В 540-559, В510-539,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Манифестная форма гиперпаратиреоза с выраженными нарушениями функций организма на фоне базисной терапии</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28" w:name="sub_1000433"/>
            <w:r>
              <w:t>4.3.3</w:t>
            </w:r>
            <w:bookmarkEnd w:id="32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Гиперфункция гипофиза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Е22</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29" w:name="sub_1004331"/>
            <w:r>
              <w:t>4.3.3.1</w:t>
            </w:r>
            <w:bookmarkEnd w:id="32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Акромегалия и гипофизарный гигантизм</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Е22.0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0" w:name="sub_1043311"/>
            <w:r>
              <w:t>4.3.3.1.1</w:t>
            </w:r>
            <w:bookmarkEnd w:id="33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rsidR="00000000" w:rsidRDefault="000D5A8E">
            <w:pPr>
              <w:pStyle w:val="aa"/>
            </w:pPr>
            <w:r>
              <w:t>МКФ: В 110-139, В 140-189, В 210-229, В 710-789, В 540-559, В 41</w:t>
            </w:r>
            <w:r>
              <w:t>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Акромегалия (и гипофизарный гигантизм) легкого течения с незначительными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1" w:name="sub_1043312"/>
            <w:r>
              <w:t>4.3.3.1.2</w:t>
            </w:r>
            <w:bookmarkEnd w:id="33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w:t>
            </w:r>
            <w:r>
              <w:t>ункций, функций эндокринной системы и метаболизма, функций сердечно-сосудистой системы;</w:t>
            </w:r>
          </w:p>
          <w:p w:rsidR="00000000" w:rsidRDefault="000D5A8E">
            <w:pPr>
              <w:pStyle w:val="aa"/>
            </w:pPr>
            <w:r>
              <w:lastRenderedPageBreak/>
              <w:t>МКФ: В 110-139, В 140-189, В 210-229, В 710-789, В 540-559,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Акромегалия (и гипофизарный гигантизм) средне</w:t>
            </w:r>
            <w:r>
              <w:t>тяжелого течения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2" w:name="sub_1043313"/>
            <w:r>
              <w:t>4.3.3.1.3</w:t>
            </w:r>
            <w:bookmarkEnd w:id="33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w:t>
            </w:r>
            <w:r>
              <w:t>, функций сердечно-сосудистой системы, мочевыделительной функции;</w:t>
            </w:r>
          </w:p>
          <w:p w:rsidR="00000000" w:rsidRDefault="000D5A8E">
            <w:pPr>
              <w:pStyle w:val="aa"/>
            </w:pPr>
            <w:r>
              <w:t>МКФ: В 110-139, В 140-189, В 210-229, В 710-789, В 540-559, В 410 - 429,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Акромегалия (и гипофизарный гигантизм) среднетяжелого течения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w:t>
            </w:r>
            <w:r>
              <w:t>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3" w:name="sub_1000434"/>
            <w:r>
              <w:t>4.3.4</w:t>
            </w:r>
            <w:bookmarkEnd w:id="33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Гипофункция и другие нарушения гипофиза.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4" w:name="sub_1004341"/>
            <w:r>
              <w:t>4.3.4.1</w:t>
            </w:r>
            <w:bookmarkEnd w:id="33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Гипопитуитаризм</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Е23.0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5" w:name="sub_1043411"/>
            <w:r>
              <w:t>4.3.4.1.1</w:t>
            </w:r>
            <w:bookmarkEnd w:id="33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сенсорных функций, нарушения нейромышечных, скелетных и связанных с движением (статодинамических) функций; функций пищеварительной, сердечно-сосудистой системы, эндокринной системы и метаболизма, мочевыделительной функции;</w:t>
            </w:r>
          </w:p>
          <w:p w:rsidR="00000000" w:rsidRDefault="000D5A8E">
            <w:pPr>
              <w:pStyle w:val="aa"/>
            </w:pPr>
            <w:r>
              <w:t>МК</w:t>
            </w:r>
            <w:r>
              <w:t>Ф: В 117-139, В 140-189, В 210-279, В 710-789, В 510-539, В 410-429, В 540-559,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Гипогонадотропный гипогонадизм, СТГ-недостаточность без карликовости;</w:t>
            </w:r>
          </w:p>
          <w:p w:rsidR="00000000" w:rsidRDefault="000D5A8E">
            <w:pPr>
              <w:pStyle w:val="aa"/>
            </w:pPr>
            <w:r>
              <w:t>пангипопитуитаризм, состояние медикаментозной компенсации или субкомпенсации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6" w:name="sub_1043412"/>
            <w:r>
              <w:t>4.3.4.1.2</w:t>
            </w:r>
            <w:bookmarkEnd w:id="33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сенсорных функций, нарушения нейромышечных, скелетных и связанных с движением (стато динамических) функций, функций пищеварительной, сердечно-сосудистой системы, эндокринной системы и метаболизма, моч</w:t>
            </w:r>
            <w:r>
              <w:t>евыделительной функции;</w:t>
            </w:r>
          </w:p>
          <w:p w:rsidR="00000000" w:rsidRDefault="000D5A8E">
            <w:pPr>
              <w:pStyle w:val="aa"/>
            </w:pPr>
            <w:r>
              <w:t>МКФ: В 117-139, В 140-189, В 210-279, В 710-789, В 510-539, В 410-429, В 540-559,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СТГ-недостаточность с карликовостью;</w:t>
            </w:r>
          </w:p>
          <w:p w:rsidR="00000000" w:rsidRDefault="000D5A8E">
            <w:pPr>
              <w:pStyle w:val="aa"/>
            </w:pPr>
            <w:r>
              <w:t>пангипопитуитаризм с умеренно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37" w:name="sub_1000435"/>
            <w:r>
              <w:t>4.3.5</w:t>
            </w:r>
            <w:bookmarkEnd w:id="33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Несахарный диабет.</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Е23.2</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Нефрогенный несахарный диабет</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N25.1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8" w:name="sub_1004351"/>
            <w:r>
              <w:t>4.3.5.1</w:t>
            </w:r>
            <w:bookmarkEnd w:id="33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нейромышечных, скелетных и связанных с </w:t>
            </w:r>
            <w:r>
              <w:lastRenderedPageBreak/>
              <w:t>движением (статодинамических) функций; функции эндокринной системы и метаболизма, сердечно-сосудистой,</w:t>
            </w:r>
          </w:p>
          <w:p w:rsidR="00000000" w:rsidRDefault="000D5A8E">
            <w:pPr>
              <w:pStyle w:val="aa"/>
            </w:pPr>
            <w:r>
              <w:t>пищеварительной системы, мочевыделительной функции, функции кожи и связанных с ней систем;</w:t>
            </w:r>
          </w:p>
          <w:p w:rsidR="00000000" w:rsidRDefault="000D5A8E">
            <w:pPr>
              <w:pStyle w:val="aa"/>
            </w:pPr>
            <w:r>
              <w:t>МКФ: В 710-78</w:t>
            </w:r>
            <w:r>
              <w:t>9, В 540-559, В 410-429, В 510-539,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Несахарный диабет (центральный или нефрогенный), </w:t>
            </w:r>
            <w:r>
              <w:lastRenderedPageBreak/>
              <w:t>компенсированный или субкомпенсированный на фоне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39" w:name="sub_1004352"/>
            <w:r>
              <w:t>4.3.5.2</w:t>
            </w:r>
            <w:bookmarkEnd w:id="33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 функции эндокринной системы и метаболизма, сердечно-сосудистой, пищеварительной системы, мочевыделительной функции, функции кожи и связанных с ней систем;</w:t>
            </w:r>
          </w:p>
          <w:p w:rsidR="00000000" w:rsidRDefault="000D5A8E">
            <w:pPr>
              <w:pStyle w:val="aa"/>
            </w:pPr>
            <w:r>
              <w:t>МКФ: В 710-78</w:t>
            </w:r>
            <w:r>
              <w:t>9, В 540-559, В 410-429, В 510-539,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функций организма при декомпенсации несахарного диабета (центрального или нефрогенного) на фоне резистентности к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0" w:name="sub_1000436"/>
            <w:r>
              <w:t>4.3.6</w:t>
            </w:r>
            <w:bookmarkEnd w:id="34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Синдром и болезнь Ице</w:t>
            </w:r>
            <w:r>
              <w:t>нко-Кушинга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436" w:history="1">
              <w:r>
                <w:rPr>
                  <w:rStyle w:val="a4"/>
                </w:rPr>
                <w:t>подпункту 4.3.6</w:t>
              </w:r>
            </w:hyperlink>
            <w:r>
              <w:rPr>
                <w:rStyle w:val="a3"/>
              </w:rPr>
              <w:t>.</w:t>
            </w:r>
          </w:p>
          <w:p w:rsidR="00000000" w:rsidRDefault="000D5A8E">
            <w:pPr>
              <w:pStyle w:val="aa"/>
            </w:pPr>
            <w:r>
              <w:t>Количественная оценка степени выраженности стойких нарушений функций организма граждан в возрасте 18 лет и старше, обусловленных синдромом и болезнью Иценко-Кушинга, зависит от фазы заболевания (активная, неактивная), степени тяжести формы заболевания (лег</w:t>
            </w:r>
            <w:r>
              <w:t>кая, средней тяжести, тяжелая форма), наличия осложнений (миопатии, кардиомиопатия с проявлениями ХСН, стероидный диабет, остеопороз, аменорея, атрофия мышц, спонтанные переломы костей, нейроофтальмологические нарушения, гипертоническая первично-сморщенная</w:t>
            </w:r>
            <w:r>
              <w:t xml:space="preserve"> почка, почечная недостаточность, органические поражения ЦНС, психические нарушения), а также наличия злокачественных опухолей гипофиза, надпочечников и резистентности к проводимой терапии.</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1" w:name="sub_1004361"/>
            <w:r>
              <w:t>4.3.6.1</w:t>
            </w:r>
            <w:bookmarkEnd w:id="34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t>МКФ: В 117-139, В 140-189, В 710-789, В 540-559, В 410-4</w:t>
            </w:r>
            <w:r>
              <w:t>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Гиперкортицизм с отсутствием или незначительными нарушениями функций организма на фоне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2" w:name="sub_1004362"/>
            <w:r>
              <w:t>4.3.6.2</w:t>
            </w:r>
            <w:bookmarkEnd w:id="34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w:t>
            </w:r>
            <w:r>
              <w:t>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lastRenderedPageBreak/>
              <w:t>МКФ: В 117-139, В 140-189, В 710-789, В 540-559, В 410-429,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Гиперкортици</w:t>
            </w:r>
            <w:r>
              <w:t>зм средней тяжести синдрома без осложнений, с умеренными нарушениями функций организма на фоне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3" w:name="sub_1004363"/>
            <w:r>
              <w:t>4.3.6.3</w:t>
            </w:r>
            <w:bookmarkEnd w:id="34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t>МКФ: В 117-139, В 140-189, В 710-789, В 540-559, В 410-4</w:t>
            </w:r>
            <w:r>
              <w:t>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форма гиперкотицизма с прогрессирующим течением на фоне проводимой терапии; с осложнениями, в том числе от хирургического и/или лучевого лечения опухолей, продуцирующих АКТГ; рецидив заболевания, приводящих к выраженным нарушениям фун</w:t>
            </w:r>
            <w:r>
              <w:t>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4" w:name="sub_1004364"/>
            <w:r>
              <w:t>4.3.6.4</w:t>
            </w:r>
            <w:bookmarkEnd w:id="34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t>МКФ: В 117-139, В 140-189, В 710-789, В 540-559, В 410-429,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Тяжелая форма гиперкортицизма с прогрессирующим течением на фоне терапии; с осложнениями, в том числе от оперативного и/или лучевого лечения опухолей надпочечников или гипофиза; рецидив </w:t>
            </w:r>
            <w:r>
              <w:t>заболевания, приводящих к значительно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5" w:name="sub_1000437"/>
            <w:r>
              <w:t>4.3.7</w:t>
            </w:r>
            <w:bookmarkEnd w:id="34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адреногенитальные нарушения, связанные с дефицитом ферментов</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Е25.0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6" w:name="sub_1004371"/>
            <w:r>
              <w:t>4.3.7.1</w:t>
            </w:r>
            <w:bookmarkEnd w:id="34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эндокринной системы и метаболизма;</w:t>
            </w:r>
          </w:p>
          <w:p w:rsidR="00000000" w:rsidRDefault="000D5A8E">
            <w:pPr>
              <w:pStyle w:val="aa"/>
            </w:pPr>
            <w:r>
              <w:t>МКФ: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Недостаточность функции надпочечников без нарушений функций или с незначительными нарушениями функций организма на фоне постоянной заместительной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7" w:name="sub_1004372"/>
            <w:r>
              <w:t>4.3.7.2</w:t>
            </w:r>
            <w:bookmarkEnd w:id="34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эндокринной системы и метаболизма;</w:t>
            </w:r>
          </w:p>
          <w:p w:rsidR="00000000" w:rsidRDefault="000D5A8E">
            <w:pPr>
              <w:pStyle w:val="aa"/>
            </w:pPr>
            <w:r>
              <w:t>МКФ: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Недостаточность функции надпочечников с умеренными нарушениями функций организма на фоне постоянной заместительной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48" w:name="sub_1004373"/>
            <w:r>
              <w:t>4.3.7.3</w:t>
            </w:r>
            <w:bookmarkEnd w:id="34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эндокринной системы и метаболизма, нейромышечных, скелетных и связанных с движением (статодинамических) функций;</w:t>
            </w:r>
          </w:p>
          <w:p w:rsidR="00000000" w:rsidRDefault="000D5A8E">
            <w:pPr>
              <w:pStyle w:val="aa"/>
            </w:pPr>
            <w:r>
              <w:t>МКФ: В 540-559, В 710-789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Недостаточность функции надпочечников с выраженными нарушениями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49" w:name="sub_1000438"/>
            <w:r>
              <w:t>4.3.8</w:t>
            </w:r>
            <w:bookmarkEnd w:id="34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Гиперальдостеронизм</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Е26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50" w:name="sub_1004381"/>
            <w:r>
              <w:t>4.3.8.1</w:t>
            </w:r>
            <w:bookmarkEnd w:id="35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эндокринной системы и метаболизма, сердечно-сосудистой системы; </w:t>
            </w:r>
            <w:r>
              <w:lastRenderedPageBreak/>
              <w:t>МКФ: В 540-559,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Гиперальдостеронизм с незначительными нарушениями функций организма на фоне </w:t>
            </w:r>
            <w:r>
              <w:lastRenderedPageBreak/>
              <w:t>проводимой терапии (в том числе хирургической)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20-30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51" w:name="sub_1004382"/>
            <w:r>
              <w:t>4.3.8.2</w:t>
            </w:r>
            <w:bookmarkEnd w:id="35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 сердечно-сосудистой системы, нейромышечных, скелетных и связанных с движением (статодинамических) функций;</w:t>
            </w:r>
          </w:p>
          <w:p w:rsidR="00000000" w:rsidRDefault="000D5A8E">
            <w:pPr>
              <w:pStyle w:val="aa"/>
            </w:pPr>
            <w:r>
              <w:t>МКФ: В 540-559,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Гиперальдостеронизм с умеренными нарушениями функции органи</w:t>
            </w:r>
            <w:r>
              <w:t>зма при неэффективности лечения (невозможность радикального удаления, рецидивы, продолженный рост опухоли, резистентность к медикаментозной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52" w:name="sub_1004383"/>
            <w:r>
              <w:t>4.3.8.3</w:t>
            </w:r>
            <w:bookmarkEnd w:id="35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 сердечно-сосу</w:t>
            </w:r>
            <w:r>
              <w:t>дистой системы; нейромышечных, скелетных и связанных с движением (статодинамических) функций;</w:t>
            </w:r>
          </w:p>
          <w:p w:rsidR="00000000" w:rsidRDefault="000D5A8E">
            <w:pPr>
              <w:pStyle w:val="aa"/>
            </w:pPr>
            <w:r>
              <w:t>МКФ: В 540-559,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Гиперальдостеронизм с выраженными нарушениями функции организма при неэффективности лечения (невозможность радикального удале</w:t>
            </w:r>
            <w:r>
              <w:t>ния, рецидивы, продолженный рост опухоли, резистентность к медикаментозной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53" w:name="sub_1000439"/>
            <w:r>
              <w:t>4.3.9</w:t>
            </w:r>
            <w:bookmarkEnd w:id="35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Другие нарушения надпочечников</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Е27</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Полигландулярная дисфункция</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Е31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439" w:history="1">
              <w:r>
                <w:rPr>
                  <w:rStyle w:val="a4"/>
                </w:rPr>
                <w:t>подпункту 4.3.9</w:t>
              </w:r>
            </w:hyperlink>
            <w:r>
              <w:rPr>
                <w:rStyle w:val="a3"/>
              </w:rPr>
              <w:t>.</w:t>
            </w:r>
          </w:p>
          <w:p w:rsidR="00000000" w:rsidRDefault="000D5A8E">
            <w:pPr>
              <w:pStyle w:val="aa"/>
            </w:pPr>
            <w:r>
              <w:t>Количественная оценка стойких нарушений функций организма граждан в возрасте 18 лет и старше при полигландулярной дисфункции и первичной надпочечниковой недостаточности зависит от прогредиентного характера течения заболевания, от "компонентов" заболевани</w:t>
            </w:r>
            <w:r>
              <w:t>я (количества и вида органов и/или систем организма, вовлеченных в патологический процесс), вида и степени нарушенных функций организма: сенсорных (снижение остроты зрения вплоть до слепоты), статодинамических (множественные патологические переломы, остеоп</w:t>
            </w:r>
            <w:r>
              <w:t>ороз, контрактуры суставов, анкилозы), функций пищеварительной системы (синдром мальабсорбции, язвенная болезнь), сердечно-сосудистой системы (ХСН различной стадии), эндокринной системы и метаболизма (гипогликемический синдром, сахарный диабет), мочевыдели</w:t>
            </w:r>
            <w:r>
              <w:t>тельной системы (ХБП различной стадии), функции кожи и связанных с ней систем, а также от наличия осложнений со стороны каждого "компонента" заболевания и эффективности проводимой терапии.</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54" w:name="sub_1004391"/>
            <w:r>
              <w:t>4.3.9.1</w:t>
            </w:r>
            <w:bookmarkEnd w:id="35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Первичная</w:t>
            </w:r>
          </w:p>
          <w:p w:rsidR="00000000" w:rsidRDefault="000D5A8E">
            <w:pPr>
              <w:pStyle w:val="aa"/>
            </w:pPr>
            <w:r>
              <w:t>надпочечниковая</w:t>
            </w:r>
          </w:p>
          <w:p w:rsidR="00000000" w:rsidRDefault="000D5A8E">
            <w:pPr>
              <w:pStyle w:val="aa"/>
            </w:pPr>
            <w:r>
              <w:t>недостаточность</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Е27.1</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Аутоиммунная</w:t>
            </w:r>
          </w:p>
          <w:p w:rsidR="00000000" w:rsidRDefault="000D5A8E">
            <w:pPr>
              <w:pStyle w:val="aa"/>
            </w:pPr>
            <w:r>
              <w:t>полигландулярная</w:t>
            </w:r>
          </w:p>
          <w:p w:rsidR="00000000" w:rsidRDefault="000D5A8E">
            <w:pPr>
              <w:pStyle w:val="aa"/>
            </w:pPr>
            <w:r>
              <w:t>недостаточность</w:t>
            </w:r>
          </w:p>
        </w:tc>
        <w:tc>
          <w:tcPr>
            <w:tcW w:w="1801" w:type="dxa"/>
            <w:gridSpan w:val="2"/>
            <w:tcBorders>
              <w:top w:val="nil"/>
              <w:left w:val="single" w:sz="4" w:space="0" w:color="auto"/>
              <w:bottom w:val="nil"/>
              <w:right w:val="single" w:sz="4" w:space="0" w:color="auto"/>
            </w:tcBorders>
          </w:tcPr>
          <w:p w:rsidR="00000000" w:rsidRDefault="000D5A8E">
            <w:pPr>
              <w:pStyle w:val="aa"/>
            </w:pPr>
            <w:r>
              <w:t>Е31.0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Полигландулярная гиперфункция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Е31.1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55" w:name="sub_1043911"/>
            <w:r>
              <w:t>4.3.9.1.1</w:t>
            </w:r>
            <w:bookmarkEnd w:id="35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функций пищеварительной, сердечно-сосудистой системы, системы крови и иммунной системы, эндокринной системы и метаболизма, мочевыделительной фун</w:t>
            </w:r>
            <w:r>
              <w:t>кции, функции кожи и связанных с ней систем;</w:t>
            </w:r>
          </w:p>
          <w:p w:rsidR="00000000" w:rsidRDefault="000D5A8E">
            <w:pPr>
              <w:pStyle w:val="aa"/>
            </w:pPr>
            <w:r>
              <w:lastRenderedPageBreak/>
              <w:t>МКФ: В 117-139, В 140-189, В 210-279, В 710-789, В 510-539,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Отсутствие клинико-функциональных проявлений заболевания на фоне проводимой терапии (в том числе </w:t>
            </w:r>
            <w:r>
              <w:t>хирургического лечения) или незначительные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56" w:name="sub_1043912"/>
            <w:r>
              <w:t>4.3.9.1.2</w:t>
            </w:r>
            <w:bookmarkEnd w:id="35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функций пищеварительной, сердечно-сосудистой системы, системы крови и иммунной системы, эндокринной системы и метаболизма, мочевыделительной фун</w:t>
            </w:r>
            <w:r>
              <w:t>кции, функции кожи и связанных с ней систем;</w:t>
            </w:r>
          </w:p>
          <w:p w:rsidR="00000000" w:rsidRDefault="000D5A8E">
            <w:pPr>
              <w:pStyle w:val="aa"/>
            </w:pPr>
            <w:r>
              <w:t>МКФ: В 117-139, В 140-189, В 210-279, В 710-789, В 510-539,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функций организма при неэффективности лечения (в том числе хирургического)</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w:t>
            </w:r>
            <w:r>
              <w:t>-60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57" w:name="sub_1043913"/>
            <w:r>
              <w:t>4.3.9.1.3</w:t>
            </w:r>
            <w:bookmarkEnd w:id="35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функций пищеварительной, сердечно-сосудистой системы, системы крови и иммунной системы, эндокринной системы и метаболизма, мочевыделительной фун</w:t>
            </w:r>
            <w:r>
              <w:t>кции, функции кожи и связанных с ней систем;</w:t>
            </w:r>
          </w:p>
          <w:p w:rsidR="00000000" w:rsidRDefault="000D5A8E">
            <w:pPr>
              <w:pStyle w:val="aa"/>
            </w:pPr>
            <w:r>
              <w:t>МКФ: В 117-139, В 140-189, В 210-279, В 710-789, В 510-539, В 410-429, В 430-439, В 540-559, В 610-639, В 810-849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Выраженные нарушения функций организма при неэффективности лечения и/или наличия осложнений со ст</w:t>
            </w:r>
            <w:r>
              <w:t>ороны органа и/или системы, вовлеченной в синдром</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58" w:name="sub_1000044"/>
            <w:r>
              <w:t>4.4</w:t>
            </w:r>
            <w:bookmarkEnd w:id="35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Ожирение и другие виды избыточности питания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Е65-68</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59" w:name="sub_1000441"/>
            <w:r>
              <w:t>4.4.1</w:t>
            </w:r>
            <w:bookmarkEnd w:id="35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Морбидное ожирение</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Е66.0 Е67.8</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60" w:name="sub_1004411"/>
            <w:r>
              <w:t>4.4.1.1</w:t>
            </w:r>
            <w:bookmarkEnd w:id="36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rsidR="00000000" w:rsidRDefault="000D5A8E">
            <w:pPr>
              <w:pStyle w:val="aa"/>
            </w:pPr>
            <w:r>
              <w:t xml:space="preserve">МКФ: В 140-189, В 710-789, В </w:t>
            </w:r>
            <w:r>
              <w:lastRenderedPageBreak/>
              <w:t>510-539, В 410-4</w:t>
            </w:r>
            <w:r>
              <w:t>29, В 440-449,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Ожирение без осложнений либо в сочетании с незначительными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61" w:name="sub_1004412"/>
            <w:r>
              <w:t>4.4.1.2</w:t>
            </w:r>
            <w:bookmarkEnd w:id="36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нейромышечных, скелетных и связанных с движением (статодинамических) функций, </w:t>
            </w:r>
            <w:r>
              <w:t>функций пищеварительной системы, сердечно-сосудистой, дыхательной системы, эндокринной системы и метаболизма;</w:t>
            </w:r>
          </w:p>
          <w:p w:rsidR="00000000" w:rsidRDefault="000D5A8E">
            <w:pPr>
              <w:pStyle w:val="aa"/>
            </w:pPr>
            <w:r>
              <w:t>МКФ: В 140-189, В 710-789, В 510-539, В 410-429, В 440-449,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Ожирение с ИМТ более 40,0 в сочетании с умеренными нарушениями функций орган</w:t>
            </w:r>
            <w:r>
              <w:t>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62" w:name="sub_1004413"/>
            <w:r>
              <w:t>4.4.1.3</w:t>
            </w:r>
            <w:bookmarkEnd w:id="36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rsidR="00000000" w:rsidRDefault="000D5A8E">
            <w:pPr>
              <w:pStyle w:val="aa"/>
            </w:pPr>
            <w:r>
              <w:t>МКФ: В 140-189, В 710-789, В 510-539, В 410-429, В 440-449,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Ожирение с ИМТ более 40,0 в сочетании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63" w:name="sub_1004414"/>
            <w:r>
              <w:t>4.4.1.4</w:t>
            </w:r>
            <w:bookmarkEnd w:id="36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r>
              <w:t xml:space="preserve">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rsidR="00000000" w:rsidRDefault="000D5A8E">
            <w:pPr>
              <w:pStyle w:val="aa"/>
            </w:pPr>
            <w:r>
              <w:t>МКФ: В 140-189, В 710-789, В 510-539, В 410-429, В 440</w:t>
            </w:r>
            <w:r>
              <w:t>-449,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Ожирение с ИМТ более 40,0 в сочетании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64" w:name="sub_1000045"/>
            <w:r>
              <w:t>4.5</w:t>
            </w:r>
            <w:bookmarkEnd w:id="36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обмена веществ</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Е70-Е90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65" w:name="sub_1000451"/>
            <w:r>
              <w:t>4.5.1</w:t>
            </w:r>
            <w:bookmarkEnd w:id="36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Классическая фенилкетонурия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Е70.0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виды гиперфенилаланинемии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Е70.1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451" w:history="1">
              <w:r>
                <w:rPr>
                  <w:rStyle w:val="a4"/>
                </w:rPr>
                <w:t>подпункту 4.5.1</w:t>
              </w:r>
            </w:hyperlink>
            <w:r>
              <w:rPr>
                <w:rStyle w:val="a3"/>
              </w:rPr>
              <w:t>.</w:t>
            </w:r>
          </w:p>
          <w:p w:rsidR="00000000" w:rsidRDefault="000D5A8E">
            <w:pPr>
              <w:pStyle w:val="aa"/>
            </w:pPr>
            <w:r>
              <w:t>Количественная оценка степени выраженности стойких нарушений функций организма граждан в возрасте 18 лет и старше, обусловленных фенилкетонурией, основывается на определении степени выраженности сформированных в детском возрасте стойких нарушений психическ</w:t>
            </w:r>
            <w:r>
              <w:t>их функций, а также учитывает форму, течение заболевания, возможность достижения безопасного допустимого уровня фенилаланина и прогноз.</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66" w:name="sub_1004511"/>
            <w:r>
              <w:t>4.5.1.1</w:t>
            </w:r>
            <w:bookmarkEnd w:id="366"/>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Фенилкетонурия легкая (6 - 10 мг/дл), среднетяжелая (10 - 20 мг/дл) форма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Е70.0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 xml:space="preserve">Фенилкетонурия классическая форма (более </w:t>
            </w:r>
            <w:r>
              <w:lastRenderedPageBreak/>
              <w:t>20 мг/дл)</w:t>
            </w:r>
          </w:p>
        </w:tc>
        <w:tc>
          <w:tcPr>
            <w:tcW w:w="1801" w:type="dxa"/>
            <w:gridSpan w:val="2"/>
            <w:tcBorders>
              <w:top w:val="nil"/>
              <w:left w:val="single" w:sz="4" w:space="0" w:color="auto"/>
              <w:bottom w:val="nil"/>
              <w:right w:val="single" w:sz="4" w:space="0" w:color="auto"/>
            </w:tcBorders>
          </w:tcPr>
          <w:p w:rsidR="00000000" w:rsidRDefault="000D5A8E">
            <w:pPr>
              <w:pStyle w:val="aa"/>
            </w:pP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виды гиперфенилаланинемии: птерин-зависимая (кофакторная, атипичная форма фенилкетонурии) - ФКУII и III типа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Е70.1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67" w:name="sub_1045111"/>
            <w:r>
              <w:t>4.5.1.1.1</w:t>
            </w:r>
            <w:bookmarkEnd w:id="36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110-139, В140-189;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наличии незначительных нарушений функций организма: незначительное когнитивное снижение; незначительное снижение интеллекта (IQ = 65-69 баллов)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68" w:name="sub_1045112"/>
            <w:r>
              <w:t>4.5.1.1.2</w:t>
            </w:r>
            <w:bookmarkEnd w:id="36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110-139, В140-189,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наличии умеренных нарушений функций организма: умеренное когнитивное снижение; умеренное снижение интеллекта (IQ = 50-64 баллов)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69" w:name="sub_1045113"/>
            <w:r>
              <w:t>4.5.1.1.3</w:t>
            </w:r>
            <w:bookmarkEnd w:id="36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110-139, В140-189; В 310-340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наличии выраженных нарушений функций организма: выраженное когнитивное снижение; выраженное снижение интеллекта (IQ=35-49 баллов)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70" w:name="sub_1045114"/>
            <w:r>
              <w:t>4.5.1.1.4</w:t>
            </w:r>
            <w:bookmarkEnd w:id="37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w:t>
            </w:r>
            <w:r>
              <w:t>39, В140-189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наличии значительно выраженных нарушений функций организма: значительно выраженное снижение интеллекта (IQ &lt; 35 баллов)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71" w:name="sub_1000452"/>
            <w:r>
              <w:t>4.5.2</w:t>
            </w:r>
            <w:bookmarkEnd w:id="37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обмена ароматических аминокислот</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Е70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Нарушение обмена аминокислот с разветвленной цепью и обмена жирных кислот: болезнь "кленового сиропа" (лейциноз), изовалериановая, метилмалоновая, пропионовая ацидемия и другие</w:t>
            </w:r>
          </w:p>
        </w:tc>
        <w:tc>
          <w:tcPr>
            <w:tcW w:w="1801" w:type="dxa"/>
            <w:gridSpan w:val="2"/>
            <w:tcBorders>
              <w:top w:val="nil"/>
              <w:left w:val="single" w:sz="4" w:space="0" w:color="auto"/>
              <w:bottom w:val="nil"/>
              <w:right w:val="single" w:sz="4" w:space="0" w:color="auto"/>
            </w:tcBorders>
          </w:tcPr>
          <w:p w:rsidR="00000000" w:rsidRDefault="000D5A8E">
            <w:pPr>
              <w:pStyle w:val="aa"/>
            </w:pPr>
            <w:r>
              <w:t>Е71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нарушения обмена аминокислот: цистиноз, цистинурия, синдром Фанкони (-де Тони) (-Дебре), болезнь Хартнупа, синдром Лоу, глютарикацидурия, гомоцистинурия и другие</w:t>
            </w:r>
          </w:p>
        </w:tc>
        <w:tc>
          <w:tcPr>
            <w:tcW w:w="1801" w:type="dxa"/>
            <w:gridSpan w:val="2"/>
            <w:tcBorders>
              <w:top w:val="nil"/>
              <w:left w:val="single" w:sz="4" w:space="0" w:color="auto"/>
              <w:bottom w:val="nil"/>
              <w:right w:val="single" w:sz="4" w:space="0" w:color="auto"/>
            </w:tcBorders>
          </w:tcPr>
          <w:p w:rsidR="00000000" w:rsidRDefault="000D5A8E">
            <w:pPr>
              <w:pStyle w:val="aa"/>
            </w:pPr>
            <w:r>
              <w:t>Е72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 xml:space="preserve">Другие нарушения обмена углеводов: галактоземия, </w:t>
            </w:r>
            <w:r>
              <w:lastRenderedPageBreak/>
              <w:t>фруктоземия и другие</w:t>
            </w:r>
          </w:p>
        </w:tc>
        <w:tc>
          <w:tcPr>
            <w:tcW w:w="1801" w:type="dxa"/>
            <w:gridSpan w:val="2"/>
            <w:tcBorders>
              <w:top w:val="nil"/>
              <w:left w:val="single" w:sz="4" w:space="0" w:color="auto"/>
              <w:bottom w:val="nil"/>
              <w:right w:val="single" w:sz="4" w:space="0" w:color="auto"/>
            </w:tcBorders>
          </w:tcPr>
          <w:p w:rsidR="00000000" w:rsidRDefault="000D5A8E">
            <w:pPr>
              <w:pStyle w:val="aa"/>
            </w:pPr>
            <w:r>
              <w:lastRenderedPageBreak/>
              <w:t>Е74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Нарушения обмена сфинголипидов и другие болезни накопления липидов: болезнь Фабри, Тея-Сакса, Гоше, Краббе, Ниманна-Пика; синдром Фабера, метахроматическая лейкодистрофия; недостаточность сульфатазы)</w:t>
            </w:r>
          </w:p>
        </w:tc>
        <w:tc>
          <w:tcPr>
            <w:tcW w:w="1801" w:type="dxa"/>
            <w:gridSpan w:val="2"/>
            <w:tcBorders>
              <w:top w:val="nil"/>
              <w:left w:val="single" w:sz="4" w:space="0" w:color="auto"/>
              <w:bottom w:val="nil"/>
              <w:right w:val="single" w:sz="4" w:space="0" w:color="auto"/>
            </w:tcBorders>
          </w:tcPr>
          <w:p w:rsidR="00000000" w:rsidRDefault="000D5A8E">
            <w:pPr>
              <w:pStyle w:val="aa"/>
            </w:pPr>
            <w:r>
              <w:t>Е75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Нарушения обмена глюкозаминогликанов (му</w:t>
            </w:r>
            <w:r>
              <w:t>кополисахаридозы I, II, III, IV, VI, VII типов)</w:t>
            </w:r>
          </w:p>
        </w:tc>
        <w:tc>
          <w:tcPr>
            <w:tcW w:w="1801" w:type="dxa"/>
            <w:gridSpan w:val="2"/>
            <w:tcBorders>
              <w:top w:val="nil"/>
              <w:left w:val="single" w:sz="4" w:space="0" w:color="auto"/>
              <w:bottom w:val="nil"/>
              <w:right w:val="single" w:sz="4" w:space="0" w:color="auto"/>
            </w:tcBorders>
          </w:tcPr>
          <w:p w:rsidR="00000000" w:rsidRDefault="000D5A8E">
            <w:pPr>
              <w:pStyle w:val="aa"/>
            </w:pPr>
            <w:r>
              <w:t>Е76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Нарушение обмена гликопротеинов</w:t>
            </w:r>
          </w:p>
        </w:tc>
        <w:tc>
          <w:tcPr>
            <w:tcW w:w="1801" w:type="dxa"/>
            <w:gridSpan w:val="2"/>
            <w:tcBorders>
              <w:top w:val="nil"/>
              <w:left w:val="single" w:sz="4" w:space="0" w:color="auto"/>
              <w:bottom w:val="nil"/>
              <w:right w:val="single" w:sz="4" w:space="0" w:color="auto"/>
            </w:tcBorders>
          </w:tcPr>
          <w:p w:rsidR="00000000" w:rsidRDefault="000D5A8E">
            <w:pPr>
              <w:pStyle w:val="aa"/>
            </w:pPr>
            <w:r>
              <w:t>Е77</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Нарушение обмена липопротеидов и другие дислипидемии</w:t>
            </w:r>
          </w:p>
        </w:tc>
        <w:tc>
          <w:tcPr>
            <w:tcW w:w="1801" w:type="dxa"/>
            <w:gridSpan w:val="2"/>
            <w:tcBorders>
              <w:top w:val="nil"/>
              <w:left w:val="single" w:sz="4" w:space="0" w:color="auto"/>
              <w:bottom w:val="nil"/>
              <w:right w:val="single" w:sz="4" w:space="0" w:color="auto"/>
            </w:tcBorders>
          </w:tcPr>
          <w:p w:rsidR="00000000" w:rsidRDefault="000D5A8E">
            <w:pPr>
              <w:pStyle w:val="aa"/>
            </w:pPr>
            <w:r>
              <w:t>Е78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Нарушения обмена пуринов и пиримидинов: синдром Леша-Нихена, ксантинурия</w:t>
            </w:r>
          </w:p>
        </w:tc>
        <w:tc>
          <w:tcPr>
            <w:tcW w:w="1801" w:type="dxa"/>
            <w:gridSpan w:val="2"/>
            <w:tcBorders>
              <w:top w:val="nil"/>
              <w:left w:val="single" w:sz="4" w:space="0" w:color="auto"/>
              <w:bottom w:val="nil"/>
              <w:right w:val="single" w:sz="4" w:space="0" w:color="auto"/>
            </w:tcBorders>
          </w:tcPr>
          <w:p w:rsidR="00000000" w:rsidRDefault="000D5A8E">
            <w:pPr>
              <w:pStyle w:val="aa"/>
            </w:pPr>
            <w:r>
              <w:t>Е79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Нарушения обмена порфирина и билирубина (синдром Криглера-Найяра, болезнь Байлера, синдром Люси-Дрисколла)</w:t>
            </w:r>
          </w:p>
        </w:tc>
        <w:tc>
          <w:tcPr>
            <w:tcW w:w="1801" w:type="dxa"/>
            <w:gridSpan w:val="2"/>
            <w:tcBorders>
              <w:top w:val="nil"/>
              <w:left w:val="single" w:sz="4" w:space="0" w:color="auto"/>
              <w:bottom w:val="nil"/>
              <w:right w:val="single" w:sz="4" w:space="0" w:color="auto"/>
            </w:tcBorders>
          </w:tcPr>
          <w:p w:rsidR="00000000" w:rsidRDefault="000D5A8E">
            <w:pPr>
              <w:pStyle w:val="aa"/>
            </w:pPr>
            <w:r>
              <w:t>Е80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Нарушение минерального обмена (болезнь Вильсона-Коновалова, гепатолентикулярная дегенерация)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Е83</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452" w:history="1">
              <w:r>
                <w:rPr>
                  <w:rStyle w:val="a4"/>
                </w:rPr>
                <w:t>подпункту 4.5.2</w:t>
              </w:r>
            </w:hyperlink>
            <w:r>
              <w:rPr>
                <w:rStyle w:val="a3"/>
              </w:rPr>
              <w:t>.</w:t>
            </w:r>
          </w:p>
          <w:p w:rsidR="00000000" w:rsidRDefault="000D5A8E">
            <w:pPr>
              <w:pStyle w:val="aa"/>
            </w:pPr>
            <w:r>
              <w:t>Количественная оценка степени выраженности стойких нарушений функций организма граждан в возрасте 18 лет и старше при редких орфанных заболеваниях, обусловленных нарушением обмена тирозина, аминокислот с разветвленной цеп</w:t>
            </w:r>
            <w:r>
              <w:t>ью, жирных кислот, сфинголипидов и других, основывается на оценке показателей нервно-психического, физического и речевого развития, а также учитывает форму и тип течения заболевания (прогредиентное или кризовое), клинический полиморфизм симптоматики, возмо</w:t>
            </w:r>
            <w:r>
              <w:t>жность компенсации нарушенных функций организма патогенетическим лечением, прогноз течения заболевания.</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72" w:name="sub_1004521"/>
            <w:r>
              <w:t>4.5.2.1</w:t>
            </w:r>
            <w:bookmarkEnd w:id="37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w:t>
            </w:r>
            <w:r>
              <w:t>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rsidR="00000000" w:rsidRDefault="000D5A8E">
            <w:pPr>
              <w:pStyle w:val="aa"/>
            </w:pPr>
            <w:r>
              <w:lastRenderedPageBreak/>
              <w:t>МКФ: В 117-139, В 140-</w:t>
            </w:r>
            <w:r>
              <w:t>189, В 198, В 199, В 310-340, В 398, В 399; В 210-279, В 710-789, В 798, В 799; В 510-539, В 410-429, В 540-559,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Прогредиентное течение заболевания, частично компенсируемое</w:t>
            </w:r>
          </w:p>
          <w:p w:rsidR="00000000" w:rsidRDefault="000D5A8E">
            <w:pPr>
              <w:pStyle w:val="aa"/>
            </w:pPr>
            <w:r>
              <w:t>патогенетической терапией, при наличии незначительных нарушений функций о</w:t>
            </w:r>
            <w:r>
              <w:t>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73" w:name="sub_1004522"/>
            <w:r>
              <w:t>4.5.2.2</w:t>
            </w:r>
            <w:bookmarkEnd w:id="37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w:t>
            </w:r>
            <w:r>
              <w:t>изма, мочевыделительной функции;</w:t>
            </w:r>
          </w:p>
          <w:p w:rsidR="00000000" w:rsidRDefault="000D5A8E">
            <w:pPr>
              <w:pStyle w:val="aa"/>
            </w:pPr>
            <w:r>
              <w:t>МКФ: В 117-139, В 140-189, В 198, В 199, В 310-340, В 398, В 399, В 210-279, В 710-789, В 798, В 799; В 510-539, В 410-429, В 540-559,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Кризовое или прогредиентное течение заболевания, не компенсируемое</w:t>
            </w:r>
          </w:p>
          <w:p w:rsidR="00000000" w:rsidRDefault="000D5A8E">
            <w:pPr>
              <w:pStyle w:val="aa"/>
            </w:pPr>
            <w:r>
              <w:t>патогенетической терапией, при наличии умеренных нарушений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74" w:name="sub_1004523"/>
            <w:r>
              <w:t>4.5.2.3</w:t>
            </w:r>
            <w:bookmarkEnd w:id="37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w:t>
            </w:r>
            <w:r>
              <w:t>й пищеварительной, сердечно-сосудистой, эндокринной систем и метаболизма, мочевыделительной функции;</w:t>
            </w:r>
          </w:p>
          <w:p w:rsidR="00000000" w:rsidRDefault="000D5A8E">
            <w:pPr>
              <w:pStyle w:val="aa"/>
            </w:pPr>
            <w:r>
              <w:t>МКФ: В 117-139, В 140-189, В 198, В 199, В 310-340, В 398, В 399, В 210-279, В 710-789, В 798, В 799, В 510-539, В 410-429, В 540- 559,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Кризовое </w:t>
            </w:r>
            <w:r>
              <w:t>или прогредиентное течение заболевания, не компенсируемое</w:t>
            </w:r>
          </w:p>
          <w:p w:rsidR="00000000" w:rsidRDefault="000D5A8E">
            <w:pPr>
              <w:pStyle w:val="aa"/>
            </w:pPr>
            <w:r>
              <w:t>патогенетической терапией, при наличии выраженных нарушений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75" w:name="sub_1004524"/>
            <w:r>
              <w:t>4.5.2.4</w:t>
            </w:r>
            <w:bookmarkEnd w:id="37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rsidR="00000000" w:rsidRDefault="000D5A8E">
            <w:pPr>
              <w:pStyle w:val="aa"/>
            </w:pPr>
            <w:r>
              <w:t>МКФ: В 117-139, В</w:t>
            </w:r>
            <w:r>
              <w:t xml:space="preserve"> 140-189, В 198, В 199, В 310-340, В 398, В 399; В 210-279, В 710-789, В 798, В 799, В 510-539, В 410-429, В 540- 559,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Кризовое или прогредиентное течение заболевания, не компенсируемое</w:t>
            </w:r>
          </w:p>
          <w:p w:rsidR="00000000" w:rsidRDefault="000D5A8E">
            <w:pPr>
              <w:pStyle w:val="aa"/>
            </w:pPr>
            <w:r>
              <w:t>патогенетической терапией, при наличии значительно выраженны</w:t>
            </w:r>
            <w:r>
              <w:t>х нарушений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76" w:name="sub_1000453"/>
            <w:r>
              <w:t>4.5.3</w:t>
            </w:r>
            <w:bookmarkEnd w:id="376"/>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Кистозный фиброз (муковисцидоз) с лёгочными проявлениями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Е84.0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Кистозный фиброз (муковисцидоз) с другими проявлениями (с комбинированными проявлениями)</w:t>
            </w:r>
          </w:p>
        </w:tc>
        <w:tc>
          <w:tcPr>
            <w:tcW w:w="1801" w:type="dxa"/>
            <w:gridSpan w:val="2"/>
            <w:tcBorders>
              <w:top w:val="nil"/>
              <w:left w:val="single" w:sz="4" w:space="0" w:color="auto"/>
              <w:bottom w:val="nil"/>
              <w:right w:val="single" w:sz="4" w:space="0" w:color="auto"/>
            </w:tcBorders>
          </w:tcPr>
          <w:p w:rsidR="00000000" w:rsidRDefault="000D5A8E">
            <w:pPr>
              <w:pStyle w:val="aa"/>
            </w:pPr>
            <w:r>
              <w:t>Е84.1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Кистозный фиброз неуточненный</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Е84.9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453" w:history="1">
              <w:r>
                <w:rPr>
                  <w:rStyle w:val="a4"/>
                </w:rPr>
                <w:t>подпункту 4.5.3</w:t>
              </w:r>
            </w:hyperlink>
            <w:r>
              <w:rPr>
                <w:rStyle w:val="a3"/>
              </w:rPr>
              <w:t>.</w:t>
            </w:r>
          </w:p>
          <w:p w:rsidR="00000000" w:rsidRDefault="000D5A8E">
            <w:pPr>
              <w:pStyle w:val="aa"/>
            </w:pPr>
            <w:r>
              <w:t>Количественная оценка стойких нарушений функций организма граж</w:t>
            </w:r>
            <w:r>
              <w:t>дан в возрасте 18 лет и старше, обусловленных муковисцидозом, основывается на оценке фазы и активности процесса, характера течения заболевания, вида генетических мутаций, степени выраженности проявлений со стороны пищеварительной, дыхательной, сердечно-сос</w:t>
            </w:r>
            <w:r>
              <w:t>удистой, эндокринной систем, других систем организма, вида микробного патогена дыхательного тракта, а также наличия осложнений.</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77" w:name="sub_1004531"/>
            <w:r>
              <w:t>4.5.3.1</w:t>
            </w:r>
            <w:bookmarkEnd w:id="37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пищеварительной, эндокринной систем и метаболизма;</w:t>
            </w:r>
          </w:p>
          <w:p w:rsidR="00000000" w:rsidRDefault="000D5A8E">
            <w:pPr>
              <w:pStyle w:val="aa"/>
            </w:pPr>
            <w:r>
              <w:t>МКФ: В 440-449, В 510-539,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Формы заболевания без клинической симптоматики или легкое течение заболевания с незначительными нарушениями функции дыхательной и пищеварительной систем</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78" w:name="sub_1004532"/>
            <w:r>
              <w:t>4.5.3.2</w:t>
            </w:r>
            <w:bookmarkEnd w:id="37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w:t>
            </w:r>
            <w:r>
              <w:t>ительной, дыхательной, сердечно-сосудистой систем, системы крови и иммунной системы, эндокринной системы и метаболизма;</w:t>
            </w:r>
          </w:p>
          <w:p w:rsidR="00000000" w:rsidRDefault="000D5A8E">
            <w:pPr>
              <w:pStyle w:val="aa"/>
            </w:pPr>
            <w:r>
              <w:t>МКФ: В 510-539, В 440-449; В 410-429, В 430-439,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Среднетяжелая форма заболевания с умеренными нарушениями функций организма, п</w:t>
            </w:r>
            <w:r>
              <w:t>ервичный или интермитирующий высев: Р. aeruginosa, В. cepacia complex,MRSA, Stenotrophomonas maltophilia, Achromobacter spp., нетуберкулезными микобактериями, грибами рода Aspergillus и других микробных патогенов, синдром потери соли, хроническая панкреати</w:t>
            </w:r>
            <w:r>
              <w:t>ческая недостаточность, острый и рецидивирующий панкреатит, синдром дистальной интестинальной обструкции, кровохарканье, цирроз печени без портальной гипертензии, нарушенная толерантность к глюкозе и диабет без потребности в инсулине, хронический панкреати</w:t>
            </w:r>
            <w:r>
              <w:t>т, белково-энергет ич еская недостаточность</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79" w:name="sub_1004533"/>
            <w:r>
              <w:t>4.5.3.3</w:t>
            </w:r>
            <w:bookmarkEnd w:id="37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w:t>
            </w:r>
            <w:r>
              <w:t>, дыхательной, сердечно-сосудистой системы, системы крови и иммунной системы, эндокринной системы и метаболизма, нарушение психических функций;</w:t>
            </w:r>
          </w:p>
          <w:p w:rsidR="00000000" w:rsidRDefault="000D5A8E">
            <w:pPr>
              <w:pStyle w:val="aa"/>
            </w:pPr>
            <w:r>
              <w:t>МКФ: В 510-539, В 440-449, В 410-429, В 430-439, В 540-559,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форма заболевания с выр</w:t>
            </w:r>
            <w:r>
              <w:t>аженными нарушениями функций организма; наличие тяжелых хронических инфекционных осложнений, вызванных: P. aeruginosa, В. cepacia complex, MRSA, Stenotrophomonas maltophilia, Achromobacter spp., нетуберкулезными микобактерии, грибами рода Aspergillus и дру</w:t>
            </w:r>
            <w:r>
              <w:t xml:space="preserve">гими микробными патогенами, повторный </w:t>
            </w:r>
            <w:r>
              <w:lastRenderedPageBreak/>
              <w:t>синдром потери соли или синдром дистальной интестинальной обструкции, легочное кровотечение, цирроз печени с портальной гипертензией, муковисцидоз-ассоциированный диабет с потребностью в инсулине, остеопороз, белково-э</w:t>
            </w:r>
            <w:r>
              <w:t>нергетическая</w:t>
            </w:r>
          </w:p>
          <w:p w:rsidR="00000000" w:rsidRDefault="000D5A8E">
            <w:pPr>
              <w:pStyle w:val="aa"/>
            </w:pPr>
            <w:r>
              <w:t>недостаточность 2-3 степени - носители гастростомы, панкреатическая недостаточность с высокой потребностью в панкреатических ферментах (&gt;10 000 Ед/кг или 4 000 Ед/ грамм жира), частые обострения хронического панкреатита, пневмоторакс</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0" w:name="sub_1004534"/>
            <w:r>
              <w:t>4.5.3.4</w:t>
            </w:r>
            <w:bookmarkEnd w:id="38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дыхательной, сердечно-сосудистой системы, системы крови и иммунной системы, эндокринной системы и метаболизма, нарушение психических функций;</w:t>
            </w:r>
          </w:p>
          <w:p w:rsidR="00000000" w:rsidRDefault="000D5A8E">
            <w:pPr>
              <w:pStyle w:val="aa"/>
            </w:pPr>
            <w:r>
              <w:t>МКФ: В 510-539, В 440-449, В 410-429, В 430-</w:t>
            </w:r>
            <w:r>
              <w:t>439, В 540-559,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Хроническая дыхательная недостаточность с кислородозависимостью, ОФВ1 &lt; 30% от должного, пациенты находящиеся в листе ожидания трансплантации легких или печени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1" w:name="sub_1000005"/>
            <w:r>
              <w:t>5</w:t>
            </w:r>
            <w:bookmarkEnd w:id="38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Психические расстройства и </w:t>
            </w:r>
            <w:r>
              <w:t>расстройства поведения (класс V)</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F00-F99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05" w:history="1">
              <w:r>
                <w:rPr>
                  <w:rStyle w:val="a4"/>
                </w:rPr>
                <w:t>пункту 5</w:t>
              </w:r>
            </w:hyperlink>
            <w:r>
              <w:rPr>
                <w:rStyle w:val="a3"/>
              </w:rPr>
              <w:t>.</w:t>
            </w:r>
          </w:p>
          <w:p w:rsidR="00000000" w:rsidRDefault="000D5A8E">
            <w:pPr>
              <w:pStyle w:val="aa"/>
            </w:pPr>
            <w:r>
              <w:t>Количественная оценка стойк</w:t>
            </w:r>
            <w:r>
              <w:t>их нарушений психических функций организма граждан в возрасте 18 лет и старше, обусловленных психическими расстройствами и расстройствами поведения, основывается преимущественно на оценке типологии, выраженности и стойкости психопатологической симптоматики</w:t>
            </w:r>
            <w:r>
              <w:t>, объективизируемых клинически и экспериментально-психологически. Учитываются также особенности течения заболевания, его стадия и прогноз, характер и тяжесть осложнений, наличие и особенности патопластического фона, включая преморбидные особенности личност</w:t>
            </w:r>
            <w:r>
              <w:t>и, эффективность компенсаторных механизмов и состояние адаптации в основных сферах жизнедеятельности (производственной, бытовой, социально-средовой).</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2" w:name="sub_1000051"/>
            <w:r>
              <w:t>5.1</w:t>
            </w:r>
            <w:bookmarkEnd w:id="38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p>
          <w:p w:rsidR="00000000" w:rsidRDefault="000D5A8E">
            <w:pPr>
              <w:pStyle w:val="aa"/>
            </w:pPr>
            <w:r>
              <w:t>психологического</w:t>
            </w:r>
          </w:p>
          <w:p w:rsidR="00000000" w:rsidRDefault="000D5A8E">
            <w:pPr>
              <w:pStyle w:val="aa"/>
            </w:pPr>
            <w:r>
              <w:t>развития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F80-F89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83" w:name="sub_1000511"/>
            <w:r>
              <w:t>5.1.1.</w:t>
            </w:r>
            <w:bookmarkEnd w:id="38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Общие расстройства психологического развития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F84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Детский аутизм</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F84.0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Атипичный аутизм</w:t>
            </w:r>
          </w:p>
        </w:tc>
        <w:tc>
          <w:tcPr>
            <w:tcW w:w="1801" w:type="dxa"/>
            <w:gridSpan w:val="2"/>
            <w:tcBorders>
              <w:top w:val="nil"/>
              <w:left w:val="single" w:sz="4" w:space="0" w:color="auto"/>
              <w:bottom w:val="nil"/>
              <w:right w:val="single" w:sz="4" w:space="0" w:color="auto"/>
            </w:tcBorders>
          </w:tcPr>
          <w:p w:rsidR="00000000" w:rsidRDefault="000D5A8E">
            <w:pPr>
              <w:pStyle w:val="aa"/>
            </w:pPr>
            <w:r>
              <w:t>F84.1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Синдром Ретта.</w:t>
            </w:r>
          </w:p>
        </w:tc>
        <w:tc>
          <w:tcPr>
            <w:tcW w:w="1801" w:type="dxa"/>
            <w:gridSpan w:val="2"/>
            <w:tcBorders>
              <w:top w:val="nil"/>
              <w:left w:val="single" w:sz="4" w:space="0" w:color="auto"/>
              <w:bottom w:val="nil"/>
              <w:right w:val="single" w:sz="4" w:space="0" w:color="auto"/>
            </w:tcBorders>
          </w:tcPr>
          <w:p w:rsidR="00000000" w:rsidRDefault="000D5A8E">
            <w:pPr>
              <w:pStyle w:val="aa"/>
            </w:pPr>
            <w:r>
              <w:t>F84.2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Синдром Аспергера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F84.5</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nil"/>
            </w:tcBorders>
          </w:tcPr>
          <w:p w:rsidR="00000000" w:rsidRDefault="000D5A8E">
            <w:pPr>
              <w:pStyle w:val="aa"/>
            </w:pPr>
            <w:r>
              <w:rPr>
                <w:rStyle w:val="a3"/>
              </w:rPr>
              <w:t xml:space="preserve">Примечание к </w:t>
            </w:r>
            <w:hyperlink w:anchor="sub_1000511" w:history="1">
              <w:r>
                <w:rPr>
                  <w:rStyle w:val="a4"/>
                </w:rPr>
                <w:t>подпункту 5.1.1</w:t>
              </w:r>
            </w:hyperlink>
            <w:r>
              <w:rPr>
                <w:rStyle w:val="a3"/>
              </w:rPr>
              <w:t>.</w:t>
            </w:r>
          </w:p>
          <w:p w:rsidR="00000000" w:rsidRDefault="000D5A8E">
            <w:pPr>
              <w:pStyle w:val="aa"/>
            </w:pPr>
            <w:r>
              <w:t>Количественная оце</w:t>
            </w:r>
            <w:r>
              <w:t xml:space="preserve">нка стойких нарушений психических функций организма граждан в возрасте 18 лет и старше при расстройствах аутистического спектра различного генеза основывается преимущественно на анализе степени дефицита социальной коммуникации (аутистическая отрешенность, </w:t>
            </w:r>
            <w:r>
              <w:t>отвержение, замещение, тормозимость, снижение, вплоть до полного отсутствия социальной активности), выраженности и стойкости имеющейся клинической симптоматики и нарушений поведения (фобии и аффективные методы защиты -моторные и речевые стереотипии, поведе</w:t>
            </w:r>
            <w:r>
              <w:t xml:space="preserve">нческие </w:t>
            </w:r>
            <w:r>
              <w:lastRenderedPageBreak/>
              <w:t>ритуалы, сверхценные увлечения, патологические фантазии, "феномен тождества" или требование неизменности, постоянства; агрессивность, включая аутоагрессию). Учитываются также характер и выраженность специфических речевых нарушений, интеллектуальной</w:t>
            </w:r>
            <w:r>
              <w:t xml:space="preserve"> недостаточности, когнитивного снижения, психопатологических расстройств (кататонических, пароксизмальных и подобных), а также состояние компенсаторных механизмов и адаптации в основных сферах жизнедеятельности (производственной, бытовой, социально-средово</w:t>
            </w:r>
            <w:r>
              <w:t>й).</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4" w:name="sub_1005111"/>
            <w:r>
              <w:lastRenderedPageBreak/>
              <w:t>5.1.1.1</w:t>
            </w:r>
            <w:bookmarkEnd w:id="38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языковых и речевых функций;</w:t>
            </w:r>
          </w:p>
          <w:p w:rsidR="00000000" w:rsidRDefault="000D5A8E">
            <w:pPr>
              <w:pStyle w:val="aa"/>
            </w:pPr>
            <w:r>
              <w:t>МКФ: В 110-199, В 310-399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Взрослый самостоятельно устанавливает контакт, но испытывает трудности в организации общения, особенно в новых социальны</w:t>
            </w:r>
            <w:r>
              <w:t>х контактах (нервозность, робость, тормозимость). Нет активного избегания взгляда. "Поведенческий сценарий": сохранение постоянства среды за счет формирования штампов - образцов правильного социального поведения; защитные образования (стереотипии, ритуалы)</w:t>
            </w:r>
            <w:r>
              <w:t xml:space="preserve"> минимальны, носят адекватный, компенсаторный характер, появляются только в ситуации тревоги.</w:t>
            </w:r>
          </w:p>
          <w:p w:rsidR="00000000" w:rsidRDefault="000D5A8E">
            <w:pPr>
              <w:pStyle w:val="aa"/>
            </w:pPr>
            <w:r>
              <w:t>Речевые навыки сформированы, в речи возможны единичные эхолалии, стереотипии, речевые "штампы". Коммуникативная функция речи сохранена. Интеллект не снижен либо с</w:t>
            </w:r>
            <w:r>
              <w:t>нижен незначительно (IQ = 65-69 баллов).</w:t>
            </w:r>
          </w:p>
          <w:p w:rsidR="00000000" w:rsidRDefault="000D5A8E">
            <w:pPr>
              <w:pStyle w:val="aa"/>
            </w:pPr>
            <w:r>
              <w:t>В целом социально адаптирован, но нуждается в индивидуальном подходе, при необходимости - в социальном сопровождении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5" w:name="sub_1005112"/>
            <w:r>
              <w:t>5.1.1.2</w:t>
            </w:r>
            <w:bookmarkEnd w:id="38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языковых и речевых функций;</w:t>
            </w:r>
          </w:p>
          <w:p w:rsidR="00000000" w:rsidRDefault="000D5A8E">
            <w:pPr>
              <w:pStyle w:val="aa"/>
            </w:pPr>
            <w:r>
              <w:t>МКФ: В 110-199, В 310-399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Взрослый самостоятельно устанавливает лишь минимальный контакт с окружающими, требуется постоянное побуждение. Во время контакта - повышенный уровень нервозности и боязни. Наличие кратковременного фиксированного визуального контак</w:t>
            </w:r>
            <w:r>
              <w:t>та.</w:t>
            </w:r>
          </w:p>
          <w:p w:rsidR="00000000" w:rsidRDefault="000D5A8E">
            <w:pPr>
              <w:pStyle w:val="aa"/>
            </w:pPr>
            <w:r>
              <w:t xml:space="preserve">"Поведенческий сценарий": допускаются минимальные нарушения стереотипа общения, формируются сложные виды аффективной защиты (патологические увлечения, компенсаторные фантазии, лишенные социальной направленности). Коммуникативная функция речи нарушена. </w:t>
            </w:r>
            <w:r>
              <w:t xml:space="preserve">Имеются умеренные специфические </w:t>
            </w:r>
            <w:r>
              <w:lastRenderedPageBreak/>
              <w:t>нарушения речи (речь "штампованная", "стереотипная"). Интеллект не снижен либо снижен от незначительной до умеренной степени (IQ = 50-69 баллов).</w:t>
            </w:r>
          </w:p>
          <w:p w:rsidR="00000000" w:rsidRDefault="000D5A8E">
            <w:pPr>
              <w:pStyle w:val="aa"/>
            </w:pPr>
            <w:r>
              <w:t>Испытывает существенные трудности адаптации в основных сферах жизнедеятельност</w:t>
            </w:r>
            <w:r>
              <w:t>и, нуждается в периодическом социальном сопровождении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6" w:name="sub_1005113"/>
            <w:r>
              <w:t>5.1.1.3</w:t>
            </w:r>
            <w:bookmarkEnd w:id="38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Взрослый самостоятельно не устанавливает контакт с окружающими, возможно лишь кратковременное привлечение внимания после побуждения. Избегание визуального контакта. "Поведенческий сценарий": не допускаются нарушения стереотипа окружающей среды, формируются</w:t>
            </w:r>
            <w:r>
              <w:t xml:space="preserve"> множественные стереотипии, поведенческие ритуалы; характерны выраженные фобии. Коммуникативная функция речи нарушена. Имеются выраженные специфические нарушения речи. Интеллект - выраженное снижение (IQ=35-49 баллов). Возможно нарушение функции тазовых ор</w:t>
            </w:r>
            <w:r>
              <w:t>ганов. Частичная дезадаптация в основных сферах жизнедеятельности, нуждается в постоянном социальном сопровождении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7" w:name="sub_1005114"/>
            <w:r>
              <w:t>5.1.1.4</w:t>
            </w:r>
            <w:bookmarkEnd w:id="38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w:t>
            </w:r>
            <w:r>
              <w:t>й функции;</w:t>
            </w:r>
          </w:p>
          <w:p w:rsidR="00000000" w:rsidRDefault="000D5A8E">
            <w:pPr>
              <w:pStyle w:val="aa"/>
            </w:pPr>
            <w:r>
              <w:t>МКФ: В 110-199, В 310-399,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визуального и вербального контакта, привлечь внимание невозможно. "Поведенческий сценарий": при малейшем изменении постоянства окружающей среды - неуправляемое двигательное возбуждение л</w:t>
            </w:r>
            <w:r>
              <w:t>ибо полное отрешение от окружающего; многочисленные страхи, стереотипии, проявления кататонического синдрома. Методы аффективной защиты (ритуалы) не развиты.</w:t>
            </w:r>
          </w:p>
          <w:p w:rsidR="00000000" w:rsidRDefault="000D5A8E">
            <w:pPr>
              <w:pStyle w:val="aa"/>
            </w:pPr>
            <w:r>
              <w:t>Интеллект: значительно выраженное снижение (IQ &lt;34 баллов).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pPr>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или отсутствие контроля функции тазовых органов.</w:t>
            </w:r>
          </w:p>
          <w:p w:rsidR="00000000" w:rsidRDefault="000D5A8E">
            <w:pPr>
              <w:pStyle w:val="aa"/>
            </w:pPr>
            <w:r>
              <w:lastRenderedPageBreak/>
              <w:t>Полная дезадаптация в основных сферах жизнедеятельности с нуждаемостью в постоянном постороннем уходе и надзоре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8" w:name="sub_1000052"/>
            <w:r>
              <w:t>5.2</w:t>
            </w:r>
            <w:bookmarkEnd w:id="38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Умственная отсталость</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F70-F79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52" w:history="1">
              <w:r>
                <w:rPr>
                  <w:rStyle w:val="a4"/>
                </w:rPr>
                <w:t>подпункту 5.2</w:t>
              </w:r>
            </w:hyperlink>
            <w:r>
              <w:rPr>
                <w:rStyle w:val="a3"/>
              </w:rPr>
              <w:t>.</w:t>
            </w:r>
          </w:p>
          <w:p w:rsidR="00000000" w:rsidRDefault="000D5A8E">
            <w:pPr>
              <w:pStyle w:val="aa"/>
            </w:pPr>
            <w:r>
              <w:t>Количественная оценка стойких нарушений психических функций организма граждан в возрасте 18 лет и старше граждан в возрасте 18 лет и старше при умственной отсталости основывается на оценке степени интеллектуально</w:t>
            </w:r>
            <w:r>
              <w:t>й недостаточности, объективизируемой клинически и экспериментально-психологически (тест WAIS - Wechsler Adult Intelligence Scale, предназначенный для тестирования лиц от 16 лет и старше); на наличии, клиническом варианте и степени выраженности поведенчески</w:t>
            </w:r>
            <w:r>
              <w:t>х нарушений (конфликтность, агрессивность, асоциальность, делинквентная направленность, аддиктивность, неусидчивость, моторное беспокойство,негативизм, истерические, отказные реакции и реакции ухода, индифферентность, аутизация и прочее); сопутствующей пси</w:t>
            </w:r>
            <w:r>
              <w:t>хопатологической и соматоневрологической симптоматики (пароксизмальные нарушения, параличи, парезы, патология зрения и слуха и другие); на клиническом и социальном прогнозе; на уровне адаптации взрослого в основных сферах жизнедеятельности (производственно</w:t>
            </w:r>
            <w:r>
              <w:t>й, бытовой, социально-средовой).</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t>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 При невозможности или затруднении оценки степени интеллектуальной недостаточности методикой Вексл</w:t>
            </w:r>
            <w:r>
              <w:t>ера в связи с особенностями клинической симптоматики (тяжелые поведенческие расстройства, наличие патологии органов восприятия - зрения и/или слуха) оценка производится только клинически по результатам динамического наблюдения (заключение ВК ПНД).</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89" w:name="sub_1000521"/>
            <w:r>
              <w:t>5.2.1</w:t>
            </w:r>
            <w:bookmarkEnd w:id="38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Умственная отсталость легкой степени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F70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0" w:name="sub_1005211"/>
            <w:r>
              <w:t>5.2.1.1</w:t>
            </w:r>
            <w:bookmarkEnd w:id="39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Легкая умственная отсталость (IQ 65 - 69 баллов) при отсутствии либо в сочетании с незначительными расстройствами поведения,</w:t>
            </w:r>
          </w:p>
          <w:p w:rsidR="00000000" w:rsidRDefault="000D5A8E">
            <w:pPr>
              <w:pStyle w:val="aa"/>
            </w:pPr>
            <w:r>
              <w:t>соматоневрологическими нарушениями, существенно не влияющими на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1" w:name="sub_1005212"/>
            <w:r>
              <w:t>5.2</w:t>
            </w:r>
            <w:r>
              <w:t>.1.2</w:t>
            </w:r>
            <w:bookmarkEnd w:id="39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Легкая умственная отсталость (IQ 50 - 64 балла) при отсутствии сопутствующей симптоматики;</w:t>
            </w:r>
          </w:p>
          <w:p w:rsidR="00000000" w:rsidRDefault="000D5A8E">
            <w:pPr>
              <w:pStyle w:val="aa"/>
            </w:pPr>
            <w:r>
              <w:t>легкая умственная отсталость (IQ 50 - 69 баллов) в сочетании с умеренными стойкими расстройствами поведения, психическими нарушениями (когнитивными, аффективными и прочими),</w:t>
            </w:r>
          </w:p>
          <w:p w:rsidR="00000000" w:rsidRDefault="000D5A8E">
            <w:pPr>
              <w:pStyle w:val="aa"/>
            </w:pPr>
            <w:r>
              <w:t>соматоневрологическими нарушениями, существенно затрудняющими адаптацию в основных</w:t>
            </w:r>
            <w:r>
              <w:t xml:space="preserve">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2" w:name="sub_1005213"/>
            <w:r>
              <w:t>5.2.1.3</w:t>
            </w:r>
            <w:bookmarkEnd w:id="39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Легкая умственная отсталость (IQ 50 - 69 баллов) в сочетании с выраженными стойкими расстройствами поведения с возможностью лишь частичной их коррекции; психическими нарушениями (когнитивными, аффективным и прочими), </w:t>
            </w:r>
            <w:r>
              <w:lastRenderedPageBreak/>
              <w:t>соматоневрологическими нарушениями, при</w:t>
            </w:r>
            <w:r>
              <w:t>водящими к дезадаптации в основных сферах жизнедеятельности. Нарушение контроля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3" w:name="sub_1000522"/>
            <w:r>
              <w:t>5.2.2</w:t>
            </w:r>
            <w:bookmarkEnd w:id="39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Умственная отсталость умеренная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F71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pPr>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Умеренная умственная отсталость (IQ 35-49 баллов) при отсутствии сопутствующей симптоматики, либо в сочетании с незначительными стойкими расстройствами поведения, психическими нарушениями (когнитивными, аффективными и прочими),</w:t>
            </w:r>
          </w:p>
          <w:p w:rsidR="00000000" w:rsidRDefault="000D5A8E">
            <w:pPr>
              <w:pStyle w:val="aa"/>
            </w:pPr>
            <w:r>
              <w:t>со</w:t>
            </w:r>
            <w:r>
              <w:t>матоневрологическими нарушениями,</w:t>
            </w:r>
          </w:p>
          <w:p w:rsidR="00000000" w:rsidRDefault="000D5A8E">
            <w:pPr>
              <w:pStyle w:val="aa"/>
            </w:pPr>
            <w:r>
              <w:t>существенно затрудняющими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4" w:name="sub_1005221"/>
            <w:r>
              <w:t>5.2.2.1</w:t>
            </w:r>
            <w:bookmarkEnd w:id="39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Умеренная умственная отсталость (IQ 35 - 49 баллов) при отсутствии сопутствующей симптоматики; ум</w:t>
            </w:r>
            <w:r>
              <w:t>еренная умственная отсталость (IQ 35 -49 баллов) в сочетании с умеренными стойкими расстройствами поведения, психическими нарушениями (когнитивными, аффективными и прочими),</w:t>
            </w:r>
          </w:p>
          <w:p w:rsidR="00000000" w:rsidRDefault="000D5A8E">
            <w:pPr>
              <w:pStyle w:val="aa"/>
            </w:pPr>
            <w:r>
              <w:t>соматоневрологическими нарушениями, приводящими к частичной дезадаптации в основны</w:t>
            </w:r>
            <w:r>
              <w:t>х сферах жизнедеятельности. Нарушение контроля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395" w:name="sub_1005222"/>
            <w:r>
              <w:t>5.2.2.2</w:t>
            </w:r>
            <w:bookmarkEnd w:id="39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Умеренная умственная отсталость (IQ 35-49 баллов) в сочетании с выраженными и значительно выраженными стойкими расстройствами поведения при невозможности их коррекции; психопатологическими нарушениями (затяжн</w:t>
            </w:r>
            <w:r>
              <w:t xml:space="preserve">ыми психотическими состояниями, некоррегируемыми аффективными, двигательными нарушениями, расстройствами сферы влечений и иными нарушениями), грубыми соматоневрологическими </w:t>
            </w:r>
            <w:r>
              <w:lastRenderedPageBreak/>
              <w:t>нарушениями, снижением или отсутствием контроля функции тазовых органов, приводящим</w:t>
            </w:r>
            <w:r>
              <w:t>и к полной дезадаптации в основных сферах жизнедеятельности с необходимостью постоянного ухода и надзора</w:t>
            </w:r>
          </w:p>
        </w:tc>
        <w:tc>
          <w:tcPr>
            <w:tcW w:w="1620" w:type="dxa"/>
            <w:gridSpan w:val="2"/>
            <w:tcBorders>
              <w:top w:val="single" w:sz="4" w:space="0" w:color="auto"/>
              <w:left w:val="single" w:sz="4" w:space="0" w:color="auto"/>
              <w:bottom w:val="nil"/>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6" w:name="sub_1000523"/>
            <w:r>
              <w:t>5.2.3</w:t>
            </w:r>
            <w:bookmarkEnd w:id="39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Умственная отсталость тяжелая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F72</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pPr>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умственная отсталость (IQ 20 - 34 баллов), приводящая к полной дезадаптации в основных сф</w:t>
            </w:r>
            <w:r>
              <w:t>ерах жизнедеятельности с необходимостью постоянного ухода и надзора.</w:t>
            </w:r>
          </w:p>
          <w:p w:rsidR="00000000" w:rsidRDefault="000D5A8E">
            <w:pPr>
              <w:pStyle w:val="aa"/>
            </w:pPr>
            <w:r>
              <w:t>Отсутствие контроля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7" w:name="sub_1000524"/>
            <w:r>
              <w:t>5.2.4</w:t>
            </w:r>
            <w:bookmarkEnd w:id="39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Умственная отсталость глубокая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F73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8" w:name="sub_1005241"/>
            <w:r>
              <w:t>5.2.4.1</w:t>
            </w:r>
            <w:bookmarkEnd w:id="39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Глубокая умственная отсталость (IQ &lt; 20 баллов), приводящая к полной дезадаптации в основных сфер</w:t>
            </w:r>
            <w:r>
              <w:t>ах жизнедеятельности с необходимостью постоянного ухода и надзора.</w:t>
            </w:r>
          </w:p>
          <w:p w:rsidR="00000000" w:rsidRDefault="000D5A8E">
            <w:pPr>
              <w:pStyle w:val="aa"/>
            </w:pPr>
            <w:r>
              <w:t>Отсутствие контроля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399" w:name="sub_1000053"/>
            <w:r>
              <w:t>5.3</w:t>
            </w:r>
            <w:bookmarkEnd w:id="39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Шизофрения, шизотипические состояния и бредовые расстройства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F20-F29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53" w:history="1">
              <w:r>
                <w:rPr>
                  <w:rStyle w:val="a4"/>
                </w:rPr>
                <w:t>подпункту 5.3</w:t>
              </w:r>
            </w:hyperlink>
            <w:r>
              <w:rPr>
                <w:rStyle w:val="a3"/>
              </w:rPr>
              <w:t>.</w:t>
            </w:r>
          </w:p>
          <w:p w:rsidR="00000000" w:rsidRDefault="000D5A8E">
            <w:pPr>
              <w:pStyle w:val="aa"/>
            </w:pPr>
            <w:r>
              <w:t>Количественная оценка стойких нарушений психических функций организма граждан в возрасте 18 лет и старше при шизофрении основывается преимущественно на анализе клинической формы, типа, темпа течения и стадии развития заболе</w:t>
            </w:r>
            <w:r>
              <w:t>вания, типологии, выраженности и стойкости психопатологической симптоматики, этапа, полноты и стойкости ремиссии, характера и выраженности эндогенных изменений личности, объективизируемых клинически и экспериментально-психологически. Учитываются также клин</w:t>
            </w:r>
            <w:r>
              <w:t>ический и социальный прогноз; преморбидные особенности, уровень критики и компенсаторные возможности личности; состояние адаптации в основных сферах жизнедеятельности (производственной, бытовой, социально-средовой).</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00" w:name="sub_1000531"/>
            <w:r>
              <w:t>5.3.1</w:t>
            </w:r>
            <w:bookmarkEnd w:id="400"/>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Шизофрения, эпизодический ремитирующий (рекуррентный) тип течения: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F20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кататоническая,</w:t>
            </w:r>
          </w:p>
        </w:tc>
        <w:tc>
          <w:tcPr>
            <w:tcW w:w="1801" w:type="dxa"/>
            <w:gridSpan w:val="2"/>
            <w:tcBorders>
              <w:top w:val="nil"/>
              <w:left w:val="single" w:sz="4" w:space="0" w:color="auto"/>
              <w:bottom w:val="nil"/>
              <w:right w:val="single" w:sz="4" w:space="0" w:color="auto"/>
            </w:tcBorders>
          </w:tcPr>
          <w:p w:rsidR="00000000" w:rsidRDefault="000D5A8E">
            <w:pPr>
              <w:pStyle w:val="aa"/>
            </w:pPr>
            <w:r>
              <w:t>F20.2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недифференцированная,</w:t>
            </w:r>
          </w:p>
        </w:tc>
        <w:tc>
          <w:tcPr>
            <w:tcW w:w="1801" w:type="dxa"/>
            <w:gridSpan w:val="2"/>
            <w:tcBorders>
              <w:top w:val="nil"/>
              <w:left w:val="single" w:sz="4" w:space="0" w:color="auto"/>
              <w:bottom w:val="nil"/>
              <w:right w:val="single" w:sz="4" w:space="0" w:color="auto"/>
            </w:tcBorders>
          </w:tcPr>
          <w:p w:rsidR="00000000" w:rsidRDefault="000D5A8E">
            <w:pPr>
              <w:pStyle w:val="aa"/>
            </w:pPr>
            <w:r>
              <w:t>F20.3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постшизофреническая депрессия,</w:t>
            </w:r>
          </w:p>
        </w:tc>
        <w:tc>
          <w:tcPr>
            <w:tcW w:w="1801" w:type="dxa"/>
            <w:gridSpan w:val="2"/>
            <w:tcBorders>
              <w:top w:val="nil"/>
              <w:left w:val="single" w:sz="4" w:space="0" w:color="auto"/>
              <w:bottom w:val="nil"/>
              <w:right w:val="single" w:sz="4" w:space="0" w:color="auto"/>
            </w:tcBorders>
          </w:tcPr>
          <w:p w:rsidR="00000000" w:rsidRDefault="000D5A8E">
            <w:pPr>
              <w:pStyle w:val="aa"/>
            </w:pPr>
            <w:r>
              <w:t>F20.4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другой тип,</w:t>
            </w:r>
          </w:p>
        </w:tc>
        <w:tc>
          <w:tcPr>
            <w:tcW w:w="1801" w:type="dxa"/>
            <w:gridSpan w:val="2"/>
            <w:tcBorders>
              <w:top w:val="nil"/>
              <w:left w:val="single" w:sz="4" w:space="0" w:color="auto"/>
              <w:bottom w:val="nil"/>
              <w:right w:val="single" w:sz="4" w:space="0" w:color="auto"/>
            </w:tcBorders>
          </w:tcPr>
          <w:p w:rsidR="00000000" w:rsidRDefault="000D5A8E">
            <w:pPr>
              <w:pStyle w:val="aa"/>
            </w:pPr>
            <w:r>
              <w:t>F20.8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неуточненная</w:t>
            </w:r>
          </w:p>
        </w:tc>
        <w:tc>
          <w:tcPr>
            <w:tcW w:w="1801" w:type="dxa"/>
            <w:gridSpan w:val="2"/>
            <w:tcBorders>
              <w:top w:val="nil"/>
              <w:left w:val="single" w:sz="4" w:space="0" w:color="auto"/>
              <w:bottom w:val="nil"/>
              <w:right w:val="single" w:sz="4" w:space="0" w:color="auto"/>
            </w:tcBorders>
          </w:tcPr>
          <w:p w:rsidR="00000000" w:rsidRDefault="000D5A8E">
            <w:pPr>
              <w:pStyle w:val="aa"/>
            </w:pPr>
            <w:r>
              <w:t>F20.9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Шизоаффективное расстройство</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F25</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01" w:name="sub_1005311"/>
            <w:r>
              <w:lastRenderedPageBreak/>
              <w:t>5.3.1.1</w:t>
            </w:r>
            <w:bookmarkEnd w:id="40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w:t>
            </w:r>
          </w:p>
          <w:p w:rsidR="00000000" w:rsidRDefault="000D5A8E">
            <w:pPr>
              <w:pStyle w:val="aa"/>
            </w:pPr>
            <w:r>
              <w:t>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Приступ (приступы) общей продолжительностью до 4 месяцев в год; устойчивая ремиссия с незначительной стойкой резидуальной психопатологической симптоматикой, существенно не влияющей на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02" w:name="sub_1005312"/>
            <w:r>
              <w:t>5.3.1.2</w:t>
            </w:r>
            <w:bookmarkEnd w:id="40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психических</w:t>
            </w:r>
          </w:p>
          <w:p w:rsidR="00000000" w:rsidRDefault="000D5A8E">
            <w:pPr>
              <w:pStyle w:val="aa"/>
            </w:pPr>
            <w:r>
              <w:t>функций;</w:t>
            </w:r>
          </w:p>
          <w:p w:rsidR="00000000" w:rsidRDefault="000D5A8E">
            <w:pPr>
              <w:pStyle w:val="aa"/>
            </w:pPr>
            <w:r>
              <w:t>МКФ: В 110-199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Приступ (приступы) общей продолжительностью от 4 до 10 месяцев в год; неполная и/или нестойкая ремиссия с умеренной психопатологической симптоматикой, резистентной к терапии, существенно затрудн</w:t>
            </w:r>
            <w:r>
              <w:t>яющей адаптацию в основных сферах жизнедеятельности</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03" w:name="sub_1005313"/>
            <w:r>
              <w:t>5.3.1.3</w:t>
            </w:r>
            <w:bookmarkEnd w:id="40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w:t>
            </w:r>
          </w:p>
          <w:p w:rsidR="00000000" w:rsidRDefault="000D5A8E">
            <w:pPr>
              <w:pStyle w:val="aa"/>
            </w:pPr>
            <w:r>
              <w:t>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Затяжные или частые приступы общей продолжительностью 10 и более месяцев в год; неполная и нестойкая ремиссия с выраженной психопатологической симптоматикой, резистентной к терапии и приводящей к частичной дезадаптации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w:t>
            </w:r>
            <w:r>
              <w:t>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04" w:name="sub_1000532"/>
            <w:r>
              <w:t>5.3.2</w:t>
            </w:r>
            <w:bookmarkEnd w:id="40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Шизофрения: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F20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эпизодический тип течения со стабильным дефектом, эпизодический тип течения с нарастающим дефектом:</w:t>
            </w:r>
          </w:p>
        </w:tc>
        <w:tc>
          <w:tcPr>
            <w:tcW w:w="1801" w:type="dxa"/>
            <w:gridSpan w:val="2"/>
            <w:tcBorders>
              <w:top w:val="nil"/>
              <w:left w:val="single" w:sz="4" w:space="0" w:color="auto"/>
              <w:bottom w:val="nil"/>
              <w:right w:val="single" w:sz="4" w:space="0" w:color="auto"/>
            </w:tcBorders>
          </w:tcPr>
          <w:p w:rsidR="00000000" w:rsidRDefault="000D5A8E">
            <w:pPr>
              <w:pStyle w:val="aa"/>
            </w:pP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параноидная</w:t>
            </w:r>
          </w:p>
        </w:tc>
        <w:tc>
          <w:tcPr>
            <w:tcW w:w="1801" w:type="dxa"/>
            <w:gridSpan w:val="2"/>
            <w:tcBorders>
              <w:top w:val="nil"/>
              <w:left w:val="single" w:sz="4" w:space="0" w:color="auto"/>
              <w:bottom w:val="nil"/>
              <w:right w:val="single" w:sz="4" w:space="0" w:color="auto"/>
            </w:tcBorders>
          </w:tcPr>
          <w:p w:rsidR="00000000" w:rsidRDefault="000D5A8E">
            <w:pPr>
              <w:pStyle w:val="aa"/>
            </w:pPr>
            <w:r>
              <w:t>F20.0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гебефреническая</w:t>
            </w:r>
          </w:p>
        </w:tc>
        <w:tc>
          <w:tcPr>
            <w:tcW w:w="1801" w:type="dxa"/>
            <w:gridSpan w:val="2"/>
            <w:tcBorders>
              <w:top w:val="nil"/>
              <w:left w:val="single" w:sz="4" w:space="0" w:color="auto"/>
              <w:bottom w:val="nil"/>
              <w:right w:val="single" w:sz="4" w:space="0" w:color="auto"/>
            </w:tcBorders>
          </w:tcPr>
          <w:p w:rsidR="00000000" w:rsidRDefault="000D5A8E">
            <w:pPr>
              <w:pStyle w:val="aa"/>
            </w:pPr>
            <w:r>
              <w:t>F20.1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кататоническая</w:t>
            </w:r>
          </w:p>
        </w:tc>
        <w:tc>
          <w:tcPr>
            <w:tcW w:w="1801" w:type="dxa"/>
            <w:gridSpan w:val="2"/>
            <w:tcBorders>
              <w:top w:val="nil"/>
              <w:left w:val="single" w:sz="4" w:space="0" w:color="auto"/>
              <w:bottom w:val="nil"/>
              <w:right w:val="single" w:sz="4" w:space="0" w:color="auto"/>
            </w:tcBorders>
          </w:tcPr>
          <w:p w:rsidR="00000000" w:rsidRDefault="000D5A8E">
            <w:pPr>
              <w:pStyle w:val="aa"/>
            </w:pPr>
            <w:r>
              <w:t>F20.2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недифференцированная</w:t>
            </w:r>
          </w:p>
        </w:tc>
        <w:tc>
          <w:tcPr>
            <w:tcW w:w="1801" w:type="dxa"/>
            <w:gridSpan w:val="2"/>
            <w:tcBorders>
              <w:top w:val="nil"/>
              <w:left w:val="single" w:sz="4" w:space="0" w:color="auto"/>
              <w:bottom w:val="nil"/>
              <w:right w:val="single" w:sz="4" w:space="0" w:color="auto"/>
            </w:tcBorders>
          </w:tcPr>
          <w:p w:rsidR="00000000" w:rsidRDefault="000D5A8E">
            <w:pPr>
              <w:pStyle w:val="aa"/>
            </w:pPr>
            <w:r>
              <w:t>F20.3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постшизофреническая депрессия</w:t>
            </w:r>
          </w:p>
        </w:tc>
        <w:tc>
          <w:tcPr>
            <w:tcW w:w="1801" w:type="dxa"/>
            <w:gridSpan w:val="2"/>
            <w:tcBorders>
              <w:top w:val="nil"/>
              <w:left w:val="single" w:sz="4" w:space="0" w:color="auto"/>
              <w:bottom w:val="nil"/>
              <w:right w:val="single" w:sz="4" w:space="0" w:color="auto"/>
            </w:tcBorders>
          </w:tcPr>
          <w:p w:rsidR="00000000" w:rsidRDefault="000D5A8E">
            <w:pPr>
              <w:pStyle w:val="aa"/>
            </w:pPr>
            <w:r>
              <w:t>F20.4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остаточная (резидуальная)</w:t>
            </w:r>
          </w:p>
        </w:tc>
        <w:tc>
          <w:tcPr>
            <w:tcW w:w="1801" w:type="dxa"/>
            <w:gridSpan w:val="2"/>
            <w:tcBorders>
              <w:top w:val="nil"/>
              <w:left w:val="single" w:sz="4" w:space="0" w:color="auto"/>
              <w:bottom w:val="nil"/>
              <w:right w:val="single" w:sz="4" w:space="0" w:color="auto"/>
            </w:tcBorders>
          </w:tcPr>
          <w:p w:rsidR="00000000" w:rsidRDefault="000D5A8E">
            <w:pPr>
              <w:pStyle w:val="aa"/>
            </w:pPr>
            <w:r>
              <w:t>F20.5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другой тип</w:t>
            </w:r>
          </w:p>
        </w:tc>
        <w:tc>
          <w:tcPr>
            <w:tcW w:w="1801" w:type="dxa"/>
            <w:gridSpan w:val="2"/>
            <w:tcBorders>
              <w:top w:val="nil"/>
              <w:left w:val="single" w:sz="4" w:space="0" w:color="auto"/>
              <w:bottom w:val="nil"/>
              <w:right w:val="single" w:sz="4" w:space="0" w:color="auto"/>
            </w:tcBorders>
          </w:tcPr>
          <w:p w:rsidR="00000000" w:rsidRDefault="000D5A8E">
            <w:pPr>
              <w:pStyle w:val="aa"/>
            </w:pPr>
            <w:r>
              <w:t>F20.8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неуточненная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F20.9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05" w:name="sub_1005321"/>
            <w:r>
              <w:t>5.3.2.1</w:t>
            </w:r>
            <w:bookmarkEnd w:id="40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психических</w:t>
            </w:r>
          </w:p>
          <w:p w:rsidR="00000000" w:rsidRDefault="000D5A8E">
            <w:pPr>
              <w:pStyle w:val="aa"/>
            </w:pPr>
            <w:r>
              <w:t>функций;</w:t>
            </w:r>
          </w:p>
          <w:p w:rsidR="00000000" w:rsidRDefault="000D5A8E">
            <w:pPr>
              <w:pStyle w:val="aa"/>
            </w:pPr>
            <w:r>
              <w:t>МКФ: В 110-199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 xml:space="preserve">Не более одного приступа в год продолжительностью до 4 месяцев; стойкая ремиссия с незначительными стойкими дефицитарными расстройствами, эндогенными изменениями личности, существенно не влияющими на адаптацию в основных сферах </w:t>
            </w:r>
            <w:r>
              <w:lastRenderedPageBreak/>
              <w:t>жизнедеятельности</w:t>
            </w:r>
          </w:p>
        </w:tc>
        <w:tc>
          <w:tcPr>
            <w:tcW w:w="1620" w:type="dxa"/>
            <w:gridSpan w:val="2"/>
            <w:tcBorders>
              <w:top w:val="single" w:sz="4" w:space="0" w:color="auto"/>
              <w:left w:val="single" w:sz="4" w:space="0" w:color="auto"/>
              <w:bottom w:val="nil"/>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06" w:name="sub_1005322"/>
            <w:r>
              <w:t>5.3.2.2</w:t>
            </w:r>
            <w:bookmarkEnd w:id="40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Приступ (приступы) общей продолжительностью от 4 до 6 месяцев в год; неполная и/или нестойкая ремиссия с умеренными стабильными или нарастающими дефицитарными расстройствами, эндо</w:t>
            </w:r>
            <w:r>
              <w:t>генными изменениями личности, резидуальной психопатологической симптоматикой, существенно затрудняющими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07" w:name="sub_1005323"/>
            <w:r>
              <w:t>5.3.2.3</w:t>
            </w:r>
            <w:bookmarkEnd w:id="40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Приступ (приступы) общей продолжительностью от 6 до 10 месяцев в год; неполная и нестойкая ремиссия с выраженными стабильными или нарастающими дефицитарными расстройствами, эндогенными изменениями личности, резидуальной психопатологической симптоматикой, р</w:t>
            </w:r>
            <w:r>
              <w:t>езистентной к терапии, приводящими к частичной дезадаптации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08" w:name="sub_1005324"/>
            <w:r>
              <w:t>5.3.2.4</w:t>
            </w:r>
            <w:bookmarkEnd w:id="40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функций, функций пищеварительной системы, мочевыделительной функции;</w:t>
            </w:r>
          </w:p>
          <w:p w:rsidR="00000000" w:rsidRDefault="000D5A8E">
            <w:pPr>
              <w:pStyle w:val="aa"/>
            </w:pPr>
            <w:r>
              <w:t>МКФ: В 110-199, В 510-539,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Приступ (приступы) общей продолжительностью 10 и более месяцев в год; значительно выраженные стойкие дефицитарные расстройства, эндогенные изменения личности с отсутствием критики к состоянию, возможным снижением или от</w:t>
            </w:r>
            <w:r>
              <w:t>сутствием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620" w:type="dxa"/>
            <w:gridSpan w:val="2"/>
            <w:tcBorders>
              <w:top w:val="single" w:sz="4" w:space="0" w:color="auto"/>
              <w:left w:val="single" w:sz="4" w:space="0" w:color="auto"/>
              <w:bottom w:val="nil"/>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09" w:name="sub_1000533"/>
            <w:r>
              <w:t>5.3.3</w:t>
            </w:r>
            <w:bookmarkEnd w:id="40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Шизофрения, непрерывный тип течения: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F20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параноидная</w:t>
            </w:r>
          </w:p>
        </w:tc>
        <w:tc>
          <w:tcPr>
            <w:tcW w:w="1801" w:type="dxa"/>
            <w:gridSpan w:val="2"/>
            <w:tcBorders>
              <w:top w:val="nil"/>
              <w:left w:val="single" w:sz="4" w:space="0" w:color="auto"/>
              <w:bottom w:val="nil"/>
              <w:right w:val="single" w:sz="4" w:space="0" w:color="auto"/>
            </w:tcBorders>
          </w:tcPr>
          <w:p w:rsidR="00000000" w:rsidRDefault="000D5A8E">
            <w:pPr>
              <w:pStyle w:val="aa"/>
            </w:pPr>
            <w:r>
              <w:t>F20.0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гебефреническая</w:t>
            </w:r>
          </w:p>
        </w:tc>
        <w:tc>
          <w:tcPr>
            <w:tcW w:w="1801" w:type="dxa"/>
            <w:gridSpan w:val="2"/>
            <w:tcBorders>
              <w:top w:val="nil"/>
              <w:left w:val="single" w:sz="4" w:space="0" w:color="auto"/>
              <w:bottom w:val="nil"/>
              <w:right w:val="single" w:sz="4" w:space="0" w:color="auto"/>
            </w:tcBorders>
          </w:tcPr>
          <w:p w:rsidR="00000000" w:rsidRDefault="000D5A8E">
            <w:pPr>
              <w:pStyle w:val="aa"/>
            </w:pPr>
            <w:r>
              <w:t>F20.1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кататоническая,</w:t>
            </w:r>
          </w:p>
        </w:tc>
        <w:tc>
          <w:tcPr>
            <w:tcW w:w="1801" w:type="dxa"/>
            <w:gridSpan w:val="2"/>
            <w:tcBorders>
              <w:top w:val="nil"/>
              <w:left w:val="single" w:sz="4" w:space="0" w:color="auto"/>
              <w:bottom w:val="nil"/>
              <w:right w:val="single" w:sz="4" w:space="0" w:color="auto"/>
            </w:tcBorders>
          </w:tcPr>
          <w:p w:rsidR="00000000" w:rsidRDefault="000D5A8E">
            <w:pPr>
              <w:pStyle w:val="aa"/>
            </w:pPr>
            <w:r>
              <w:t>F20.2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недифференцированная,</w:t>
            </w:r>
          </w:p>
        </w:tc>
        <w:tc>
          <w:tcPr>
            <w:tcW w:w="1801" w:type="dxa"/>
            <w:gridSpan w:val="2"/>
            <w:tcBorders>
              <w:top w:val="nil"/>
              <w:left w:val="single" w:sz="4" w:space="0" w:color="auto"/>
              <w:bottom w:val="nil"/>
              <w:right w:val="single" w:sz="4" w:space="0" w:color="auto"/>
            </w:tcBorders>
          </w:tcPr>
          <w:p w:rsidR="00000000" w:rsidRDefault="000D5A8E">
            <w:pPr>
              <w:pStyle w:val="aa"/>
            </w:pPr>
            <w:r>
              <w:t>F20.3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остаточная</w:t>
            </w:r>
          </w:p>
        </w:tc>
        <w:tc>
          <w:tcPr>
            <w:tcW w:w="1801" w:type="dxa"/>
            <w:gridSpan w:val="2"/>
            <w:tcBorders>
              <w:top w:val="nil"/>
              <w:left w:val="single" w:sz="4" w:space="0" w:color="auto"/>
              <w:bottom w:val="nil"/>
              <w:right w:val="single" w:sz="4" w:space="0" w:color="auto"/>
            </w:tcBorders>
          </w:tcPr>
          <w:p w:rsidR="00000000" w:rsidRDefault="000D5A8E">
            <w:pPr>
              <w:pStyle w:val="aa"/>
            </w:pPr>
            <w:r>
              <w:t>F20.5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простая</w:t>
            </w:r>
          </w:p>
        </w:tc>
        <w:tc>
          <w:tcPr>
            <w:tcW w:w="1801" w:type="dxa"/>
            <w:gridSpan w:val="2"/>
            <w:tcBorders>
              <w:top w:val="nil"/>
              <w:left w:val="single" w:sz="4" w:space="0" w:color="auto"/>
              <w:bottom w:val="nil"/>
              <w:right w:val="single" w:sz="4" w:space="0" w:color="auto"/>
            </w:tcBorders>
          </w:tcPr>
          <w:p w:rsidR="00000000" w:rsidRDefault="000D5A8E">
            <w:pPr>
              <w:pStyle w:val="aa"/>
            </w:pPr>
            <w:r>
              <w:t>F20.6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другой тип</w:t>
            </w:r>
          </w:p>
        </w:tc>
        <w:tc>
          <w:tcPr>
            <w:tcW w:w="1801" w:type="dxa"/>
            <w:gridSpan w:val="2"/>
            <w:tcBorders>
              <w:top w:val="nil"/>
              <w:left w:val="single" w:sz="4" w:space="0" w:color="auto"/>
              <w:bottom w:val="nil"/>
              <w:right w:val="single" w:sz="4" w:space="0" w:color="auto"/>
            </w:tcBorders>
          </w:tcPr>
          <w:p w:rsidR="00000000" w:rsidRDefault="000D5A8E">
            <w:pPr>
              <w:pStyle w:val="aa"/>
            </w:pPr>
            <w:r>
              <w:t>F20.8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неуточненная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F20.9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10" w:name="sub_1005331"/>
            <w:r>
              <w:lastRenderedPageBreak/>
              <w:t>5.3.3.1</w:t>
            </w:r>
            <w:bookmarkEnd w:id="41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стойкие прогрессирующие дефицитарные расстройства, эндогенные изменения личности, продуктивная психопатологическая симптоматика, существенно не влияющие на адаптацию в основных сферах жизнедеятел</w:t>
            </w:r>
            <w:r>
              <w:t>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11" w:name="sub_1005332"/>
            <w:r>
              <w:t>5.3.3.2</w:t>
            </w:r>
            <w:bookmarkEnd w:id="41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стойкие прогрессирующие дефицитарные расстройства, эндогенные изменения личности, продуктивная психопатологическая симптоматика, существенно затрудняющие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12" w:name="sub_1005333"/>
            <w:r>
              <w:t>5.3.3.3</w:t>
            </w:r>
            <w:bookmarkEnd w:id="41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стойкие прогрессирующие дефицитарные расстройства, эндогенные изменения личности, продуктивная психопатологическая симптоматика, резистентная к терапии, приводящие к частичной дезадаптации в основных</w:t>
            </w:r>
            <w:r>
              <w:t xml:space="preserve">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13" w:name="sub_1005334"/>
            <w:r>
              <w:t>5.3.3.4</w:t>
            </w:r>
            <w:bookmarkEnd w:id="41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пищеварительной системы, мочевыделительной функции;</w:t>
            </w:r>
          </w:p>
          <w:p w:rsidR="00000000" w:rsidRDefault="000D5A8E">
            <w:pPr>
              <w:pStyle w:val="aa"/>
            </w:pPr>
            <w:r>
              <w:t>МКФ: В 110-199,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стойкие дефицитарные расстройства (шиз</w:t>
            </w:r>
            <w:r>
              <w:t>офреническое слабоумие), эндогенные изменения личности, продуктивная психопатологическая симптоматика, резистентная к терапии, с отсутствием критики к состоянию, возможным снижением или отсутствием контроля функции тазовых органов, приводящие к полной деза</w:t>
            </w:r>
            <w:r>
              <w:t>даптации в основных сферах жизнедеятельности с необходимостью постоянного ухода и надзора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14" w:name="sub_1000534"/>
            <w:r>
              <w:t>5.3.4</w:t>
            </w:r>
            <w:bookmarkEnd w:id="41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Шизотипическое расстройство</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F21</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15" w:name="sub_1005341"/>
            <w:r>
              <w:t>5.3.4.1</w:t>
            </w:r>
            <w:bookmarkEnd w:id="41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стойкие дефицитарные расстройства, эндогенные изменения личности, психопатологическая симптоматика непсихотического регистра, существенно не влияющие на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16" w:name="sub_1005342"/>
            <w:r>
              <w:t>5.3.4.2</w:t>
            </w:r>
            <w:bookmarkEnd w:id="41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lastRenderedPageBreak/>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Умеренные стойкие дефицитарные </w:t>
            </w:r>
            <w:r>
              <w:lastRenderedPageBreak/>
              <w:t>расстройства, эндогенные изменения личности, психопатологическая симптоматика непсихотического регистра, существенно затрудняющие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w:t>
            </w:r>
            <w:r>
              <w:t>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17" w:name="sub_1005343"/>
            <w:r>
              <w:t>5.3.4.3</w:t>
            </w:r>
            <w:bookmarkEnd w:id="41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стойкие дефицитарные расстройства; эндогенные изменения личности, психопатологическая симптоматика непсихотического регистра, приводящие к частичной дезадаптации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18" w:name="sub_1005344"/>
            <w:r>
              <w:t>5.3.4.4</w:t>
            </w:r>
            <w:bookmarkEnd w:id="41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w:t>
            </w:r>
            <w:r>
              <w:t>ния психических функций, функций пищеварительной системы, мочевыделительной функции;</w:t>
            </w:r>
          </w:p>
          <w:p w:rsidR="00000000" w:rsidRDefault="000D5A8E">
            <w:pPr>
              <w:pStyle w:val="aa"/>
            </w:pPr>
            <w:r>
              <w:t>МКФ: В 110-199, В 510-539,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 xml:space="preserve">Значительно выраженные стойкие дефицитарные расстройства, эндогенные изменения личности, резистентные к терапии с отсутствием критики </w:t>
            </w:r>
            <w:r>
              <w:t>к состоянию, возможным снижением или отсутствием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620" w:type="dxa"/>
            <w:gridSpan w:val="2"/>
            <w:tcBorders>
              <w:top w:val="single" w:sz="4" w:space="0" w:color="auto"/>
              <w:left w:val="single" w:sz="4" w:space="0" w:color="auto"/>
              <w:bottom w:val="nil"/>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19" w:name="sub_1000054"/>
            <w:r>
              <w:t>5.4</w:t>
            </w:r>
            <w:bookmarkEnd w:id="41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Расстройства настроения (аффективные расстройства)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F30-F39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54" w:history="1">
              <w:r>
                <w:rPr>
                  <w:rStyle w:val="a4"/>
                </w:rPr>
                <w:t>подпункту 5.4</w:t>
              </w:r>
            </w:hyperlink>
            <w:r>
              <w:rPr>
                <w:rStyle w:val="a3"/>
              </w:rPr>
              <w:t>.</w:t>
            </w:r>
          </w:p>
          <w:p w:rsidR="00000000" w:rsidRDefault="000D5A8E">
            <w:pPr>
              <w:pStyle w:val="aa"/>
            </w:pPr>
            <w:r>
              <w:t>Количественная оценка стойких нарушений психических функций организма граждан</w:t>
            </w:r>
            <w:r>
              <w:t xml:space="preserve"> в возрасте 18 лет и старше при аффективных расстройствах (маниакальных, депрессивных, смешанных) основывается преимущественно на анализе их структуры, выраженности и стойкости, частоты и длительности эпизодов, эффективности проводимого лечения, полноты, с</w:t>
            </w:r>
            <w:r>
              <w:t>тойкости и длительности ремиссий, объективизируемых клинически и экспериментально-психологически. Учитываются также преморбидные особенности личности и ее реакция на болезнь, эффективность компенсаторных механизмов, уровень критики и адаптации в основных с</w:t>
            </w:r>
            <w:r>
              <w:t>ферах жизнедеятельности (производственной, бытовой, социально-средовой).</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0" w:name="sub_1000541"/>
            <w:r>
              <w:t>5.4.1</w:t>
            </w:r>
            <w:bookmarkEnd w:id="42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аффективные расстройства, общей продолжител</w:t>
            </w:r>
            <w:r>
              <w:t>ьностью не более 6 месяцев в год, купирующиеся фармакотерапией, со стойкой ремиссией, существенно не влияющие на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1" w:name="sub_1000542"/>
            <w:r>
              <w:t>5.4.2</w:t>
            </w:r>
            <w:bookmarkEnd w:id="42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аф</w:t>
            </w:r>
            <w:r>
              <w:t>фективные расстройства, стойкие затяжные или частые, общей продолжительностью от 6 до 10 месяцев в год, существенно затрудняющие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2" w:name="sub_1000543"/>
            <w:r>
              <w:lastRenderedPageBreak/>
              <w:t>5.4.3</w:t>
            </w:r>
            <w:bookmarkEnd w:id="42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аффективные расстройства, стойкие затяжные или частые, общей продолжительностью 10 и более месяцев в год, приводящие к частичной дезадаптации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3" w:name="sub_1000544"/>
            <w:r>
              <w:t>5.4.4</w:t>
            </w:r>
            <w:bookmarkEnd w:id="42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аффективные расстройства, стойкие затяжные или частые, общей продолжительностью 10 и более месяцев в год, приводящие к полной дезадаптации в основных сферах жизнедеятельности с необходимо</w:t>
            </w:r>
            <w:r>
              <w:t>стью постоянного ухода и надзора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4" w:name="sub_1000055"/>
            <w:r>
              <w:t>5.5</w:t>
            </w:r>
            <w:bookmarkEnd w:id="42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Невротические, связанные со стрессом и соматоформные расстройства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F40-F48</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55" w:history="1">
              <w:r>
                <w:rPr>
                  <w:rStyle w:val="a4"/>
                </w:rPr>
                <w:t>подпункту 5.5</w:t>
              </w:r>
            </w:hyperlink>
            <w:r>
              <w:rPr>
                <w:rStyle w:val="a3"/>
              </w:rPr>
              <w:t>.</w:t>
            </w:r>
          </w:p>
          <w:p w:rsidR="00000000" w:rsidRDefault="000D5A8E">
            <w:pPr>
              <w:pStyle w:val="aa"/>
            </w:pPr>
            <w:r>
              <w:t>Количественная оценка стойких нарушений психических функций граждан в возрасте 18 лет и старше при невротических расстройствах основывается преимущественно на анализе их длительности и динамики (реакции, состояние, патологическое развитие личности), типоло</w:t>
            </w:r>
            <w:r>
              <w:t xml:space="preserve">гии, выраженности и стойкости психопатологической симптоматики, эффективности терапии, объективизируемых клинически и экспериментально-психологически. Учитываются также преморбидные особенности личности, эффективность компенсаторных механизмов и состояние </w:t>
            </w:r>
            <w:r>
              <w:t>адаптации в основных сферах жизнедеятельности (производственной, бытовой, социально-средовой).</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25" w:name="sub_1000551"/>
            <w:r>
              <w:t>5.5.1</w:t>
            </w:r>
            <w:bookmarkEnd w:id="42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Фобические тревожные расстройства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F40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тревожные расстройства</w:t>
            </w:r>
          </w:p>
        </w:tc>
        <w:tc>
          <w:tcPr>
            <w:tcW w:w="1801" w:type="dxa"/>
            <w:gridSpan w:val="2"/>
            <w:tcBorders>
              <w:top w:val="nil"/>
              <w:left w:val="single" w:sz="4" w:space="0" w:color="auto"/>
              <w:bottom w:val="nil"/>
              <w:right w:val="single" w:sz="4" w:space="0" w:color="auto"/>
            </w:tcBorders>
          </w:tcPr>
          <w:p w:rsidR="00000000" w:rsidRDefault="000D5A8E">
            <w:pPr>
              <w:pStyle w:val="aa"/>
            </w:pPr>
            <w:r>
              <w:t>F41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Обсессивно-компульсивное расстройство</w:t>
            </w:r>
          </w:p>
        </w:tc>
        <w:tc>
          <w:tcPr>
            <w:tcW w:w="1801" w:type="dxa"/>
            <w:gridSpan w:val="2"/>
            <w:tcBorders>
              <w:top w:val="nil"/>
              <w:left w:val="single" w:sz="4" w:space="0" w:color="auto"/>
              <w:bottom w:val="nil"/>
              <w:right w:val="single" w:sz="4" w:space="0" w:color="auto"/>
            </w:tcBorders>
          </w:tcPr>
          <w:p w:rsidR="00000000" w:rsidRDefault="000D5A8E">
            <w:pPr>
              <w:pStyle w:val="aa"/>
            </w:pPr>
            <w:r>
              <w:t>F42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Реакция на тяжелый стресс и нарушения адаптации</w:t>
            </w:r>
          </w:p>
        </w:tc>
        <w:tc>
          <w:tcPr>
            <w:tcW w:w="1801" w:type="dxa"/>
            <w:gridSpan w:val="2"/>
            <w:tcBorders>
              <w:top w:val="nil"/>
              <w:left w:val="single" w:sz="4" w:space="0" w:color="auto"/>
              <w:bottom w:val="nil"/>
              <w:right w:val="single" w:sz="4" w:space="0" w:color="auto"/>
            </w:tcBorders>
          </w:tcPr>
          <w:p w:rsidR="00000000" w:rsidRDefault="000D5A8E">
            <w:pPr>
              <w:pStyle w:val="aa"/>
            </w:pPr>
            <w:r>
              <w:t>F43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Диссоциативные (конверсионные) расстройства</w:t>
            </w:r>
          </w:p>
        </w:tc>
        <w:tc>
          <w:tcPr>
            <w:tcW w:w="1801" w:type="dxa"/>
            <w:gridSpan w:val="2"/>
            <w:tcBorders>
              <w:top w:val="nil"/>
              <w:left w:val="single" w:sz="4" w:space="0" w:color="auto"/>
              <w:bottom w:val="nil"/>
              <w:right w:val="single" w:sz="4" w:space="0" w:color="auto"/>
            </w:tcBorders>
          </w:tcPr>
          <w:p w:rsidR="00000000" w:rsidRDefault="000D5A8E">
            <w:pPr>
              <w:pStyle w:val="aa"/>
            </w:pPr>
            <w:r>
              <w:t>F44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Соматоформные расстройства</w:t>
            </w:r>
          </w:p>
        </w:tc>
        <w:tc>
          <w:tcPr>
            <w:tcW w:w="1801" w:type="dxa"/>
            <w:gridSpan w:val="2"/>
            <w:tcBorders>
              <w:top w:val="nil"/>
              <w:left w:val="single" w:sz="4" w:space="0" w:color="auto"/>
              <w:bottom w:val="nil"/>
              <w:right w:val="single" w:sz="4" w:space="0" w:color="auto"/>
            </w:tcBorders>
          </w:tcPr>
          <w:p w:rsidR="00000000" w:rsidRDefault="000D5A8E">
            <w:pPr>
              <w:pStyle w:val="aa"/>
            </w:pPr>
            <w:r>
              <w:t>F45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невротические расстройства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F48</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6" w:name="sub_1005511"/>
            <w:r>
              <w:t>5.5.1.1</w:t>
            </w:r>
            <w:bookmarkEnd w:id="42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Невротические реакции или состояния с незначительной симптоматикой невротического круга (неврастенической, фобической, тревожно-депрессивной, обсессивно-компульсивной,</w:t>
            </w:r>
          </w:p>
          <w:p w:rsidR="00000000" w:rsidRDefault="000D5A8E">
            <w:pPr>
              <w:pStyle w:val="aa"/>
            </w:pPr>
            <w:r>
              <w:t>истероконверсионной и прочими), существенн</w:t>
            </w:r>
            <w:r>
              <w:t xml:space="preserve">о не влияющие на </w:t>
            </w:r>
            <w:r>
              <w:lastRenderedPageBreak/>
              <w:t>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7" w:name="sub_1005512"/>
            <w:r>
              <w:t>5.5.1.2</w:t>
            </w:r>
            <w:bookmarkEnd w:id="42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Невротические состояния с умеренными стойкими расстройствами невротического круга (неврастеническим</w:t>
            </w:r>
            <w:r>
              <w:t>и, фобическими, тревожно-депрессивными, обсессивно-компульсивными, истероконверсионными и прочими), с тенденцией к ипохондризации, существенно затрудняющие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8" w:name="sub_1005513"/>
            <w:r>
              <w:t>5.5.1.3</w:t>
            </w:r>
            <w:bookmarkEnd w:id="42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Невротические состояния с выраженными стойкими и резистентными к терапии расстройствами невротического круга (неврастеническими, фобическими, тревожно-депрессивными, обсессивно-компульсивными, истероконверсионн</w:t>
            </w:r>
            <w:r>
              <w:t>ыми и прочими), с возможным переходом в патологическое развитие личности, приводящие к частичной дезадаптации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29" w:name="sub_1005514"/>
            <w:r>
              <w:t>5.5.1.4</w:t>
            </w:r>
            <w:bookmarkEnd w:id="42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пищеварительной системы, мочев</w:t>
            </w:r>
            <w:r>
              <w:t>ыделительной функции;</w:t>
            </w:r>
          </w:p>
          <w:p w:rsidR="00000000" w:rsidRDefault="000D5A8E">
            <w:pPr>
              <w:pStyle w:val="aa"/>
            </w:pPr>
            <w:r>
              <w:t>МКФ: В 110-199,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Патологическое развитие личности со значительно выраженной, стойкой и резистентной к терапии истероконверсионной симптоматикой (амавроз, псевдопаралич по типу геми- или параплегии, астазия-абазия, </w:t>
            </w:r>
            <w:r>
              <w:t>псевдодеменция, нарушение функции тазовых органов), с отсутствием критики к состоянию, приводящие к полной дезадаптации в основных сферах жизнедеятельности с необходимостью постоянного ухода и надзора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30" w:name="sub_1000056"/>
            <w:r>
              <w:t>5.6</w:t>
            </w:r>
            <w:bookmarkEnd w:id="43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Органические, включая</w:t>
            </w:r>
          </w:p>
          <w:p w:rsidR="00000000" w:rsidRDefault="000D5A8E">
            <w:pPr>
              <w:pStyle w:val="aa"/>
            </w:pPr>
            <w:r>
              <w:t>симптоматические,</w:t>
            </w:r>
          </w:p>
          <w:p w:rsidR="00000000" w:rsidRDefault="000D5A8E">
            <w:pPr>
              <w:pStyle w:val="aa"/>
            </w:pPr>
            <w:r>
              <w:t>психические</w:t>
            </w:r>
          </w:p>
          <w:p w:rsidR="00000000" w:rsidRDefault="000D5A8E">
            <w:pPr>
              <w:pStyle w:val="aa"/>
            </w:pPr>
            <w:r>
              <w:t>расстройства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F00-F09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56" w:history="1">
              <w:r>
                <w:rPr>
                  <w:rStyle w:val="a4"/>
                </w:rPr>
                <w:t>подпункту 5.6</w:t>
              </w:r>
            </w:hyperlink>
            <w:r>
              <w:rPr>
                <w:rStyle w:val="a3"/>
              </w:rPr>
              <w:t>.</w:t>
            </w:r>
          </w:p>
          <w:p w:rsidR="00000000" w:rsidRDefault="000D5A8E">
            <w:pPr>
              <w:pStyle w:val="aa"/>
            </w:pPr>
            <w:r>
              <w:lastRenderedPageBreak/>
              <w:t>Количественная оценка стойких нарушений психических функций организма граждан в возрасте 18 лет и старше при церебрально-органической патологии основывается преимущественно на анализе нозологической принадлежности, стадии и типа течения заболевания; структ</w:t>
            </w:r>
            <w:r>
              <w:t>уры, выраженности и стойкости психопатологической симптоматики: нарушений со стороны психических процессов (когнитивных и эмоционально-волевых), органических изменений личности, психотических, аффективных, неврозоподобных, пароксизмальных и иных расстройст</w:t>
            </w:r>
            <w:r>
              <w:t>в, объективизируемых клинически и экспериментально-психологически. Учитываются также эффективность терапии, клинический и социальный прогноз; преморбидные особенности, уровень критики и компенсаторные возможности личности, состояние адаптации в основных сф</w:t>
            </w:r>
            <w:r>
              <w:t>ерах жизнедеятельности (производственной, бытовой, социально-средовой).</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31" w:name="sub_1000561"/>
            <w:r>
              <w:lastRenderedPageBreak/>
              <w:t>5.6.1</w:t>
            </w:r>
            <w:bookmarkEnd w:id="43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Деменция при болезни Альцгеймера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F00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Сосудистая деменция</w:t>
            </w:r>
          </w:p>
        </w:tc>
        <w:tc>
          <w:tcPr>
            <w:tcW w:w="1801" w:type="dxa"/>
            <w:gridSpan w:val="2"/>
            <w:tcBorders>
              <w:top w:val="nil"/>
              <w:left w:val="single" w:sz="4" w:space="0" w:color="auto"/>
              <w:bottom w:val="nil"/>
              <w:right w:val="single" w:sz="4" w:space="0" w:color="auto"/>
            </w:tcBorders>
          </w:tcPr>
          <w:p w:rsidR="00000000" w:rsidRDefault="000D5A8E">
            <w:pPr>
              <w:pStyle w:val="aa"/>
            </w:pPr>
            <w:r>
              <w:t>F01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Деменция при других болезнях,</w:t>
            </w:r>
          </w:p>
          <w:p w:rsidR="00000000" w:rsidRDefault="000D5A8E">
            <w:pPr>
              <w:pStyle w:val="aa"/>
            </w:pPr>
            <w:r>
              <w:t>классифицированных в других рубриках</w:t>
            </w:r>
          </w:p>
        </w:tc>
        <w:tc>
          <w:tcPr>
            <w:tcW w:w="1801" w:type="dxa"/>
            <w:gridSpan w:val="2"/>
            <w:tcBorders>
              <w:top w:val="nil"/>
              <w:left w:val="single" w:sz="4" w:space="0" w:color="auto"/>
              <w:bottom w:val="nil"/>
              <w:right w:val="single" w:sz="4" w:space="0" w:color="auto"/>
            </w:tcBorders>
          </w:tcPr>
          <w:p w:rsidR="00000000" w:rsidRDefault="000D5A8E">
            <w:pPr>
              <w:pStyle w:val="aa"/>
            </w:pPr>
            <w:r>
              <w:t>F02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Деменция неуточненная</w:t>
            </w:r>
          </w:p>
        </w:tc>
        <w:tc>
          <w:tcPr>
            <w:tcW w:w="1801" w:type="dxa"/>
            <w:gridSpan w:val="2"/>
            <w:tcBorders>
              <w:top w:val="nil"/>
              <w:left w:val="single" w:sz="4" w:space="0" w:color="auto"/>
              <w:bottom w:val="nil"/>
              <w:right w:val="single" w:sz="4" w:space="0" w:color="auto"/>
            </w:tcBorders>
          </w:tcPr>
          <w:p w:rsidR="00000000" w:rsidRDefault="000D5A8E">
            <w:pPr>
              <w:pStyle w:val="aa"/>
            </w:pPr>
            <w:r>
              <w:t>F03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Органический амнестический синдром, не вызванный алкоголем или другими психоактивными веществами</w:t>
            </w:r>
          </w:p>
        </w:tc>
        <w:tc>
          <w:tcPr>
            <w:tcW w:w="1801" w:type="dxa"/>
            <w:gridSpan w:val="2"/>
            <w:tcBorders>
              <w:top w:val="nil"/>
              <w:left w:val="single" w:sz="4" w:space="0" w:color="auto"/>
              <w:bottom w:val="nil"/>
              <w:right w:val="single" w:sz="4" w:space="0" w:color="auto"/>
            </w:tcBorders>
          </w:tcPr>
          <w:p w:rsidR="00000000" w:rsidRDefault="000D5A8E">
            <w:pPr>
              <w:pStyle w:val="aa"/>
            </w:pPr>
            <w:r>
              <w:t>F04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психические расстройства, обусловленные повреждением и дисфункцией головного мозга или соматической болезнью.</w:t>
            </w:r>
          </w:p>
        </w:tc>
        <w:tc>
          <w:tcPr>
            <w:tcW w:w="1801" w:type="dxa"/>
            <w:gridSpan w:val="2"/>
            <w:tcBorders>
              <w:top w:val="nil"/>
              <w:left w:val="single" w:sz="4" w:space="0" w:color="auto"/>
              <w:bottom w:val="nil"/>
              <w:right w:val="single" w:sz="4" w:space="0" w:color="auto"/>
            </w:tcBorders>
          </w:tcPr>
          <w:p w:rsidR="00000000" w:rsidRDefault="000D5A8E">
            <w:pPr>
              <w:pStyle w:val="aa"/>
            </w:pPr>
            <w:r>
              <w:t>F06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Расстройства личности и поведения, обусловленные болезнью, повреждением или дисфункцией головного мозга</w:t>
            </w:r>
          </w:p>
        </w:tc>
        <w:tc>
          <w:tcPr>
            <w:tcW w:w="1801" w:type="dxa"/>
            <w:gridSpan w:val="2"/>
            <w:tcBorders>
              <w:top w:val="nil"/>
              <w:left w:val="single" w:sz="4" w:space="0" w:color="auto"/>
              <w:bottom w:val="nil"/>
              <w:right w:val="single" w:sz="4" w:space="0" w:color="auto"/>
            </w:tcBorders>
          </w:tcPr>
          <w:p w:rsidR="00000000" w:rsidRDefault="000D5A8E">
            <w:pPr>
              <w:pStyle w:val="aa"/>
            </w:pPr>
            <w:r>
              <w:t>F07</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Органическое или симптоматическое психическое расстройство неуточненное</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F09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32" w:name="sub_1005611"/>
            <w:r>
              <w:t>5.6.1.1</w:t>
            </w:r>
            <w:bookmarkEnd w:id="43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w:t>
            </w:r>
          </w:p>
          <w:p w:rsidR="00000000" w:rsidRDefault="000D5A8E">
            <w:pPr>
              <w:pStyle w:val="aa"/>
            </w:pPr>
            <w:r>
              <w:t>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Стойкие незначительные и умеренные астенические, незначительные когнитивные, аффективные, неврозоподобные расстройства, органические изменения личности, редкие пароксизмальные расстройства, снижение интеллекта до уровня незначительной интеллектуальной недо</w:t>
            </w:r>
            <w:r>
              <w:t>статочности (IQ = 65 - 69 баллов), существенно не влияющие на адаптацию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33" w:name="sub_1005612"/>
            <w:r>
              <w:t>5.6.1.2</w:t>
            </w:r>
            <w:bookmarkEnd w:id="43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психических</w:t>
            </w:r>
          </w:p>
          <w:p w:rsidR="00000000" w:rsidRDefault="000D5A8E">
            <w:pPr>
              <w:pStyle w:val="aa"/>
            </w:pPr>
            <w:r>
              <w:t>функций;</w:t>
            </w:r>
          </w:p>
          <w:p w:rsidR="00000000" w:rsidRDefault="000D5A8E">
            <w:pPr>
              <w:pStyle w:val="aa"/>
            </w:pPr>
            <w:r>
              <w:t>МКФ: В 110-199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Стойкие выраженные астенические, умеренные когнитивные, аффек</w:t>
            </w:r>
            <w:r>
              <w:t xml:space="preserve">тивные, неврозоподобные, </w:t>
            </w:r>
            <w:r>
              <w:lastRenderedPageBreak/>
              <w:t>галлюцинаторные, бредовые расстройства, органические изменения личности, средней частоты пароксизмальные расстройства, снижение интеллекта до уровня умеренной интеллектуальной недостаточности (IQ = 50 - 64 баллов), существенно затр</w:t>
            </w:r>
            <w:r>
              <w:t>удняющие адаптацию в основных сферах жизнедеятельности</w:t>
            </w:r>
          </w:p>
        </w:tc>
        <w:tc>
          <w:tcPr>
            <w:tcW w:w="1620" w:type="dxa"/>
            <w:gridSpan w:val="2"/>
            <w:tcBorders>
              <w:top w:val="single" w:sz="4" w:space="0" w:color="auto"/>
              <w:left w:val="single" w:sz="4" w:space="0" w:color="auto"/>
              <w:bottom w:val="nil"/>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34" w:name="sub_1005613"/>
            <w:r>
              <w:t>5.6.1.3</w:t>
            </w:r>
            <w:bookmarkEnd w:id="43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пищеварительной системы, мочевыделительной функции;</w:t>
            </w:r>
          </w:p>
          <w:p w:rsidR="00000000" w:rsidRDefault="000D5A8E">
            <w:pPr>
              <w:pStyle w:val="aa"/>
            </w:pPr>
            <w:r>
              <w:t>МКФ: В 110-199,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Стойкие значительно выраженные астенические, выраженные когнитивные, аффективные, неврозоподобные, галлюцинаторные, бредовые расстройства, органические изменения личности, частые пароксизмальные расстройства, снижение интеллекта до уровня выраженной интелл</w:t>
            </w:r>
            <w:r>
              <w:t>ектуальной недостаточности (IQ = 35 - 49 баллов), снижение контроля функции тазовых органов, приводящие к частичной дезадаптации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35" w:name="sub_1005614"/>
            <w:r>
              <w:t>5.6.1.4</w:t>
            </w:r>
            <w:bookmarkEnd w:id="43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пи</w:t>
            </w:r>
            <w:r>
              <w:t>щеварительной системы, мочевыделительной функции;</w:t>
            </w:r>
          </w:p>
          <w:p w:rsidR="00000000" w:rsidRDefault="000D5A8E">
            <w:pPr>
              <w:pStyle w:val="aa"/>
            </w:pPr>
            <w:r>
              <w:t>МКФ: В 110-199,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Стойкое значительно выраженное снижение когнитивных процессов и интеллекта (IQ &lt; 34) в сочетании с другой психопатологической симптоматикой или без нее, отсутствие контр</w:t>
            </w:r>
            <w:r>
              <w:t>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36" w:name="sub_1000057"/>
            <w:r>
              <w:t>5.7</w:t>
            </w:r>
            <w:bookmarkEnd w:id="43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Эпизодические и</w:t>
            </w:r>
          </w:p>
          <w:p w:rsidR="00000000" w:rsidRDefault="000D5A8E">
            <w:pPr>
              <w:pStyle w:val="aa"/>
            </w:pPr>
            <w:r>
              <w:t>пароксизмальные</w:t>
            </w:r>
          </w:p>
          <w:p w:rsidR="00000000" w:rsidRDefault="000D5A8E">
            <w:pPr>
              <w:pStyle w:val="aa"/>
            </w:pPr>
            <w:r>
              <w:t>расстройства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G40-G47</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57" w:history="1">
              <w:r>
                <w:rPr>
                  <w:rStyle w:val="a4"/>
                </w:rPr>
                <w:t>подпункту 5.7</w:t>
              </w:r>
            </w:hyperlink>
            <w:r>
              <w:rPr>
                <w:rStyle w:val="a3"/>
              </w:rPr>
              <w:t>.</w:t>
            </w:r>
          </w:p>
          <w:p w:rsidR="00000000" w:rsidRDefault="000D5A8E">
            <w:pPr>
              <w:pStyle w:val="aa"/>
            </w:pPr>
            <w:r>
              <w:t>Количественная оценка выраженности нарушений психических функций организма граждан в возрасте 18 лет и старше при эпилепсии и эпилептических синдромах основывается на оценке возраста начала заболевания, генеза, л</w:t>
            </w:r>
            <w:r>
              <w:t>окализации эпилептического очага, вида, частоты и тяжести эпилептических припадков; типа течения заболевания (прогредиентный, доброкачественный, ремиттирующий и прочее), объема и эффективности проводимой противоэпилептической терапии, наличия резистентност</w:t>
            </w:r>
            <w:r>
              <w:t>и к ней, длительности межприступного периода. Частота эпилептических приступов должна быть верифицирована в медицинской организации, оценка производится на протяжении календарного года, обязательным условием является наличие противоэпилептической терапии.</w:t>
            </w:r>
          </w:p>
          <w:p w:rsidR="00000000" w:rsidRDefault="000D5A8E">
            <w:pPr>
              <w:pStyle w:val="aa"/>
            </w:pPr>
            <w:r>
              <w:t>Необходимо также учитывать наличие, структуру и степень выраженности личностных изменений, обусловленных болезнью, симптоматики психопатологического и патопсихологического уровня реагирования (аффективной (дисфории), психоорганической, психотической, невро</w:t>
            </w:r>
            <w:r>
              <w:t>зоподобной, психопатоподобной и другой), а также уровень социальной адаптации в основных сферах жизнедеятельности (производственной, семейной, бытовой, социально-средовой).</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37" w:name="sub_1000571"/>
            <w:r>
              <w:lastRenderedPageBreak/>
              <w:t>5.7.1</w:t>
            </w:r>
            <w:bookmarkEnd w:id="43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w:t>
            </w:r>
          </w:p>
          <w:p w:rsidR="00000000" w:rsidRDefault="000D5A8E">
            <w:pPr>
              <w:pStyle w:val="aa"/>
            </w:pPr>
            <w:r>
              <w:t>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Легкие приступы до 3 в день, тяжелые - 1 раз в 2 месяца и реже; незначительная психопатологическая симптоматика без заметных изменений личности; отсутствие снижения или незначительное снижение интеллекта (IQ = 65-69 баллов), существенно не сказывающиеся на</w:t>
            </w:r>
            <w:r>
              <w:t xml:space="preserve"> 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38" w:name="sub_1000572"/>
            <w:r>
              <w:t>5.7.2</w:t>
            </w:r>
            <w:bookmarkEnd w:id="43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w:t>
            </w:r>
          </w:p>
          <w:p w:rsidR="00000000" w:rsidRDefault="000D5A8E">
            <w:pPr>
              <w:pStyle w:val="aa"/>
            </w:pPr>
            <w:r>
              <w:t>функций;</w:t>
            </w:r>
          </w:p>
          <w:p w:rsidR="00000000" w:rsidRDefault="000D5A8E">
            <w:pPr>
              <w:pStyle w:val="aa"/>
            </w:pPr>
            <w:r>
              <w:t>МКФ: В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Легкие приступы (3-4 в день) в сочетании с умеренными изменениями личности, умеренной патопсихологической симптоматикой; тяжелые приступы - 1-2 в месяц; выраженные дисфории - 1 раз и реже в месяц; сумеречные расстройства сознания или особые состояния созна</w:t>
            </w:r>
            <w:r>
              <w:t>ния - 1 раз и реже в 1,5 месяца; эпилептический статус, серийные приступы - 1 раз в 3 месяца и/или умеренные изменения личности, умеренная патопсихологическая симптоматика; умеренное снижение интеллекта (IQ = 50 - 64 балла), затрудняющие адаптацию в основн</w:t>
            </w:r>
            <w:r>
              <w:t>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39" w:name="sub_1000573"/>
            <w:r>
              <w:t>5.7.3</w:t>
            </w:r>
            <w:bookmarkEnd w:id="43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пищеварительной системы, мочевыделительной функции</w:t>
            </w:r>
          </w:p>
          <w:p w:rsidR="00000000" w:rsidRDefault="000D5A8E">
            <w:pPr>
              <w:pStyle w:val="aa"/>
            </w:pPr>
            <w:r>
              <w:t>МКФ: В 110-199,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Легкие приступы 5 и более в день при наличии выраженной патопсихологической симптоматики и изменений личности, приводящие к дезадаптации; тяжелые приступы - 3 раза в месяц, сумеречные расстройства сознания или особые состояния сознания - 1 раз в месяц, выр</w:t>
            </w:r>
            <w:r>
              <w:t xml:space="preserve">аженные дисфории - 2-3 раза в месяц, эпилептический статус, серийные приступы -1 раз в 2 месяца и/или выраженная патопсихологическая симптоматика, выраженные изменения личности, симптоматика психотического регистра, выраженное снижение интеллекта (IQ = 35 </w:t>
            </w:r>
            <w:r>
              <w:t>- 49 баллов), нарушение контроля функции тазовых органов, приводящие к дезадаптации в основных сферах жизнедеятельности (IQ = 35 - 49)</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40" w:name="sub_1000574"/>
            <w:r>
              <w:lastRenderedPageBreak/>
              <w:t>5.7.4</w:t>
            </w:r>
            <w:bookmarkEnd w:id="44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функций, функций пищеварительной системы, мочевыделительной </w:t>
            </w:r>
            <w:r>
              <w:t>функции;</w:t>
            </w:r>
          </w:p>
          <w:p w:rsidR="00000000" w:rsidRDefault="000D5A8E">
            <w:pPr>
              <w:pStyle w:val="aa"/>
            </w:pPr>
            <w:r>
              <w:t>МКФ: В 110-199,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Тяжелые припадки - 4 и более в месяц, 2 и более сумеречных расстройства сознания или особых состояния сознания, 4 и более эпизодов выраженной дисфории, 1 и более эпистатус в месяц в сочетании со значительно выраженной патопсихологической, психопатологическ</w:t>
            </w:r>
            <w:r>
              <w:t>ой симптоматикой (в том числе психотического регистра), значительно выраженное снижение интеллекта (IQ &lt;34); отсутствие контроля функции тазовых органов, приводящие к полной дезадаптации в основных сферах жизнедеятельности с необходимостью постоянного уход</w:t>
            </w:r>
            <w:r>
              <w:t>а и надзора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90- 100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41" w:name="sub_1000006"/>
            <w:r>
              <w:t>6</w:t>
            </w:r>
            <w:bookmarkEnd w:id="44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нервной системы (класс VI) и поражения нервной системы, представленные в других классах</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G00-G99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06" w:history="1">
              <w:r>
                <w:rPr>
                  <w:rStyle w:val="a4"/>
                </w:rPr>
                <w:t>пункту 6</w:t>
              </w:r>
            </w:hyperlink>
            <w:r>
              <w:rPr>
                <w:rStyle w:val="a3"/>
              </w:rPr>
              <w:t>.</w:t>
            </w:r>
          </w:p>
          <w:p w:rsidR="00000000" w:rsidRDefault="000D5A8E">
            <w:pPr>
              <w:pStyle w:val="aa"/>
            </w:pPr>
            <w:r>
              <w:t>Количественная оценка степени выраженности стойки</w:t>
            </w:r>
            <w:r>
              <w:t>х нарушений функций организма граждан в возрасте 18 лет и старше, обусловленная заболеваниями нервной системы, основывается преимущественно на оценке степени выраженности двигательных нарушений (параличи, парезы, атаксия, гиперкинезы), затрудняющих опору и</w:t>
            </w:r>
            <w:r>
              <w:t xml:space="preserve"> передвижение, способность осуществлять простые и сложные виды движений, а также на оценке наличия и степени выраженности психических, речевых и языковых, сенсорных нарушений функций организма. Учитываются также и другие факторы патологического процесса: к</w:t>
            </w:r>
            <w:r>
              <w:t>линическая форма, тип и тяжесть течения заболевания, активность процесса, длительность и частота обострений, наличие и курабельность пароксизмальных состояний; распространенность патологического процесса, наличие осложнений, факторы клинического и реабилит</w:t>
            </w:r>
            <w:r>
              <w:t>ационного прогноза.</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42" w:name="sub_1000061"/>
            <w:r>
              <w:t>6.1</w:t>
            </w:r>
            <w:bookmarkEnd w:id="44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Последствия травм, отравлений и других воздействий внешних причин</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Т90-Т98</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43" w:name="sub_1000611"/>
            <w:r>
              <w:t>6.1.1</w:t>
            </w:r>
            <w:bookmarkEnd w:id="44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Последствия травм головы (последствия ушиба головного мозга)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Т90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Последствия воспалительных заболеваний центральной нервной системы</w:t>
            </w:r>
          </w:p>
        </w:tc>
        <w:tc>
          <w:tcPr>
            <w:tcW w:w="1801" w:type="dxa"/>
            <w:gridSpan w:val="2"/>
            <w:tcBorders>
              <w:top w:val="nil"/>
              <w:left w:val="single" w:sz="4" w:space="0" w:color="auto"/>
              <w:bottom w:val="nil"/>
              <w:right w:val="single" w:sz="4" w:space="0" w:color="auto"/>
            </w:tcBorders>
          </w:tcPr>
          <w:p w:rsidR="00000000" w:rsidRDefault="000D5A8E">
            <w:pPr>
              <w:pStyle w:val="aa"/>
            </w:pPr>
            <w:r>
              <w:t>G09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Последствия</w:t>
            </w:r>
          </w:p>
          <w:p w:rsidR="00000000" w:rsidRDefault="000D5A8E">
            <w:pPr>
              <w:pStyle w:val="aa"/>
            </w:pPr>
            <w:r>
              <w:t>цереброваскулярных</w:t>
            </w:r>
          </w:p>
          <w:p w:rsidR="00000000" w:rsidRDefault="000D5A8E">
            <w:pPr>
              <w:pStyle w:val="aa"/>
            </w:pPr>
            <w:r>
              <w:t>болезней</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169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44" w:name="sub_1006111"/>
            <w:r>
              <w:t>6.1.1.1</w:t>
            </w:r>
            <w:bookmarkEnd w:id="44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w:t>
            </w:r>
            <w:r>
              <w:lastRenderedPageBreak/>
              <w:t>связанных с движением (статодинамических) функций;</w:t>
            </w:r>
          </w:p>
          <w:p w:rsidR="00000000" w:rsidRDefault="000D5A8E">
            <w:pPr>
              <w:pStyle w:val="aa"/>
            </w:pPr>
            <w:r>
              <w:t>МКФ: В 110-139, В 140-189, В 198, В 199, В 310-340, В 398, В 399, В 210-299,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Незначительные нарушения статодинами</w:t>
            </w:r>
            <w:r>
              <w:t xml:space="preserve">ческих функций: легкий гемипарез, легкий парез, парапарез; </w:t>
            </w:r>
            <w:r>
              <w:lastRenderedPageBreak/>
              <w:t>легкий атактический синдром и другие легкие очаговые нарушения; незначительные нарушения психических, языковых и речевых функций (дизартрия, афазия), сенсорных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45" w:name="sub_1006112"/>
            <w:r>
              <w:t>6.1.1.2</w:t>
            </w:r>
            <w:bookmarkEnd w:id="44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w:t>
            </w:r>
          </w:p>
          <w:p w:rsidR="00000000" w:rsidRDefault="000D5A8E">
            <w:pPr>
              <w:pStyle w:val="aa"/>
            </w:pPr>
            <w:r>
              <w:t>МКФ: В 110-139, В 140-189, В 198, В 199, В 310-340, В 398, В 399, В 210-299,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с</w:t>
            </w:r>
            <w:r>
              <w:t>татодинамических функций: легкий тетрапарез, умеренный гемипарез; умеренный парапарез; умеренный атактический синдром и другие умеренные очаговые нарушения; умеренные нарушения психических, языковых и речевых функций (дизартрия, афазия), сенсорных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46" w:name="sub_1006113"/>
            <w:r>
              <w:t>6.1.1.3</w:t>
            </w:r>
            <w:bookmarkEnd w:id="44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нарушения мочевыделительной функции;</w:t>
            </w:r>
          </w:p>
          <w:p w:rsidR="00000000" w:rsidRDefault="000D5A8E">
            <w:pPr>
              <w:pStyle w:val="aa"/>
            </w:pPr>
            <w:r>
              <w:t>МКФ: В 110-139, В 140-189, В198, В 199, В 310-340, В 398, В 399, В 210-299;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статодинамических функций: умеренный тетрапарез, выраженный гемипарез, выраженный парапарез, выраженный парез; вы</w:t>
            </w:r>
            <w:r>
              <w:t>раженный атактический синдром и другие выраженные очаговые нарушения;</w:t>
            </w:r>
          </w:p>
          <w:p w:rsidR="00000000" w:rsidRDefault="000D5A8E">
            <w:pPr>
              <w:pStyle w:val="aa"/>
            </w:pPr>
            <w:r>
              <w:t>выраженные нарушения психических, языковых и речевых функций (дизартрия, афазия), сенсорных функций; нарушение контроля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47" w:name="sub_1006114"/>
            <w:r>
              <w:t>6.1.1.4</w:t>
            </w:r>
            <w:bookmarkEnd w:id="44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w:t>
            </w:r>
            <w:r>
              <w:t>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нарушения мочевыделительной функции;</w:t>
            </w:r>
          </w:p>
          <w:p w:rsidR="00000000" w:rsidRDefault="000D5A8E">
            <w:pPr>
              <w:pStyle w:val="aa"/>
            </w:pPr>
            <w:r>
              <w:t>МКФ: В 110-139, В 140-189, В198, В 199, В 310-340, В 39</w:t>
            </w:r>
            <w:r>
              <w:t>8, В 399, В 210-299; В 710-789, В 798, В 799, В 510-539,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Значительно выраженные нарушения статодинамической функции: значительно выраженный парапарез (либо параплегия), значительно выраженный гемипарез (либо плегия);</w:t>
            </w:r>
          </w:p>
          <w:p w:rsidR="00000000" w:rsidRDefault="000D5A8E">
            <w:pPr>
              <w:pStyle w:val="aa"/>
            </w:pPr>
            <w:r>
              <w:t>выраженный/знач</w:t>
            </w:r>
            <w:r>
              <w:t>ительно выраженный тетрапарез (тетраплегия); значительно выраженная статическая и динамическая атаксия (самостоятельное передвижение невозможно); значительно выраженные нарушения психических, языковых и речевых, сенсорных функций; отсутствие контроля функц</w:t>
            </w:r>
            <w:r>
              <w:t>ии тазовых органов.</w:t>
            </w:r>
          </w:p>
          <w:p w:rsidR="00000000" w:rsidRDefault="000D5A8E">
            <w:pPr>
              <w:pStyle w:val="aa"/>
            </w:pPr>
            <w:r>
              <w:t>Вегетативное состояние</w:t>
            </w:r>
          </w:p>
        </w:tc>
        <w:tc>
          <w:tcPr>
            <w:tcW w:w="1620" w:type="dxa"/>
            <w:gridSpan w:val="2"/>
            <w:tcBorders>
              <w:top w:val="single" w:sz="4" w:space="0" w:color="auto"/>
              <w:left w:val="single" w:sz="4" w:space="0" w:color="auto"/>
              <w:bottom w:val="nil"/>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48" w:name="sub_1000062"/>
            <w:r>
              <w:t>6.2</w:t>
            </w:r>
            <w:bookmarkEnd w:id="44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Наследственная атаксия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G11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49" w:name="sub_1000621"/>
            <w:r>
              <w:t>6.2.1</w:t>
            </w:r>
            <w:bookmarkEnd w:id="44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Врожденная</w:t>
            </w:r>
          </w:p>
          <w:p w:rsidR="00000000" w:rsidRDefault="000D5A8E">
            <w:pPr>
              <w:pStyle w:val="aa"/>
            </w:pPr>
            <w:r>
              <w:t xml:space="preserve">непрогрессирующая </w:t>
            </w:r>
            <w:r>
              <w:lastRenderedPageBreak/>
              <w:t>атаксия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lastRenderedPageBreak/>
              <w:t>G11.0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Атаксия Фридрейха (ранняя мозжечковая атаксия)</w:t>
            </w:r>
          </w:p>
        </w:tc>
        <w:tc>
          <w:tcPr>
            <w:tcW w:w="1801" w:type="dxa"/>
            <w:gridSpan w:val="2"/>
            <w:tcBorders>
              <w:top w:val="nil"/>
              <w:left w:val="single" w:sz="4" w:space="0" w:color="auto"/>
              <w:bottom w:val="nil"/>
              <w:right w:val="single" w:sz="4" w:space="0" w:color="auto"/>
            </w:tcBorders>
          </w:tcPr>
          <w:p w:rsidR="00000000" w:rsidRDefault="000D5A8E">
            <w:pPr>
              <w:pStyle w:val="aa"/>
            </w:pPr>
            <w:r>
              <w:t>G11.01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Мозжечковая атаксия с нарушением репарации</w:t>
            </w:r>
          </w:p>
          <w:p w:rsidR="00000000" w:rsidRDefault="000D5A8E">
            <w:pPr>
              <w:pStyle w:val="aa"/>
            </w:pPr>
            <w:r>
              <w:t>ДНК</w:t>
            </w:r>
          </w:p>
        </w:tc>
        <w:tc>
          <w:tcPr>
            <w:tcW w:w="1801" w:type="dxa"/>
            <w:gridSpan w:val="2"/>
            <w:tcBorders>
              <w:top w:val="nil"/>
              <w:left w:val="single" w:sz="4" w:space="0" w:color="auto"/>
              <w:bottom w:val="nil"/>
              <w:right w:val="single" w:sz="4" w:space="0" w:color="auto"/>
            </w:tcBorders>
          </w:tcPr>
          <w:p w:rsidR="00000000" w:rsidRDefault="000D5A8E">
            <w:pPr>
              <w:pStyle w:val="aa"/>
            </w:pPr>
            <w:r>
              <w:t>G11.3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Другая наследственная атаксия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G11.8</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0" w:name="sub_1000622"/>
            <w:r>
              <w:t>6.2.2</w:t>
            </w:r>
            <w:bookmarkEnd w:id="45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 МКФ:</w:t>
            </w:r>
          </w:p>
          <w:p w:rsidR="00000000" w:rsidRDefault="000D5A8E">
            <w:pPr>
              <w:pStyle w:val="aa"/>
            </w:pPr>
            <w:r>
              <w:t>В 110-139, В 140-189, В 198, В 199, В 210-299, В 710- 789, В 798, В 799,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w:t>
            </w:r>
            <w:r>
              <w:t>льные нарушения координации и равновесия, целевой моторики; незначительные легкие сенситивно-мозжечковые нарушения, выявляемые только при выполнении специальных тестов, не нарушающие адаптацию и функционирование человека.</w:t>
            </w:r>
          </w:p>
          <w:p w:rsidR="00000000" w:rsidRDefault="000D5A8E">
            <w:pPr>
              <w:pStyle w:val="aa"/>
            </w:pPr>
            <w:r>
              <w:t>Незначительные нарушения функций о</w:t>
            </w:r>
            <w:r>
              <w:t>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1" w:name="sub_1000623"/>
            <w:r>
              <w:t>6.2.3</w:t>
            </w:r>
            <w:bookmarkEnd w:id="45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w:t>
            </w:r>
          </w:p>
          <w:p w:rsidR="00000000" w:rsidRDefault="000D5A8E">
            <w:pPr>
              <w:pStyle w:val="aa"/>
            </w:pPr>
            <w:r>
              <w:t>сенсорных,</w:t>
            </w:r>
          </w:p>
          <w:p w:rsidR="00000000" w:rsidRDefault="000D5A8E">
            <w:pPr>
              <w:pStyle w:val="aa"/>
            </w:pPr>
            <w:r>
              <w:t>нейромышечных,</w:t>
            </w:r>
          </w:p>
          <w:p w:rsidR="00000000" w:rsidRDefault="000D5A8E">
            <w:pPr>
              <w:pStyle w:val="aa"/>
            </w:pPr>
            <w:r>
              <w:t>скелетных и связанных с</w:t>
            </w:r>
          </w:p>
          <w:p w:rsidR="00000000" w:rsidRDefault="000D5A8E">
            <w:pPr>
              <w:pStyle w:val="aa"/>
            </w:pPr>
            <w:r>
              <w:t>движением</w:t>
            </w:r>
          </w:p>
          <w:p w:rsidR="00000000" w:rsidRDefault="000D5A8E">
            <w:pPr>
              <w:pStyle w:val="aa"/>
            </w:pPr>
            <w:r>
              <w:t>(статодинамических)</w:t>
            </w:r>
          </w:p>
          <w:p w:rsidR="00000000" w:rsidRDefault="000D5A8E">
            <w:pPr>
              <w:pStyle w:val="aa"/>
            </w:pPr>
            <w:r>
              <w:t>функций, нарушения функций сердечно-сосудистой системы; МКФ:</w:t>
            </w:r>
          </w:p>
          <w:p w:rsidR="00000000" w:rsidRDefault="000D5A8E">
            <w:pPr>
              <w:pStyle w:val="aa"/>
            </w:pPr>
            <w:r>
              <w:t>В 110-139, В 140-189, В 198, В 199, В 210-299, В 710- 789, В 798, В 799,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координации и равновесия, целевой моторики; умеренные сенситивно-мозжечковые нарушения, выявляемые при выполнении обычных движений, нарушающие опору и пе</w:t>
            </w:r>
            <w:r>
              <w:t>редвижение.</w:t>
            </w:r>
          </w:p>
          <w:p w:rsidR="00000000" w:rsidRDefault="000D5A8E">
            <w:pPr>
              <w:pStyle w:val="aa"/>
            </w:pPr>
            <w:r>
              <w:t>Умеренные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2" w:name="sub_1000624"/>
            <w:r>
              <w:t>6.2.4</w:t>
            </w:r>
            <w:bookmarkEnd w:id="45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 МКФ:</w:t>
            </w:r>
          </w:p>
          <w:p w:rsidR="00000000" w:rsidRDefault="000D5A8E">
            <w:pPr>
              <w:pStyle w:val="aa"/>
            </w:pPr>
            <w:r>
              <w:t>В 110-139, В 140-189, В 198, В 199, В 210-299, В 710- 789, В 798, В 799,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координации и равновесия, целевой моторики; выраженные сенситивно-мозжечковые нарушения (значительно затрудняется передвижение, выполнение обычных движе</w:t>
            </w:r>
            <w:r>
              <w:t>ний). Выраженные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3" w:name="sub_1000625"/>
            <w:r>
              <w:t>6.2.5</w:t>
            </w:r>
            <w:bookmarkEnd w:id="45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 МКФ:</w:t>
            </w:r>
          </w:p>
          <w:p w:rsidR="00000000" w:rsidRDefault="000D5A8E">
            <w:pPr>
              <w:pStyle w:val="aa"/>
            </w:pPr>
            <w:r>
              <w:t xml:space="preserve">В 110-139, В 140-189, В 198, В 199, В 210-299, В 710- 789, В 798, В 799, </w:t>
            </w:r>
            <w:r>
              <w:lastRenderedPageBreak/>
              <w:t>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Значительно выраженные нарушения координации и равновесия, целевой моторики; значительно выраженные сенситивно-атактические нарушения.</w:t>
            </w:r>
          </w:p>
          <w:p w:rsidR="00000000" w:rsidRDefault="000D5A8E">
            <w:pPr>
              <w:pStyle w:val="aa"/>
            </w:pPr>
            <w:r>
              <w:t>Значительно выраженные нарушения функц</w:t>
            </w:r>
            <w:r>
              <w:t>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4" w:name="sub_1000063"/>
            <w:r>
              <w:t>6.3</w:t>
            </w:r>
            <w:bookmarkEnd w:id="45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Болезнь Штрюмпелля (наследственная спастическая параплегия) - изолированная и осложненная формы</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G11.4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5" w:name="sub_1000631"/>
            <w:r>
              <w:t>6.3.1</w:t>
            </w:r>
            <w:bookmarkEnd w:id="45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w:t>
            </w:r>
          </w:p>
          <w:p w:rsidR="00000000" w:rsidRDefault="000D5A8E">
            <w:pPr>
              <w:pStyle w:val="aa"/>
            </w:pPr>
            <w:r>
              <w:t>сенсорных,</w:t>
            </w:r>
          </w:p>
          <w:p w:rsidR="00000000" w:rsidRDefault="000D5A8E">
            <w:pPr>
              <w:pStyle w:val="aa"/>
            </w:pPr>
            <w:r>
              <w:t>нейромышечных,</w:t>
            </w:r>
          </w:p>
          <w:p w:rsidR="00000000" w:rsidRDefault="000D5A8E">
            <w:pPr>
              <w:pStyle w:val="aa"/>
            </w:pPr>
            <w:r>
              <w:t>скелетных и связанных с</w:t>
            </w:r>
          </w:p>
          <w:p w:rsidR="00000000" w:rsidRDefault="000D5A8E">
            <w:pPr>
              <w:pStyle w:val="aa"/>
            </w:pPr>
            <w:r>
              <w:t>движением</w:t>
            </w:r>
          </w:p>
          <w:p w:rsidR="00000000" w:rsidRDefault="000D5A8E">
            <w:pPr>
              <w:pStyle w:val="aa"/>
            </w:pPr>
            <w:r>
              <w:t>(статодинамических)</w:t>
            </w:r>
          </w:p>
          <w:p w:rsidR="00000000" w:rsidRDefault="000D5A8E">
            <w:pPr>
              <w:pStyle w:val="aa"/>
            </w:pPr>
            <w:r>
              <w:t>функций;</w:t>
            </w:r>
          </w:p>
          <w:p w:rsidR="00000000" w:rsidRDefault="000D5A8E">
            <w:pPr>
              <w:pStyle w:val="aa"/>
            </w:pPr>
            <w:r>
              <w:t>МКФ: В 110-139, В 140-189, В 198, В 199, В 399, В 210-299;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Лёгкий парез нижних конечностей (снижение мышечной силы до 4 баллов) без ограничения объема активных движений, нарушения опоры и передвижения, без деформаций стоп и формирования контрактур. Незначительные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6" w:name="sub_1000632"/>
            <w:r>
              <w:t>6.3.2</w:t>
            </w:r>
            <w:bookmarkEnd w:id="45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w:t>
            </w:r>
          </w:p>
          <w:p w:rsidR="00000000" w:rsidRDefault="000D5A8E">
            <w:pPr>
              <w:pStyle w:val="aa"/>
            </w:pPr>
            <w:r>
              <w:t>сенсорных,</w:t>
            </w:r>
          </w:p>
          <w:p w:rsidR="00000000" w:rsidRDefault="000D5A8E">
            <w:pPr>
              <w:pStyle w:val="aa"/>
            </w:pPr>
            <w:r>
              <w:t>нейромышечных,</w:t>
            </w:r>
          </w:p>
          <w:p w:rsidR="00000000" w:rsidRDefault="000D5A8E">
            <w:pPr>
              <w:pStyle w:val="aa"/>
            </w:pPr>
            <w:r>
              <w:t>скелетных и связанных с</w:t>
            </w:r>
          </w:p>
          <w:p w:rsidR="00000000" w:rsidRDefault="000D5A8E">
            <w:pPr>
              <w:pStyle w:val="aa"/>
            </w:pPr>
            <w:r>
              <w:t>движением</w:t>
            </w:r>
          </w:p>
          <w:p w:rsidR="00000000" w:rsidRDefault="000D5A8E">
            <w:pPr>
              <w:pStyle w:val="aa"/>
            </w:pPr>
            <w:r>
              <w:t>(статодинамических)</w:t>
            </w:r>
          </w:p>
          <w:p w:rsidR="00000000" w:rsidRDefault="000D5A8E">
            <w:pPr>
              <w:pStyle w:val="aa"/>
            </w:pPr>
            <w:r>
              <w:t>функций;</w:t>
            </w:r>
          </w:p>
          <w:p w:rsidR="00000000" w:rsidRDefault="000D5A8E">
            <w:pPr>
              <w:pStyle w:val="aa"/>
            </w:pPr>
            <w:r>
              <w:t>МКФ: В 110-139, В 140-189, В 198, В 199, В 399, В 210-299;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Умеренный парез нижних конечностей (снижение мышечной силы до 3 баллов) с умеренным нарушением способности к передвижению, формирование деформации стоп, контрактур в суставах. Умеренные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57" w:name="sub_1000633"/>
            <w:r>
              <w:t>6.3.3</w:t>
            </w:r>
            <w:bookmarkEnd w:id="45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психических,</w:t>
            </w:r>
          </w:p>
          <w:p w:rsidR="00000000" w:rsidRDefault="000D5A8E">
            <w:pPr>
              <w:pStyle w:val="aa"/>
            </w:pPr>
            <w:r>
              <w:t>сенсорных,</w:t>
            </w:r>
          </w:p>
          <w:p w:rsidR="00000000" w:rsidRDefault="000D5A8E">
            <w:pPr>
              <w:pStyle w:val="aa"/>
            </w:pPr>
            <w:r>
              <w:t>нейромышечных,</w:t>
            </w:r>
          </w:p>
          <w:p w:rsidR="00000000" w:rsidRDefault="000D5A8E">
            <w:pPr>
              <w:pStyle w:val="aa"/>
            </w:pPr>
            <w:r>
              <w:t>скелетных и связанных с</w:t>
            </w:r>
          </w:p>
          <w:p w:rsidR="00000000" w:rsidRDefault="000D5A8E">
            <w:pPr>
              <w:pStyle w:val="aa"/>
            </w:pPr>
            <w:r>
              <w:t>движением</w:t>
            </w:r>
          </w:p>
          <w:p w:rsidR="00000000" w:rsidRDefault="000D5A8E">
            <w:pPr>
              <w:pStyle w:val="aa"/>
            </w:pPr>
            <w:r>
              <w:t>(статодинамических)</w:t>
            </w:r>
          </w:p>
          <w:p w:rsidR="00000000" w:rsidRDefault="000D5A8E">
            <w:pPr>
              <w:pStyle w:val="aa"/>
            </w:pPr>
            <w:r>
              <w:t>функций;</w:t>
            </w:r>
          </w:p>
          <w:p w:rsidR="00000000" w:rsidRDefault="000D5A8E">
            <w:pPr>
              <w:pStyle w:val="aa"/>
            </w:pPr>
            <w:r>
              <w:t>МКФ: В 110-139, В 140-189, В 198, В 199, В 399, В 210-299; В 710-789, В 798, В 799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Выраженный парез нижних конечностей (снижение мышечной силы д</w:t>
            </w:r>
            <w:r>
              <w:t>о 2 баллов) с выраженным нарушением способности к передвижению, с формированием деформации стоп, контрактур в суставах. Выраженные нарушения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8" w:name="sub_1000064"/>
            <w:r>
              <w:t>6.4</w:t>
            </w:r>
            <w:bookmarkEnd w:id="45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Спинальные амиотрофии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G12</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59" w:name="sub_1000641"/>
            <w:r>
              <w:t>6.4.1</w:t>
            </w:r>
            <w:bookmarkEnd w:id="45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нейромышечных, скелетных и связанных с движением (статодинамических) функций, функций дыхательной системы, пищеварительной системы; МКФ: В 310-340, В 398; В 710- 789, В798, В 799, В 440-450,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Периферический легкий тет</w:t>
            </w:r>
            <w:r>
              <w:t>рапарез, умеренный парапарез и/или умеренный парез проксимального отдела обеих нижних конечностей (снижение мышечной силы до 3 баллов).</w:t>
            </w:r>
          </w:p>
          <w:p w:rsidR="00000000" w:rsidRDefault="000D5A8E">
            <w:pPr>
              <w:pStyle w:val="aa"/>
            </w:pPr>
            <w:r>
              <w:t>Умеренные бульбарные расстройства.</w:t>
            </w:r>
          </w:p>
          <w:p w:rsidR="00000000" w:rsidRDefault="000D5A8E">
            <w:pPr>
              <w:pStyle w:val="aa"/>
            </w:pPr>
            <w:r>
              <w:t>Деформации скелета (сколиоз, кифосколиоз) с умеренными нарушениями функций дыхательной системы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60" w:name="sub_1000642"/>
            <w:r>
              <w:t>6.4.2</w:t>
            </w:r>
            <w:bookmarkEnd w:id="46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языковых и речевых, </w:t>
            </w:r>
            <w:r>
              <w:lastRenderedPageBreak/>
              <w:t>нейромышечных, скелетных и связанных с движением (статодинамических) функций, функций сердеч</w:t>
            </w:r>
            <w:r>
              <w:t>но-сосудистой, дыхательной систем, функций пищеварительной системы, нарушения мочевыделительной функции;</w:t>
            </w:r>
          </w:p>
          <w:p w:rsidR="00000000" w:rsidRDefault="000D5A8E">
            <w:pPr>
              <w:pStyle w:val="aa"/>
            </w:pPr>
            <w:r>
              <w:t>МКФ: В 310-340, В 398; В710-789, В 798, В 799; В 410-429, В 440-450,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Генерализация атрофического </w:t>
            </w:r>
            <w:r>
              <w:lastRenderedPageBreak/>
              <w:t>процесса: выраженный нижний парап</w:t>
            </w:r>
            <w:r>
              <w:t>арез, умеренный верхний парапарез.</w:t>
            </w:r>
          </w:p>
          <w:p w:rsidR="00000000" w:rsidRDefault="000D5A8E">
            <w:pPr>
              <w:pStyle w:val="aa"/>
            </w:pPr>
            <w:r>
              <w:t>Деформации скелета (сколиоз, кифосколиоз) с выраженными нарушениями функций дыхательной и сердечно-сосудистой систем. Выраженные бульбарные расстройства.</w:t>
            </w:r>
          </w:p>
          <w:p w:rsidR="00000000" w:rsidRDefault="000D5A8E">
            <w:pPr>
              <w:pStyle w:val="aa"/>
            </w:pPr>
            <w:r>
              <w:t>Нарушение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61" w:name="sub_1000643"/>
            <w:r>
              <w:t>6.4.3</w:t>
            </w:r>
            <w:bookmarkEnd w:id="46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нейромышечных, скелетных и связанных с движением (статодинамических) функций, функций сердечно-сосудистой, дыхательной систем, функций пищеварительной системы, нарушения мочевыделительной функции;</w:t>
            </w:r>
          </w:p>
          <w:p w:rsidR="00000000" w:rsidRDefault="000D5A8E">
            <w:pPr>
              <w:pStyle w:val="aa"/>
            </w:pPr>
            <w:r>
              <w:t>МКФ: В 310-34</w:t>
            </w:r>
            <w:r>
              <w:t>0, В 398; В710-789, В 798, В 799; В 410-429, В 440-450,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Генерализация атрофического процесса: значительно выраженный периферический тетрапарез.</w:t>
            </w:r>
          </w:p>
          <w:p w:rsidR="00000000" w:rsidRDefault="000D5A8E">
            <w:pPr>
              <w:pStyle w:val="aa"/>
            </w:pPr>
            <w:r>
              <w:t>Тяжелые деформации скелета (сколиоз, кифосколиоз), нарушения функций дыхательной и сердечно</w:t>
            </w:r>
            <w:r>
              <w:t>-сосудистой систем, достигающих значительно выраженной степени.</w:t>
            </w:r>
          </w:p>
          <w:p w:rsidR="00000000" w:rsidRDefault="000D5A8E">
            <w:pPr>
              <w:pStyle w:val="aa"/>
            </w:pPr>
            <w:r>
              <w:t>Значительно выраженные бульбарные и псевдобульбарные нарушения.</w:t>
            </w:r>
          </w:p>
          <w:p w:rsidR="00000000" w:rsidRDefault="000D5A8E">
            <w:pPr>
              <w:pStyle w:val="aa"/>
            </w:pPr>
            <w:r>
              <w:t>Отсутствие контроля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62" w:name="sub_1000065"/>
            <w:r>
              <w:t>6.5</w:t>
            </w:r>
            <w:bookmarkEnd w:id="46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Экстрапирамидные и другие двигательные нарушения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G20-G26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63" w:name="sub_1000651"/>
            <w:r>
              <w:t>6.5.1</w:t>
            </w:r>
            <w:bookmarkEnd w:id="46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Болезнь Паркинсона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G20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Вторичный паркинсонизм</w:t>
            </w:r>
          </w:p>
        </w:tc>
        <w:tc>
          <w:tcPr>
            <w:tcW w:w="1801" w:type="dxa"/>
            <w:gridSpan w:val="2"/>
            <w:tcBorders>
              <w:top w:val="nil"/>
              <w:left w:val="single" w:sz="4" w:space="0" w:color="auto"/>
              <w:bottom w:val="nil"/>
              <w:right w:val="single" w:sz="4" w:space="0" w:color="auto"/>
            </w:tcBorders>
          </w:tcPr>
          <w:p w:rsidR="00000000" w:rsidRDefault="000D5A8E">
            <w:pPr>
              <w:pStyle w:val="aa"/>
            </w:pPr>
            <w:r>
              <w:t>G21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Паркинсонизм при болезнях, классифицированных в других рубриках.</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G22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64" w:name="sub_1000652"/>
            <w:r>
              <w:t>6.5.2</w:t>
            </w:r>
            <w:bookmarkEnd w:id="46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легкие</w:t>
            </w:r>
          </w:p>
          <w:p w:rsidR="00000000" w:rsidRDefault="000D5A8E">
            <w:pPr>
              <w:pStyle w:val="aa"/>
            </w:pPr>
            <w:r>
              <w:t>моторные и немоторные</w:t>
            </w:r>
          </w:p>
          <w:p w:rsidR="00000000" w:rsidRDefault="000D5A8E">
            <w:pPr>
              <w:pStyle w:val="aa"/>
            </w:pPr>
            <w:r>
              <w:t>симптомы паркинсонизма.</w:t>
            </w:r>
          </w:p>
          <w:p w:rsidR="00000000" w:rsidRDefault="000D5A8E">
            <w:pPr>
              <w:pStyle w:val="aa"/>
            </w:pPr>
            <w:r>
              <w:t>1 и 2 стадии болезни по шкале</w:t>
            </w:r>
          </w:p>
          <w:p w:rsidR="00000000" w:rsidRDefault="000D5A8E">
            <w:pPr>
              <w:pStyle w:val="aa"/>
            </w:pPr>
            <w:r>
              <w:t>Хен-Яра. Шкала Шваба-Ингланда</w:t>
            </w:r>
          </w:p>
          <w:p w:rsidR="00000000" w:rsidRDefault="000D5A8E">
            <w:pPr>
              <w:pStyle w:val="aa"/>
            </w:pPr>
            <w:r>
              <w:t>90 - 100%</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65" w:name="sub_1000653"/>
            <w:r>
              <w:t>6.5.3</w:t>
            </w:r>
            <w:bookmarkEnd w:id="46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моторные и/или немоторные симптомы паркинсонизма.</w:t>
            </w:r>
          </w:p>
          <w:p w:rsidR="00000000" w:rsidRDefault="000D5A8E">
            <w:pPr>
              <w:pStyle w:val="aa"/>
            </w:pPr>
            <w:r>
              <w:t>3 стадия болезни по шкале Хен- Яра. Шкала Шваба-Ингланда 70 - 80%</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66" w:name="sub_1000654"/>
            <w:r>
              <w:t>6.5.4</w:t>
            </w:r>
            <w:bookmarkEnd w:id="46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lastRenderedPageBreak/>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Выраженные моторные и/или н</w:t>
            </w:r>
            <w:r>
              <w:t xml:space="preserve">емоторные симптомы паркинсонизма. Умеренные продолжительные флуктуации и </w:t>
            </w:r>
            <w:r>
              <w:lastRenderedPageBreak/>
              <w:t>болезненные дискинезии, частично или не контролируемые оптимальной консервативной терапией.</w:t>
            </w:r>
          </w:p>
          <w:p w:rsidR="00000000" w:rsidRDefault="000D5A8E">
            <w:pPr>
              <w:pStyle w:val="aa"/>
            </w:pPr>
            <w:r>
              <w:t xml:space="preserve">4 стадия болезни по шкале Хен-Яра. Шкала Шваба-Ингланда 50 - 60%. На период подбора режима </w:t>
            </w:r>
            <w:r>
              <w:t>программирования при глубокой стимуляции глубоких структур головного мозга; наличие осложнений после оперативного вмешательства, приводящих к выраженным нарушениям</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67" w:name="sub_1000655"/>
            <w:r>
              <w:t>6.5.5</w:t>
            </w:r>
            <w:bookmarkEnd w:id="46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r>
              <w:t xml:space="preserve">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w:t>
            </w:r>
          </w:p>
          <w:p w:rsidR="00000000" w:rsidRDefault="000D5A8E">
            <w:pPr>
              <w:pStyle w:val="aa"/>
            </w:pPr>
            <w:r>
              <w:t>моторные и/или немоторные</w:t>
            </w:r>
          </w:p>
          <w:p w:rsidR="00000000" w:rsidRDefault="000D5A8E">
            <w:pPr>
              <w:pStyle w:val="aa"/>
            </w:pPr>
            <w:r>
              <w:t>симптомы паркинсонизма.</w:t>
            </w:r>
          </w:p>
          <w:p w:rsidR="00000000" w:rsidRDefault="000D5A8E">
            <w:pPr>
              <w:pStyle w:val="aa"/>
            </w:pPr>
            <w:r>
              <w:t>5 стадия болезни по шкале Хен-</w:t>
            </w:r>
          </w:p>
          <w:p w:rsidR="00000000" w:rsidRDefault="000D5A8E">
            <w:pPr>
              <w:pStyle w:val="aa"/>
            </w:pPr>
            <w:r>
              <w:t>Яра. Шкала Шваба-Ингланда</w:t>
            </w:r>
          </w:p>
          <w:p w:rsidR="00000000" w:rsidRDefault="000D5A8E">
            <w:pPr>
              <w:pStyle w:val="aa"/>
            </w:pPr>
            <w:r>
              <w:t>0 - 40%</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68" w:name="sub_1000066"/>
            <w:r>
              <w:t>6.6</w:t>
            </w:r>
            <w:bookmarkEnd w:id="46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Другие дегенеративные болезни базальных ганглиев</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G23</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Дистония</w:t>
            </w:r>
          </w:p>
          <w:p w:rsidR="00000000" w:rsidRDefault="000D5A8E">
            <w:pPr>
              <w:pStyle w:val="aa"/>
            </w:pPr>
            <w:r>
              <w:t>Другие экстрапирамидные и двигательные нарушения.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G24</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Экстрапирамидные и двигательные нарушения при болезнях,</w:t>
            </w:r>
          </w:p>
        </w:tc>
        <w:tc>
          <w:tcPr>
            <w:tcW w:w="1801" w:type="dxa"/>
            <w:gridSpan w:val="2"/>
            <w:tcBorders>
              <w:top w:val="nil"/>
              <w:left w:val="single" w:sz="4" w:space="0" w:color="auto"/>
              <w:bottom w:val="nil"/>
              <w:right w:val="single" w:sz="4" w:space="0" w:color="auto"/>
            </w:tcBorders>
          </w:tcPr>
          <w:p w:rsidR="00000000" w:rsidRDefault="000D5A8E">
            <w:pPr>
              <w:pStyle w:val="aa"/>
            </w:pPr>
            <w:r>
              <w:t>G25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классифицированных в других рубриках</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G26</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69" w:name="sub_1000661"/>
            <w:r>
              <w:t>6.6.1</w:t>
            </w:r>
            <w:bookmarkEnd w:id="46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w:t>
            </w:r>
          </w:p>
          <w:p w:rsidR="00000000" w:rsidRDefault="000D5A8E">
            <w:pPr>
              <w:pStyle w:val="aa"/>
            </w:pPr>
            <w:r>
              <w:t>МКФ: В 110-139, В 140-189,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Легкие фокальные и генерализованные гиперкинезы не изменяющие физиологическое положение тела, общая целенаправленность движений и действий сохранена.</w:t>
            </w:r>
          </w:p>
          <w:p w:rsidR="00000000" w:rsidRDefault="000D5A8E">
            <w:pPr>
              <w:pStyle w:val="aa"/>
            </w:pPr>
            <w:r>
              <w:t>Наличие незначительных нарушений психических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0" w:name="sub_1000662"/>
            <w:r>
              <w:t>6.6.2</w:t>
            </w:r>
            <w:bookmarkEnd w:id="47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w:t>
            </w:r>
          </w:p>
          <w:p w:rsidR="00000000" w:rsidRDefault="000D5A8E">
            <w:pPr>
              <w:pStyle w:val="aa"/>
            </w:pPr>
            <w:r>
              <w:t>МКФ: В 110-139, В 140-189,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фокальные и генерализованные гиперкинезы, изменяющие физиологическое положение тела и нарушающ</w:t>
            </w:r>
            <w:r>
              <w:t>ие последовательность и целенаправленность движений и действий.</w:t>
            </w:r>
          </w:p>
          <w:p w:rsidR="00000000" w:rsidRDefault="000D5A8E">
            <w:pPr>
              <w:pStyle w:val="aa"/>
            </w:pPr>
            <w:r>
              <w:t>Наличие</w:t>
            </w:r>
          </w:p>
          <w:p w:rsidR="00000000" w:rsidRDefault="000D5A8E">
            <w:pPr>
              <w:pStyle w:val="aa"/>
            </w:pPr>
            <w:r>
              <w:t>незначительных/умеренных нарушений психических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1" w:name="sub_1000663"/>
            <w:r>
              <w:t>6.6.3</w:t>
            </w:r>
            <w:bookmarkEnd w:id="47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w:t>
            </w:r>
            <w:r>
              <w:lastRenderedPageBreak/>
              <w:t>нейромышечных, скелетных и связанных с движением (статодинамических) функций;</w:t>
            </w:r>
          </w:p>
          <w:p w:rsidR="00000000" w:rsidRDefault="000D5A8E">
            <w:pPr>
              <w:pStyle w:val="aa"/>
            </w:pPr>
            <w:r>
              <w:t>МКФ: В 110-139, В 140-189, В 710- 789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Выраженные фокальные и </w:t>
            </w:r>
            <w:r>
              <w:lastRenderedPageBreak/>
              <w:t>генерализованные гиперкинезы, с нарушением равновесия, последовательности и целенаправленности</w:t>
            </w:r>
            <w:r>
              <w:t xml:space="preserve"> движений и действий.</w:t>
            </w:r>
          </w:p>
          <w:p w:rsidR="00000000" w:rsidRDefault="000D5A8E">
            <w:pPr>
              <w:pStyle w:val="aa"/>
            </w:pPr>
            <w:r>
              <w:t>Наличие умеренных/выраженных нарушений психических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2" w:name="sub_1000664"/>
            <w:r>
              <w:t>6.6.4</w:t>
            </w:r>
            <w:bookmarkEnd w:id="47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w:t>
            </w:r>
          </w:p>
          <w:p w:rsidR="00000000" w:rsidRDefault="000D5A8E">
            <w:pPr>
              <w:pStyle w:val="aa"/>
            </w:pPr>
            <w:r>
              <w:t>МКФ: В 110-139, В 140-189, В 710- 789, В798,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генерализованные гиперкинезы не контролируемые</w:t>
            </w:r>
          </w:p>
          <w:p w:rsidR="00000000" w:rsidRDefault="000D5A8E">
            <w:pPr>
              <w:pStyle w:val="aa"/>
            </w:pPr>
            <w:r>
              <w:t>медикаментозным лечением, с фиксированным патологическим положением тела. Наличие выраженных/ значительно выраженных нарушений психичес</w:t>
            </w:r>
            <w:r>
              <w:t>ких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3" w:name="sub_1000067"/>
            <w:r>
              <w:t>6.7</w:t>
            </w:r>
            <w:bookmarkEnd w:id="47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Демиелинизирую-щие болезни центральной нервной системы</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G35-G37</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474" w:name="sub_1000671"/>
            <w:r>
              <w:t>6.7.1</w:t>
            </w:r>
            <w:bookmarkEnd w:id="47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Рассеянный склероз</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G35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Другая форма острой</w:t>
            </w:r>
          </w:p>
          <w:p w:rsidR="00000000" w:rsidRDefault="000D5A8E">
            <w:pPr>
              <w:pStyle w:val="aa"/>
            </w:pPr>
            <w:r>
              <w:t>диссеминированной</w:t>
            </w:r>
          </w:p>
          <w:p w:rsidR="00000000" w:rsidRDefault="000D5A8E">
            <w:pPr>
              <w:pStyle w:val="aa"/>
            </w:pPr>
            <w:r>
              <w:t>демиелинизации.</w:t>
            </w:r>
          </w:p>
        </w:tc>
        <w:tc>
          <w:tcPr>
            <w:tcW w:w="1801" w:type="dxa"/>
            <w:gridSpan w:val="2"/>
            <w:tcBorders>
              <w:top w:val="nil"/>
              <w:left w:val="single" w:sz="4" w:space="0" w:color="auto"/>
              <w:bottom w:val="nil"/>
              <w:right w:val="single" w:sz="4" w:space="0" w:color="auto"/>
            </w:tcBorders>
          </w:tcPr>
          <w:p w:rsidR="00000000" w:rsidRDefault="000D5A8E">
            <w:pPr>
              <w:pStyle w:val="aa"/>
            </w:pPr>
            <w:r>
              <w:t>G36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демиелинизирующие болезни центральной нервной системы</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G37</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5" w:name="sub_1006711"/>
            <w:r>
              <w:t>6.7.1.1</w:t>
            </w:r>
            <w:bookmarkEnd w:id="47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сенсорных, нейромышечных, скелетных и связанных с движением (статодинамическ</w:t>
            </w:r>
            <w:r>
              <w:t>их) функций, нарушение функций пищеварительной системы, нарушения мочевыделительной функции;</w:t>
            </w:r>
          </w:p>
          <w:p w:rsidR="00000000" w:rsidRDefault="000D5A8E">
            <w:pPr>
              <w:pStyle w:val="aa"/>
            </w:pPr>
            <w:r>
              <w:t>МКФ: В 310-340, В 398 -399, В 210-299,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признаков активности заболевания в соответствии с критериями, в том</w:t>
            </w:r>
            <w:r>
              <w:t xml:space="preserve"> числе - по данным МРТ.</w:t>
            </w:r>
          </w:p>
          <w:p w:rsidR="00000000" w:rsidRDefault="000D5A8E">
            <w:pPr>
              <w:pStyle w:val="aa"/>
            </w:pPr>
            <w:r>
              <w:t>Отсутствие или незначительные нарушения функций организма (включая легкие атактические нарушения) в том числе - на фоне терапии ПИТРС</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6" w:name="sub_1006712"/>
            <w:r>
              <w:t>6.7.1.2</w:t>
            </w:r>
            <w:bookmarkEnd w:id="47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системы, нарушения мочевыделительной функции;</w:t>
            </w:r>
          </w:p>
          <w:p w:rsidR="00000000" w:rsidRDefault="000D5A8E">
            <w:pPr>
              <w:pStyle w:val="aa"/>
            </w:pPr>
            <w:r>
              <w:t>МКФ: В 310-340, В 398-399, В 210-299, В 710-789, В 798, В</w:t>
            </w:r>
            <w:r>
              <w:t xml:space="preserve"> 799, В </w:t>
            </w:r>
            <w:r>
              <w:lastRenderedPageBreak/>
              <w:t>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Умеренные парезы верхних и/или нижних конечностей, умеренные бульбарные нарушения; умеренные атактические нарушения, частичная атрофия зрительных нервов с умеренными нарушениями сенсорных функций; умеренные нарушения функций тазо</w:t>
            </w:r>
            <w:r>
              <w:t>вых органов, в том числе - на фоне терапии ПИТРС</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7" w:name="sub_1006713"/>
            <w:r>
              <w:t>6.7.1.3</w:t>
            </w:r>
            <w:bookmarkEnd w:id="47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системы, нарушения мочевыделительной функции;</w:t>
            </w:r>
          </w:p>
          <w:p w:rsidR="00000000" w:rsidRDefault="000D5A8E">
            <w:pPr>
              <w:pStyle w:val="aa"/>
            </w:pPr>
            <w:r>
              <w:t xml:space="preserve">МКФ: В 310-340, В 398 -399, В 210-299, В 710-789, В 798, </w:t>
            </w:r>
            <w:r>
              <w:t>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парезы верхних и/или нижних конечностей, выраженные бульбарные нарушения; выраженные атактические нарушения, нарушение контроля функции тазовых органов, в том числе - на фоне терапии ПИТРС</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8" w:name="sub_1006714"/>
            <w:r>
              <w:t>6.7.1.4</w:t>
            </w:r>
            <w:bookmarkEnd w:id="47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сенсорных функций, нарушения нейромышечных, скелетных и связанных с движением (статодинамических) функций; нарушение функций пищеварительной системы, нарушения</w:t>
            </w:r>
          </w:p>
          <w:p w:rsidR="00000000" w:rsidRDefault="000D5A8E">
            <w:pPr>
              <w:pStyle w:val="aa"/>
            </w:pPr>
            <w:r>
              <w:t>мочевыделительной</w:t>
            </w:r>
          </w:p>
          <w:p w:rsidR="00000000" w:rsidRDefault="000D5A8E">
            <w:pPr>
              <w:pStyle w:val="aa"/>
            </w:pPr>
            <w:r>
              <w:t>функции;</w:t>
            </w:r>
          </w:p>
          <w:p w:rsidR="00000000" w:rsidRDefault="000D5A8E">
            <w:pPr>
              <w:pStyle w:val="aa"/>
            </w:pPr>
            <w:r>
              <w:t>МКФ: В 310-340, В 398, В 399, В 210-299,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парезы или параличи верхних и/или нижних конечностей; значительно выраженные бульбарные нарушения, атактические нарушения, отсутствие контроля фун</w:t>
            </w:r>
            <w:r>
              <w:t>кции тазовых органов, в том числе - на фоне терапии ПИТРС</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79" w:name="sub_1000068"/>
            <w:r>
              <w:t>6.8</w:t>
            </w:r>
            <w:bookmarkEnd w:id="47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Наследственная и идиопатическая невропатия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G60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0" w:name="sub_1000681"/>
            <w:r>
              <w:t>6.8.1</w:t>
            </w:r>
            <w:bookmarkEnd w:id="48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(осязания; тактильной, болевой, температурной, вибрационной и других видов чувствительности); МКФ: В 250-299,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Легкий парез нижних конечносте</w:t>
            </w:r>
            <w:r>
              <w:t>й без нарушения опоры и передвижения (снижение мышечной силы до 4 баллов)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1" w:name="sub_1000682"/>
            <w:r>
              <w:t>6.8.2</w:t>
            </w:r>
            <w:bookmarkEnd w:id="48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(осязания; тактильной, болевой, темпе</w:t>
            </w:r>
            <w:r>
              <w:t>ратурной, вибрационной и других видов чувствительности); МКФ: В 250-299,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Умеренный парез нижних конечностей (снижение мышечной силы до 3 баллов); изменение походки ("степаж"); незначительная деформация стоп</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2" w:name="sub_1000683"/>
            <w:r>
              <w:t>6.8.3</w:t>
            </w:r>
            <w:bookmarkEnd w:id="48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движением (статодинамических) функций, сенсорных функций (осязания; тактильной, болевой, температурной, вибрационной и </w:t>
            </w:r>
            <w:r>
              <w:lastRenderedPageBreak/>
              <w:t>других видов чувствительности);</w:t>
            </w:r>
          </w:p>
          <w:p w:rsidR="00000000" w:rsidRDefault="000D5A8E">
            <w:pPr>
              <w:pStyle w:val="aa"/>
            </w:pPr>
            <w:r>
              <w:t>МКФ: В 250-299,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Выраженный парез нижних конечн</w:t>
            </w:r>
            <w:r>
              <w:t>остей (снижение мышечной силы до 2 баллов), деформация стоп, нарушающая опору и передвижение, нарушение координации движений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3" w:name="sub_1000069"/>
            <w:r>
              <w:t>6.9</w:t>
            </w:r>
            <w:bookmarkEnd w:id="48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нервно-мышечного синапса и мышц</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G70-G73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4" w:name="sub_1000691"/>
            <w:r>
              <w:t>6.9.1</w:t>
            </w:r>
            <w:bookmarkEnd w:id="48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Myasthenia gravis и другие нарушения нервно-мышечного синапса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G70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5" w:name="sub_1006911"/>
            <w:r>
              <w:t>6.9.1.1</w:t>
            </w:r>
            <w:bookmarkEnd w:id="48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w:t>
            </w:r>
            <w:r>
              <w:t>я языковых и речевых, сенсорных, нейромышечных, скелетных и связанных с движением (статодинамических) функций, нарушение функций пищеварительной, дыхательной систем;</w:t>
            </w:r>
          </w:p>
          <w:p w:rsidR="00000000" w:rsidRDefault="000D5A8E">
            <w:pPr>
              <w:pStyle w:val="aa"/>
            </w:pPr>
            <w:r>
              <w:t>МКФ: В 310-340, В 398, В 399, В 210-299, В 710-789, В 798, В 799, В 510-539,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Лок</w:t>
            </w:r>
            <w:r>
              <w:t>альные формы заболевания (глазная), генерализованная и бульбарная формы с незначительными нарушениями функций организма: полная компенсация при лечении АХЭП или АХЭП в сочетании с глюкокортикоидами или незначительная мышечная слабость и патологическая утом</w:t>
            </w:r>
            <w:r>
              <w:t>ляемость, проявляющаяся только при многократных повторных движениях или длительном статическом напряжении отдельных групп мышц туловища, конечностей, окулярных и кранио-бульбарных мышц.</w:t>
            </w:r>
          </w:p>
          <w:p w:rsidR="00000000" w:rsidRDefault="000D5A8E">
            <w:pPr>
              <w:pStyle w:val="aa"/>
            </w:pPr>
            <w:r>
              <w:t>Положительный результат тимэктомии, позволяющий контролировать заболев</w:t>
            </w:r>
            <w:r>
              <w:t>ание, регресс симптомов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6" w:name="sub_1006912"/>
            <w:r>
              <w:t>6.9.1.2</w:t>
            </w:r>
            <w:bookmarkEnd w:id="48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дыхательной систем;</w:t>
            </w:r>
          </w:p>
          <w:p w:rsidR="00000000" w:rsidRDefault="000D5A8E">
            <w:pPr>
              <w:pStyle w:val="aa"/>
            </w:pPr>
            <w:r>
              <w:t>МКФ: В 310-340, В 398, В 399, В 210-299, В 710-789, В 798, В 799, В 510-539,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Умеренно выраженная мышечная слабость и патологическая утомляемость мышц туловища и (или) проксимальных сегментов конечностей, кранио-бульбарных мышц на фоне базисной те</w:t>
            </w:r>
            <w:r>
              <w:t>рапии с колебаниями и нарастанием симптомов в течение суток, усиливающаяся при физической нагрузке, с учетом удовлетворительного эффекта тимэктомии, приводящие к умеренным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7" w:name="sub_1006913"/>
            <w:r>
              <w:t>6.9.1.3</w:t>
            </w:r>
            <w:bookmarkEnd w:id="48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языковых и речевых, сенсорных, нейромышечных, скелетных и связанных с движением (статодинамических) функций, нарушение функций </w:t>
            </w:r>
            <w:r>
              <w:lastRenderedPageBreak/>
              <w:t>пищеварительной, дыхательной систем;</w:t>
            </w:r>
          </w:p>
          <w:p w:rsidR="00000000" w:rsidRDefault="000D5A8E">
            <w:pPr>
              <w:pStyle w:val="aa"/>
            </w:pPr>
            <w:r>
              <w:t>МКФ: В 310-340, В 398, В 399, В 210-299, В 710-789, В 798, В 799, В 510-539, В 440</w:t>
            </w:r>
            <w:r>
              <w:t>-450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Выраженная мышечная слабость и патологическая утомляемость мышц туловища и (или) проксимальных сегментов конечностей, кранио-бульбарных мышц на фоне </w:t>
            </w:r>
            <w:r>
              <w:lastRenderedPageBreak/>
              <w:t>недостаточно-эффективной базисной терапии, тимомтимэктомии и лучевой терапии (при злокачественной тимо</w:t>
            </w:r>
            <w:r>
              <w:t>ме), приводящие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8" w:name="sub_1006914"/>
            <w:r>
              <w:t>6.9.1.4</w:t>
            </w:r>
            <w:bookmarkEnd w:id="48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дых</w:t>
            </w:r>
            <w:r>
              <w:t>ательной систем;</w:t>
            </w:r>
          </w:p>
          <w:p w:rsidR="00000000" w:rsidRDefault="000D5A8E">
            <w:pPr>
              <w:pStyle w:val="aa"/>
            </w:pPr>
            <w:r>
              <w:t>МКФ: В 310-340, В 398, В 399, В 210-299, В 710-789, В 798, В 799, В 510-539,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выраженная мышечная слабость и патологическая утомляемость мышц туловища, конечностей, дыхательных и (или) кранио-бульбарных мышц (генерализ</w:t>
            </w:r>
            <w:r>
              <w:t>ованная форма), быстро-прогрессирующее течение при неэффективной терапии, приводящие к значительно-выраженному нарушению функций организма, что требует постоянного применения интубации трахеи с ИВЛ или без нее, использование зондового питания и необходимос</w:t>
            </w:r>
            <w:r>
              <w:t>ть в постоянной посторонней помощи и уходе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89" w:name="sub_1213103"/>
            <w:r>
              <w:t>6.10</w:t>
            </w:r>
            <w:bookmarkEnd w:id="48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Первичные поражения мышц (мышечные дистрофии)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G71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0" w:name="sub_1006101"/>
            <w:r>
              <w:t>6.10.1</w:t>
            </w:r>
            <w:bookmarkEnd w:id="49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w:t>
            </w:r>
            <w:r>
              <w:t>намических) функций, функции сердечно-сосудистой системы;</w:t>
            </w:r>
          </w:p>
          <w:p w:rsidR="00000000" w:rsidRDefault="000D5A8E">
            <w:pPr>
              <w:pStyle w:val="aa"/>
            </w:pPr>
            <w:r>
              <w:t>МКФ: В 710- 789,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Снижение мышечной силы до 4 баллов, активные движения в суставах верхних и/или нижних конечностей сохранены в полном объеме.</w:t>
            </w:r>
          </w:p>
          <w:p w:rsidR="00000000" w:rsidRDefault="000D5A8E">
            <w:pPr>
              <w:pStyle w:val="aa"/>
            </w:pPr>
            <w:r>
              <w:t>Незначительные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w:t>
            </w:r>
            <w:r>
              <w:t>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1" w:name="sub_1006102"/>
            <w:r>
              <w:t>6.10.2</w:t>
            </w:r>
            <w:bookmarkEnd w:id="49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функции сердечно-сосудистой системы;</w:t>
            </w:r>
          </w:p>
          <w:p w:rsidR="00000000" w:rsidRDefault="000D5A8E">
            <w:pPr>
              <w:pStyle w:val="aa"/>
            </w:pPr>
            <w:r>
              <w:t>МКФ: В 710- 789,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Снижение мышечной силы до 3 баллов, умеренное ограничение амплитуды активных движений в суставах верхних и (или) нижних конечностей, гипотрофия мышц тазового пояса и плечевого пояса.</w:t>
            </w:r>
          </w:p>
          <w:p w:rsidR="00000000" w:rsidRDefault="000D5A8E">
            <w:pPr>
              <w:pStyle w:val="aa"/>
            </w:pPr>
            <w:r>
              <w:t>Умеренные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2" w:name="sub_1006103"/>
            <w:r>
              <w:t>6.10.3</w:t>
            </w:r>
            <w:bookmarkEnd w:id="49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нарушения нейромышечных, скелетных и связанных с движением (статодинамических) функций, функции сердечно-сосудистой системы;</w:t>
            </w:r>
          </w:p>
          <w:p w:rsidR="00000000" w:rsidRDefault="000D5A8E">
            <w:pPr>
              <w:pStyle w:val="aa"/>
            </w:pPr>
            <w:r>
              <w:t>МКФ: В 110-139, В 140-189, В 710-789,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Снижение мышечной силы до 2 баллов, выраженное ограниче</w:t>
            </w:r>
            <w:r>
              <w:t>ние амплитуды активных движений верхних и (или) нижних конечностей; выраженная гипотрофия мышц тазового пояса и плечевого пояса.</w:t>
            </w:r>
          </w:p>
          <w:p w:rsidR="00000000" w:rsidRDefault="000D5A8E">
            <w:pPr>
              <w:pStyle w:val="aa"/>
            </w:pPr>
            <w:r>
              <w:t>Выраженные нарушения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3" w:name="sub_1006104"/>
            <w:r>
              <w:lastRenderedPageBreak/>
              <w:t>6.10.4</w:t>
            </w:r>
            <w:bookmarkEnd w:id="49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rsidR="00000000" w:rsidRDefault="000D5A8E">
            <w:pPr>
              <w:pStyle w:val="aa"/>
            </w:pPr>
            <w:r>
              <w:t>МКФ: В 110-139, В 140-189, В 310-340, В 710-789,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Снижение мышечной силы до 1 балла с нев</w:t>
            </w:r>
            <w:r>
              <w:t>озможностью самостоятельного передвижения. Значительно выраженные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4" w:name="sub_1213104"/>
            <w:r>
              <w:t>6.11</w:t>
            </w:r>
            <w:bookmarkEnd w:id="49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Церебральный паралич и другие паралитические синдромы</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G80-G83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5" w:name="sub_1213102"/>
            <w:r>
              <w:t>6.11.1</w:t>
            </w:r>
            <w:bookmarkEnd w:id="49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Детский церебральный паралич</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G80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6" w:name="sub_1061111"/>
            <w:r>
              <w:t>6.11.1.1</w:t>
            </w:r>
            <w:bookmarkEnd w:id="49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w:t>
            </w:r>
          </w:p>
          <w:p w:rsidR="00000000" w:rsidRDefault="000D5A8E">
            <w:pPr>
              <w:pStyle w:val="aa"/>
            </w:pPr>
            <w:r>
              <w:t>МКФ: В 110-139, В 140-189, В 198, В 199, В 310-340; В 210-299,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статодинамических функций: легкий спастический парапарез, легкий гемипарез (мышечная сила 4 балла) с сохранением активных движений в суставах ве</w:t>
            </w:r>
            <w:r>
              <w:t>рхних и нижних конечностей в полном объеме, либо имеет место тугоподвижность или легкая контрактура суставов, легкая деформация стоп(ы) и/или кистей(ти) вследствие повышенного тонуса; незначительная гипотрофия мышц и укорочение конечности(ей).</w:t>
            </w:r>
          </w:p>
          <w:p w:rsidR="00000000" w:rsidRDefault="000D5A8E">
            <w:pPr>
              <w:pStyle w:val="aa"/>
            </w:pPr>
            <w:r>
              <w:t>Незначительн</w:t>
            </w:r>
            <w:r>
              <w:t>ая туловищная (статическая) атаксия, легкая мышечная гипотония с незначительным</w:t>
            </w:r>
          </w:p>
          <w:p w:rsidR="00000000" w:rsidRDefault="000D5A8E">
            <w:pPr>
              <w:pStyle w:val="aa"/>
            </w:pPr>
            <w:r>
              <w:t>переразгибанием в суставах, некоординированной походкой; незначительные нарушения мелкой и целевой моторики. Незначительный</w:t>
            </w:r>
          </w:p>
          <w:p w:rsidR="00000000" w:rsidRDefault="000D5A8E">
            <w:pPr>
              <w:pStyle w:val="aa"/>
            </w:pPr>
            <w:r>
              <w:t>псевдобульбарный синдром, не затрудняющий фонацию и глотание; отсутствие нарушений, либо незначительные нарушения языковых и речевых функций (дизартрия).</w:t>
            </w:r>
          </w:p>
          <w:p w:rsidR="00000000" w:rsidRDefault="000D5A8E">
            <w:pPr>
              <w:pStyle w:val="aa"/>
            </w:pPr>
            <w:r>
              <w:t>Незначительные нарушения психических функций (незначительное когнитивное снижение, IQ = 65-69 баллов)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7" w:name="sub_1061112"/>
            <w:r>
              <w:t>6.11.1.2</w:t>
            </w:r>
            <w:bookmarkEnd w:id="49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w:t>
            </w:r>
            <w:r>
              <w:lastRenderedPageBreak/>
              <w:t>связанных с движением (статодинамических) функций;</w:t>
            </w:r>
          </w:p>
          <w:p w:rsidR="00000000" w:rsidRDefault="000D5A8E">
            <w:pPr>
              <w:pStyle w:val="aa"/>
            </w:pPr>
            <w:r>
              <w:t>МКФ: В 110-139, В 140-189, В 198, В 199, В 310-340, В 210-299, В 710-789, В 798, В</w:t>
            </w:r>
            <w:r>
              <w:t xml:space="preserve">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Умеренные нарушения статодинамических функций: легкий тетрапарез, умеренный спастический </w:t>
            </w:r>
            <w:r>
              <w:lastRenderedPageBreak/>
              <w:t>парапарез, умеренный гемипарез (мышечная сила 3 балла) с умеренными контрактурами суставов, умеренной деформацией стоп(ы) и/или кистей(и); умеренной гипотрофией м</w:t>
            </w:r>
            <w:r>
              <w:t>ышц и укорочением конечности. Умеренный спастико-гиперкинетический синдром: умеренные ассиметричные спастико-гиперкинетические парезы, активные движения в суставах умеренно ограничены (в большей степени вследствие гиперкинезов);</w:t>
            </w:r>
          </w:p>
          <w:p w:rsidR="00000000" w:rsidRDefault="000D5A8E">
            <w:pPr>
              <w:pStyle w:val="aa"/>
            </w:pPr>
            <w:r>
              <w:t>Умеренная туловищная (стати</w:t>
            </w:r>
            <w:r>
              <w:t>ческая) атаксия, умеренная мышечная гипотония с переразгибанием в суставах, некоординированной походкой: в медленном темпе, затруднены сложные виды движений; умеренные нарушения мелкой и целевой моторики.</w:t>
            </w:r>
          </w:p>
          <w:p w:rsidR="00000000" w:rsidRDefault="000D5A8E">
            <w:pPr>
              <w:pStyle w:val="aa"/>
            </w:pPr>
            <w:r>
              <w:t>Умеренный псевдобульбарный синдром (дизартрия, дисг</w:t>
            </w:r>
            <w:r>
              <w:t>рафия, дислексия, дисфония, дисфагия) с нарушением фонации и глотания, с умеренными языковыми и речевыми нарушениями (дизартрия).</w:t>
            </w:r>
          </w:p>
          <w:p w:rsidR="00000000" w:rsidRDefault="000D5A8E">
            <w:pPr>
              <w:pStyle w:val="aa"/>
            </w:pPr>
            <w:r>
              <w:t>Сочетание двигательных нарушений с умеренным когнитивным снижением и/или умеренным снижением интеллекта (IQ = 50 - 64 баллов)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8" w:name="sub_1061113"/>
            <w:r>
              <w:t>6.11.1.3</w:t>
            </w:r>
            <w:bookmarkEnd w:id="49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w:t>
            </w:r>
          </w:p>
          <w:p w:rsidR="00000000" w:rsidRDefault="000D5A8E">
            <w:pPr>
              <w:pStyle w:val="aa"/>
            </w:pPr>
            <w:r>
              <w:t>мочевыделительной функции;</w:t>
            </w:r>
          </w:p>
          <w:p w:rsidR="00000000" w:rsidRDefault="000D5A8E">
            <w:pPr>
              <w:pStyle w:val="aa"/>
            </w:pPr>
            <w:r>
              <w:t>МКФ: В 110-1</w:t>
            </w:r>
            <w:r>
              <w:t>39, В 140-189, В 198, В 199, В 310-340, В 210-299,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статодинамических функций: умеренный тетрапарез, выраженный спастический парапарез, выраженный гемипарез (мышечная сила 2 балла) с выражен</w:t>
            </w:r>
            <w:r>
              <w:t>ными контрактурами суставов, с выраженной деформацией стоп(ы) и/или кистей(ти); с фиксированным порочным положением стоп и/или кистей, затрудняющим опору и передвижение, схват и удержание предметов.</w:t>
            </w:r>
          </w:p>
          <w:p w:rsidR="00000000" w:rsidRDefault="000D5A8E">
            <w:pPr>
              <w:pStyle w:val="aa"/>
            </w:pPr>
            <w:r>
              <w:t>Выраженный спастико-гиперкинетический синдром: выраженные</w:t>
            </w:r>
            <w:r>
              <w:t xml:space="preserve"> ассиметричные </w:t>
            </w:r>
            <w:r>
              <w:lastRenderedPageBreak/>
              <w:t>спастико-гиперкинетические парезы, значительно ограничивающие активные движения в суставах. Выраженная мышечная гипотония, туловищная (статическая) атаксия, препятствующая вертикализации, и самостоятельному передвижению.</w:t>
            </w:r>
          </w:p>
          <w:p w:rsidR="00000000" w:rsidRDefault="000D5A8E">
            <w:pPr>
              <w:pStyle w:val="aa"/>
            </w:pPr>
            <w:r>
              <w:t>Выраженный псевдобул</w:t>
            </w:r>
            <w:r>
              <w:t>ьбарный синдром с нарушение фонации и глотания, выраженными языковыми и речевыми нарушениями (дизартрия). Сочетание двигательных нарушений с выраженным когнитивным снижением и/или снижением интеллекта до уровня умеренной умственной отсталости (IQ=35 - 49 б</w:t>
            </w:r>
            <w:r>
              <w:t>аллов). Нарушение контроля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499" w:name="sub_1061114"/>
            <w:r>
              <w:t>6.11.1.4</w:t>
            </w:r>
            <w:bookmarkEnd w:id="49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rsidR="00000000" w:rsidRDefault="000D5A8E">
            <w:pPr>
              <w:pStyle w:val="aa"/>
            </w:pPr>
            <w:r>
              <w:t xml:space="preserve">МКФ: В 110-139, В 140-189, В 198, В 199, В 310-340, В </w:t>
            </w:r>
            <w:r>
              <w:t>210-299,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статодинамических функций: выраженный или значительно выраженный тетрапарез, нижний спастический парапарез, значительно выраженный гемипарез или гемиплегия (мышечная си</w:t>
            </w:r>
            <w:r>
              <w:t>ла 1 балл), нижняя параплегия (мышечная сила 0 баллов) с множественными комбинированными контрактурами суставов конечностей; фиксированным порочным положением стоп и/или кистей; нарушение координации движений и равновесия, значительно затрудняющих вертикал</w:t>
            </w:r>
            <w:r>
              <w:t>изацию, опору и передвижение. Либо - отсутствие произвольных движений в конечностях, туловище, фиксированное патологическое положение тела (в положении лежа), с незначительными нецеленаправленными движениями (поворот набок с помощью).</w:t>
            </w:r>
          </w:p>
          <w:p w:rsidR="00000000" w:rsidRDefault="000D5A8E">
            <w:pPr>
              <w:pStyle w:val="aa"/>
            </w:pPr>
            <w:r>
              <w:t>Значительно выраженны</w:t>
            </w:r>
            <w:r>
              <w:t xml:space="preserve">й спастико-гиперкинетический синдром: выраженный или значительно выраженный спастический тетрапарез, значительно выраженные </w:t>
            </w:r>
            <w:r>
              <w:lastRenderedPageBreak/>
              <w:t>асимметричные спастико-гиперкинетические парезы, значительно выраженные комбинированные контрактуры в суставах конечностей; движения</w:t>
            </w:r>
            <w:r>
              <w:t xml:space="preserve"> в суставах практически отсутствуют (в большей степени вследствие гиперкинезов), значительно выраженный атетоз и/или двойной атетоз и/или баллизм, торсионная дистония с невозможностью отсутствием вертикализации, опоры и передвижения.</w:t>
            </w:r>
          </w:p>
          <w:p w:rsidR="00000000" w:rsidRDefault="000D5A8E">
            <w:pPr>
              <w:pStyle w:val="aa"/>
            </w:pPr>
            <w:r>
              <w:t>Значительно выраженная</w:t>
            </w:r>
            <w:r>
              <w:t xml:space="preserve"> туловищная (статическая) атаксия, значительно выраженная динамическая атаксия, значительно выраженная мышечная гипотония, препятствующая точным движениям, схвату и удержанию предметов, формированию вертикальной позы и произвольных движений. Значительно вы</w:t>
            </w:r>
            <w:r>
              <w:t>раженный псевдобульбарный синдром (отсутствие функций жевания, глотания, анартрия), отсутствие устной речи.</w:t>
            </w:r>
          </w:p>
          <w:p w:rsidR="00000000" w:rsidRDefault="000D5A8E">
            <w:pPr>
              <w:pStyle w:val="aa"/>
            </w:pPr>
            <w:r>
              <w:t>Значительно выраженное когнитивное снижение и/или снижение интеллекта до уровня тяжелой или глубокой умственной отсталости (IQ &lt; 34 баллов).</w:t>
            </w:r>
          </w:p>
          <w:p w:rsidR="00000000" w:rsidRDefault="000D5A8E">
            <w:pPr>
              <w:pStyle w:val="aa"/>
            </w:pPr>
            <w:r>
              <w:t>Отсутст</w:t>
            </w:r>
            <w:r>
              <w:t>вие контроля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00" w:name="sub_1213105"/>
            <w:r>
              <w:t>6.12</w:t>
            </w:r>
            <w:bookmarkEnd w:id="500"/>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Гемиплегия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G80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Параплегия и тетраплегия</w:t>
            </w:r>
          </w:p>
        </w:tc>
        <w:tc>
          <w:tcPr>
            <w:tcW w:w="1801" w:type="dxa"/>
            <w:gridSpan w:val="2"/>
            <w:tcBorders>
              <w:top w:val="nil"/>
              <w:left w:val="single" w:sz="4" w:space="0" w:color="auto"/>
              <w:bottom w:val="nil"/>
              <w:right w:val="single" w:sz="4" w:space="0" w:color="auto"/>
            </w:tcBorders>
          </w:tcPr>
          <w:p w:rsidR="00000000" w:rsidRDefault="000D5A8E">
            <w:pPr>
              <w:pStyle w:val="aa"/>
            </w:pPr>
            <w:r>
              <w:t>G81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паралегические синдромы</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G82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01" w:name="sub_1006121"/>
            <w:r>
              <w:t>6.12.1</w:t>
            </w:r>
            <w:bookmarkEnd w:id="50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Верхние конечности: легкий (4 балла) парапарез, легкий дистальный или умеренный (3 балла) проксимальный парапарез, умеренный или выраженный монопарез в т</w:t>
            </w:r>
            <w:r>
              <w:t>ом числе дистального или проксимального отдела верхней конечности;</w:t>
            </w:r>
          </w:p>
          <w:p w:rsidR="00000000" w:rsidRDefault="000D5A8E">
            <w:pPr>
              <w:pStyle w:val="aa"/>
            </w:pPr>
            <w:r>
              <w:t xml:space="preserve">Нижние конечности: легкий парапарез, легкий проксимальный или умеренный дистальный парапарез, умеренный или </w:t>
            </w:r>
            <w:r>
              <w:lastRenderedPageBreak/>
              <w:t>выраженный монопарез, в том числе дистального или проксимального отдела нижней ко</w:t>
            </w:r>
            <w:r>
              <w:t>нечности, приводящие к незначительному нарушению статодинамической функции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02" w:name="sub_1006122"/>
            <w:r>
              <w:t>6.12.2</w:t>
            </w:r>
            <w:bookmarkEnd w:id="50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Верхние конечности: умеренный парапарез, умеренный дистальный, выраженный (2 балла) проксимальный парапарез, значительно выраженный (1 балл) монопарез, дистальная моноплегия;</w:t>
            </w:r>
          </w:p>
          <w:p w:rsidR="00000000" w:rsidRDefault="000D5A8E">
            <w:pPr>
              <w:pStyle w:val="aa"/>
            </w:pPr>
            <w:r>
              <w:t>Нижние конечности: умеренный парапарез, выраженный дистальный, умеренный проксима</w:t>
            </w:r>
            <w:r>
              <w:t>льный парапарез, значительно выраженный монопарез, моноплегия, незначительный тетрарапарез; умеренный гемипарез (снижение мышечной силы до 3 баллов); легкий тетрапарез, приводящие к умеренному нарушению статодинамической функции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03" w:name="sub_1006123"/>
            <w:r>
              <w:t>6.12.3</w:t>
            </w:r>
            <w:bookmarkEnd w:id="50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Верхние конечности: выраженный парапарез, выраженный дистальный, значительно выраженный проксимальный парапарез; нижние конечности: выраженный парапарез, значительно выраженный дистальный, выраженный проксимальный парапарез;</w:t>
            </w:r>
          </w:p>
          <w:p w:rsidR="00000000" w:rsidRDefault="000D5A8E">
            <w:pPr>
              <w:pStyle w:val="aa"/>
            </w:pPr>
            <w:r>
              <w:t xml:space="preserve">выраженный гемипарез (снижение </w:t>
            </w:r>
            <w:r>
              <w:t>мышечной силы до 2 баллов); умеренный тетрапарез, приводящие к выраженному нарушению статодинамической функции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04" w:name="sub_1006124"/>
            <w:r>
              <w:t>6.12.4</w:t>
            </w:r>
            <w:bookmarkEnd w:id="50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Значительно выраженный гемипарез, значительно выраженный трипарез, выраженный тетрапарез, значительно выраженный парапарез рук, значительно выраженный проксимальный парапарез ног, параплегия рук, ног, гемиплегия, триплегия, тетраплегия (снижение мышечной с</w:t>
            </w:r>
            <w:r>
              <w:t>илы до 1 балла) со значительно выраженными нарушениями статодинамической функции</w:t>
            </w:r>
          </w:p>
        </w:tc>
        <w:tc>
          <w:tcPr>
            <w:tcW w:w="1620" w:type="dxa"/>
            <w:gridSpan w:val="2"/>
            <w:tcBorders>
              <w:top w:val="single" w:sz="4" w:space="0" w:color="auto"/>
              <w:left w:val="single" w:sz="4" w:space="0" w:color="auto"/>
              <w:bottom w:val="nil"/>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05" w:name="sub_1000007"/>
            <w:r>
              <w:t>7</w:t>
            </w:r>
            <w:bookmarkEnd w:id="50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Болезни глаза и его придаточного аппарата </w:t>
            </w:r>
            <w:r>
              <w:lastRenderedPageBreak/>
              <w:t>(класс VII)</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Н00-Н59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07" w:history="1">
              <w:r>
                <w:rPr>
                  <w:rStyle w:val="a4"/>
                </w:rPr>
                <w:t>пункту 7</w:t>
              </w:r>
            </w:hyperlink>
            <w:r>
              <w:rPr>
                <w:rStyle w:val="a3"/>
              </w:rPr>
              <w:t>.</w:t>
            </w:r>
          </w:p>
          <w:p w:rsidR="00000000" w:rsidRDefault="000D5A8E">
            <w:pPr>
              <w:pStyle w:val="aa"/>
            </w:pPr>
            <w:r>
              <w:t xml:space="preserve">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основывается на характере и степени выраженности нарушения зрительных функций, основные </w:t>
            </w:r>
            <w:r>
              <w:t xml:space="preserve">из которых: острота зрения в условных единицах (ед.) и поле зрения в градусах (°). Состояние зрительных функций определяется с учетом ранжирования их показателей, содержащихся в </w:t>
            </w:r>
            <w:hyperlink r:id="rId19" w:history="1">
              <w:r>
                <w:rPr>
                  <w:rStyle w:val="a4"/>
                </w:rPr>
                <w:t>МКБ-10</w:t>
              </w:r>
            </w:hyperlink>
            <w:r>
              <w:t>. Ст</w:t>
            </w:r>
            <w:r>
              <w:t>епень нарушения органа зрения оценивается по состоянию функции лучше видящего (или единственного) глаза с максимально переносимой коррекцией и с применением контрольных методов исследования. При необходимости углубленного обследования используются данные э</w:t>
            </w:r>
            <w:r>
              <w:t>лектрофизиологических и других специальных морфофункциональных методов исследования (оптическая когерентная томография сетчатки, определение остроты зрения - вызванные зрительные потенциалы).</w:t>
            </w:r>
          </w:p>
          <w:p w:rsidR="00000000" w:rsidRDefault="000D5A8E">
            <w:pPr>
              <w:pStyle w:val="aa"/>
            </w:pPr>
            <w:r>
              <w:t>Учитываются также другие факторы патологического процесса: форма</w:t>
            </w:r>
            <w:r>
              <w:t xml:space="preserve"> и стадия течения, активность процесса, время наступления зрительного дефекта, степень адаптации к нему, вид и особенности коррекции (очковая, контактная, интраокулярная).</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06" w:name="sub_1000071"/>
            <w:r>
              <w:t>7.1</w:t>
            </w:r>
            <w:bookmarkEnd w:id="50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Острота зрения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07" w:name="sub_1000711"/>
            <w:r>
              <w:t>7.1.1</w:t>
            </w:r>
            <w:bookmarkEnd w:id="50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Острота зрения (лучше видящим или единственного глаза в условиях максимальной переносимой коррекции) &gt;0,3</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08" w:name="sub_1000712"/>
            <w:r>
              <w:t>7.1.2</w:t>
            </w:r>
            <w:bookmarkEnd w:id="50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w:t>
            </w:r>
            <w:r>
              <w:t>трота зрения (лучше видящим или единственного глаза в условиях максимальной переносимой коррекции) коррекцией) более 0,1 до 0,3 (включительно)</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09" w:name="sub_1000713"/>
            <w:r>
              <w:t>7.1.3</w:t>
            </w:r>
            <w:bookmarkEnd w:id="50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Острота зрения (лучше видящим глазом видящим глазом с коррекцией) 0,1- 0,05</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0" w:name="sub_1000714"/>
            <w:r>
              <w:t>7.1.4</w:t>
            </w:r>
            <w:bookmarkEnd w:id="51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Острота зрения (лучше видящим глазом с коррекцией) 0,04 - 0 Острота зрения (лучше видящего или единственного глаза с оптимальной коррекцией) 0-0,04</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1" w:name="sub_1000072"/>
            <w:r>
              <w:t>7.2</w:t>
            </w:r>
            <w:bookmarkEnd w:id="51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Концентрическое сужение полей зрения (по 8 основным меридианам от точки </w:t>
            </w:r>
            <w:r>
              <w:t>фиксации); контрольно со смещенным центром фиксации в темпоральную сторону на 15 градусов, кампиметрия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2" w:name="sub_1000721"/>
            <w:r>
              <w:t>7.2.1</w:t>
            </w:r>
            <w:bookmarkEnd w:id="51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Концентрическое сужение поля зрения, лучше видящего или единственного глаза от 60° до 40° (включительно) без абсолютных скотом в остаточных полях зрения.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3" w:name="sub_1000722"/>
            <w:r>
              <w:t>7.2.2</w:t>
            </w:r>
            <w:bookmarkEnd w:id="51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Концентрическое сужение поля зрения, лучше видящего или единственного глаза менее 40° до 20° (включительно)</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4" w:name="sub_1000723"/>
            <w:r>
              <w:t>7.2.3</w:t>
            </w:r>
            <w:bookmarkEnd w:id="51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Концентрическое сужение поля зрения, лучше видящего или </w:t>
            </w:r>
            <w:r>
              <w:t>единственного глаза менее 20° до 10° (включительно)</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5" w:name="sub_1000724"/>
            <w:r>
              <w:t>7.2.4</w:t>
            </w:r>
            <w:bookmarkEnd w:id="51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lastRenderedPageBreak/>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Концентрическое сужение поля зрения, лучше видящего или </w:t>
            </w:r>
            <w:r>
              <w:lastRenderedPageBreak/>
              <w:t>единственного глаза менее 10°</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6" w:name="sub_1000073"/>
            <w:r>
              <w:t>7.3</w:t>
            </w:r>
            <w:bookmarkEnd w:id="51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Скотомы в центральном поле зрения (град.)</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17" w:name="sub_1000731"/>
            <w:r>
              <w:t>7.3.1</w:t>
            </w:r>
            <w:bookmarkEnd w:id="51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сенсорных функций (зрение); МКФ: В 210-229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Относительные</w:t>
            </w:r>
          </w:p>
          <w:p w:rsidR="00000000" w:rsidRDefault="000D5A8E">
            <w:pPr>
              <w:pStyle w:val="aa"/>
            </w:pPr>
            <w:r>
              <w:t>парацентральные несливные скотомы</w:t>
            </w:r>
          </w:p>
        </w:tc>
        <w:tc>
          <w:tcPr>
            <w:tcW w:w="1620" w:type="dxa"/>
            <w:gridSpan w:val="2"/>
            <w:tcBorders>
              <w:top w:val="single" w:sz="4" w:space="0" w:color="auto"/>
              <w:left w:val="single" w:sz="4" w:space="0" w:color="auto"/>
              <w:bottom w:val="nil"/>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8" w:name="sub_1000732"/>
            <w:r>
              <w:t>7.3.2</w:t>
            </w:r>
            <w:bookmarkEnd w:id="51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Единичные, сливные абсолютные центральные скотомы до 5 градусов и сливные абсолютные парацентральные скотомы или кольцевидные скотомы при концентрическом сужении полей зрения лучше видящего или единствен</w:t>
            </w:r>
            <w:r>
              <w:t>ного глаза от 55 до 40 градусов (включительно)</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19" w:name="sub_1000733"/>
            <w:r>
              <w:t>7.3.3</w:t>
            </w:r>
            <w:bookmarkEnd w:id="51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Центральные абсолютные скотомы более 5 до 10 лучше видящего или единственного глаза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0" w:name="sub_1000734"/>
            <w:r>
              <w:t>7.3.4</w:t>
            </w:r>
            <w:bookmarkEnd w:id="52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 (зрение);</w:t>
            </w:r>
          </w:p>
          <w:p w:rsidR="00000000" w:rsidRDefault="000D5A8E">
            <w:pPr>
              <w:pStyle w:val="aa"/>
            </w:pPr>
            <w:r>
              <w:t>МКФ: В 210-229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Центральные абсолютные скотомы более 10 лучше видящего или единственного глаза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1" w:name="sub_1000008"/>
            <w:r>
              <w:t>8</w:t>
            </w:r>
            <w:bookmarkEnd w:id="52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уха и сосцевидного отростка (класс VIII)</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Н60-Н95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008" w:history="1">
              <w:r>
                <w:rPr>
                  <w:rStyle w:val="a4"/>
                </w:rPr>
                <w:t>пункту 8</w:t>
              </w:r>
            </w:hyperlink>
            <w:r>
              <w:rPr>
                <w:rStyle w:val="a3"/>
              </w:rPr>
              <w:t>.</w:t>
            </w:r>
          </w:p>
          <w:p w:rsidR="00000000" w:rsidRDefault="000D5A8E">
            <w:pPr>
              <w:pStyle w:val="aa"/>
            </w:pPr>
            <w: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w:t>
            </w:r>
            <w:r>
              <w:t>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w:t>
            </w:r>
            <w:r>
              <w:t>я слухового дефекта, степень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w:t>
            </w:r>
            <w:r>
              <w:t>кциональных методов исследования (аудиоимпедансометрия, отоакустическая эмиссия, вызванные слуховые потенциалы).</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2" w:name="sub_1000081"/>
            <w:r>
              <w:t>8.1</w:t>
            </w:r>
            <w:bookmarkEnd w:id="52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уха и сосцевидного отростка (потеря слуха (глухота), тугоухость, за исключением профессионально обусловленных)</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Н60-Н95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23" w:name="sub_1000811"/>
            <w:r>
              <w:t>8.1.1</w:t>
            </w:r>
            <w:bookmarkEnd w:id="52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сенсорных, языковых и речевых функций;</w:t>
            </w:r>
          </w:p>
          <w:p w:rsidR="00000000" w:rsidRDefault="000D5A8E">
            <w:pPr>
              <w:pStyle w:val="aa"/>
            </w:pPr>
            <w:r>
              <w:t>МКФ: В 230-349 (слух), В 310-340</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 xml:space="preserve">Врожденная </w:t>
            </w:r>
            <w:r>
              <w:t>или приобретённая в детстве глухота или тугоухость IV степени с речевыми нарушениями</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4" w:name="sub_1000812"/>
            <w:r>
              <w:t>8.1.2</w:t>
            </w:r>
            <w:bookmarkEnd w:id="52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230-349 (слух)</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Тугоухость I-IV степени, односторонняя</w:t>
            </w:r>
          </w:p>
          <w:p w:rsidR="00000000" w:rsidRDefault="000D5A8E">
            <w:pPr>
              <w:pStyle w:val="aa"/>
            </w:pPr>
            <w:r>
              <w:t>Тугоухость I-II степени, двусторонняя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5" w:name="sub_1000813"/>
            <w:r>
              <w:t>8.1.3</w:t>
            </w:r>
            <w:bookmarkEnd w:id="52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230-349 (слух)</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Тугоухость III и IV степени,</w:t>
            </w:r>
          </w:p>
          <w:p w:rsidR="00000000" w:rsidRDefault="000D5A8E">
            <w:pPr>
              <w:pStyle w:val="aa"/>
            </w:pPr>
            <w:r>
              <w:t>двусторонняя</w:t>
            </w:r>
          </w:p>
          <w:p w:rsidR="00000000" w:rsidRDefault="000D5A8E">
            <w:pPr>
              <w:pStyle w:val="aa"/>
            </w:pPr>
            <w:r>
              <w:t>Глухота двусторонняя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6" w:name="sub_1000814"/>
            <w:r>
              <w:t>8.1.4</w:t>
            </w:r>
            <w:bookmarkEnd w:id="52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функций;</w:t>
            </w:r>
          </w:p>
          <w:p w:rsidR="00000000" w:rsidRDefault="000D5A8E">
            <w:pPr>
              <w:pStyle w:val="aa"/>
            </w:pPr>
            <w:r>
              <w:t xml:space="preserve">МКФ: В 230-349 (слух), В 110-139, </w:t>
            </w:r>
            <w:r>
              <w:lastRenderedPageBreak/>
              <w:t>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Глухонемота, сопровождающаяся психическими нарушениями (незначительными, умеренными, </w:t>
            </w:r>
            <w:r>
              <w:lastRenderedPageBreak/>
              <w:t>выраженными)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7" w:name="sub_1000815"/>
            <w:r>
              <w:t>8.1.5</w:t>
            </w:r>
            <w:bookmarkEnd w:id="52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Глухонемота, сопровождающаяся значительно выраженными нарушениями психических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8" w:name="sub_1000082"/>
            <w:r>
              <w:t>8.2</w:t>
            </w:r>
            <w:bookmarkEnd w:id="52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Профессионально обусловленная потеря слуха (глухота), тугоухость</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29" w:name="sub_1000821"/>
            <w:r>
              <w:t>8.2.1</w:t>
            </w:r>
            <w:bookmarkEnd w:id="52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230-349 (слух)</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Тугоухость I-III степени, двусторонняя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30" w:name="sub_1000822"/>
            <w:r>
              <w:t>8.2.2</w:t>
            </w:r>
            <w:bookmarkEnd w:id="53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230-349 (слух)</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Тугоухость IV степени,</w:t>
            </w:r>
          </w:p>
          <w:p w:rsidR="00000000" w:rsidRDefault="000D5A8E">
            <w:pPr>
              <w:pStyle w:val="aa"/>
            </w:pPr>
            <w:r>
              <w:t>двусторонняя,</w:t>
            </w:r>
          </w:p>
          <w:p w:rsidR="00000000" w:rsidRDefault="000D5A8E">
            <w:pPr>
              <w:pStyle w:val="aa"/>
            </w:pPr>
            <w:r>
              <w:t>глухота двусторонняя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31" w:name="sub_1000083"/>
            <w:r>
              <w:t>8.3</w:t>
            </w:r>
            <w:bookmarkEnd w:id="53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Комбинированное нарушение зрения и слуха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32" w:name="sub_1000831"/>
            <w:r>
              <w:t>8.3.1</w:t>
            </w:r>
            <w:bookmarkEnd w:id="53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Слепоглухота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33" w:name="sub_1008311"/>
            <w:r>
              <w:t>8.3.1.1</w:t>
            </w:r>
            <w:bookmarkEnd w:id="53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сенсорных функций;</w:t>
            </w:r>
          </w:p>
          <w:p w:rsidR="00000000" w:rsidRDefault="000D5A8E">
            <w:pPr>
              <w:pStyle w:val="aa"/>
            </w:pPr>
            <w:r>
              <w:t>МКФ: В 210-229 (зрение), В 230-349 (слух)</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Двусторонняя тугоухость III степени в сочетании с высокой степенью слабовидения (острота зрения лучше видящим глазом с максимально переносимой коррекцией 0,1 - 0,05)</w:t>
            </w:r>
          </w:p>
        </w:tc>
        <w:tc>
          <w:tcPr>
            <w:tcW w:w="1620" w:type="dxa"/>
            <w:gridSpan w:val="2"/>
            <w:tcBorders>
              <w:top w:val="single" w:sz="4" w:space="0" w:color="auto"/>
              <w:left w:val="single" w:sz="4" w:space="0" w:color="auto"/>
              <w:bottom w:val="nil"/>
            </w:tcBorders>
          </w:tcPr>
          <w:p w:rsidR="00000000" w:rsidRDefault="000D5A8E">
            <w:pPr>
              <w:pStyle w:val="aa"/>
            </w:pPr>
            <w:r>
              <w:t>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34" w:name="sub_1008312"/>
            <w:r>
              <w:t>8.3.1.2</w:t>
            </w:r>
            <w:bookmarkEnd w:id="53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В210-229 (зрение),</w:t>
            </w:r>
            <w:r>
              <w:t xml:space="preserve"> В 230-349 (слух)</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Высокая степень слабовидения (острота зрения (лучше видящим глазом с максимально переносимой коррекцией в пределах 0,1 - 0,05) в сочетании с глухотой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35" w:name="sub_1008313"/>
            <w:r>
              <w:t>8.3.1.3</w:t>
            </w:r>
            <w:bookmarkEnd w:id="53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В210-229 (</w:t>
            </w:r>
            <w:r>
              <w:t>зрение), В 230-349 (слух)</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Полная (тотальная) или практическая слепоглухота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36" w:name="sub_1008314"/>
            <w:r>
              <w:t>8.3.1.4</w:t>
            </w:r>
            <w:bookmarkEnd w:id="53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В210-229 (зрение), В 230-349 (слух)</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Полная (тотальная) или практическая слепота в сочетании с тугоухостью III-IV степени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37" w:name="sub_1000009"/>
            <w:r>
              <w:t>9</w:t>
            </w:r>
            <w:bookmarkEnd w:id="53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системы кровообращения (класс IX) и патология с поражением преимущественн о органов системы кровообращения, представленная в других кл</w:t>
            </w:r>
            <w:r>
              <w:t>ассах</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100 -199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nil"/>
            </w:tcBorders>
          </w:tcPr>
          <w:p w:rsidR="00000000" w:rsidRDefault="000D5A8E">
            <w:pPr>
              <w:pStyle w:val="aa"/>
            </w:pPr>
            <w:r>
              <w:rPr>
                <w:rStyle w:val="a3"/>
              </w:rPr>
              <w:t xml:space="preserve">Примечание к </w:t>
            </w:r>
            <w:hyperlink w:anchor="sub_1000009" w:history="1">
              <w:r>
                <w:rPr>
                  <w:rStyle w:val="a4"/>
                </w:rPr>
                <w:t>пункту 9</w:t>
              </w:r>
            </w:hyperlink>
            <w:r>
              <w:rPr>
                <w:rStyle w:val="a3"/>
              </w:rPr>
              <w:t>.</w:t>
            </w:r>
          </w:p>
          <w:p w:rsidR="00000000" w:rsidRDefault="000D5A8E">
            <w:pPr>
              <w:pStyle w:val="aa"/>
            </w:pPr>
            <w:r>
              <w:t>Количественная оценка степени выраженности стойких нарушений функций сердечно-сосудистой системы организма граждан в возрасте 18 лет и старше, обусловленных болезнями системы кровообращения и патологией с поражением преимущественно органов системы кровообр</w:t>
            </w:r>
            <w:r>
              <w:t>ащения, основывается на оценке степени выраженности следующих клинико-функциональных проявлений: недостаточность кровообращения; гипертонический синдром, легочная гипертензия; степень нарушений сердечного ритма. Учитываются также и другие факторы патологич</w:t>
            </w:r>
            <w:r>
              <w:t>еского процесса: форма и тяжесть течения патологического процесса, частота и тяжесть обострений, распространенность, включение органов-мишеней, наличие осложнений.</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38" w:name="sub_1000091"/>
            <w:r>
              <w:t>9.1</w:t>
            </w:r>
            <w:bookmarkEnd w:id="53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Хронические ревматические болезни</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105-109</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 xml:space="preserve">Другие болезни </w:t>
            </w:r>
            <w:r>
              <w:lastRenderedPageBreak/>
              <w:t>сердца</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130-152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39" w:name="sub_1000911"/>
            <w:r>
              <w:t>9.1.1</w:t>
            </w:r>
            <w:bookmarkEnd w:id="53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Ревматические поражения митрального клапана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105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Неревматические поражения аортального клапана</w:t>
            </w:r>
          </w:p>
        </w:tc>
        <w:tc>
          <w:tcPr>
            <w:tcW w:w="1801" w:type="dxa"/>
            <w:gridSpan w:val="2"/>
            <w:tcBorders>
              <w:top w:val="nil"/>
              <w:left w:val="single" w:sz="4" w:space="0" w:color="auto"/>
              <w:bottom w:val="nil"/>
              <w:right w:val="single" w:sz="4" w:space="0" w:color="auto"/>
            </w:tcBorders>
          </w:tcPr>
          <w:p w:rsidR="00000000" w:rsidRDefault="000D5A8E">
            <w:pPr>
              <w:pStyle w:val="aa"/>
            </w:pPr>
            <w:r>
              <w:t>106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Неревматические поражения трехстворчатого клапана</w:t>
            </w:r>
          </w:p>
        </w:tc>
        <w:tc>
          <w:tcPr>
            <w:tcW w:w="1801" w:type="dxa"/>
            <w:gridSpan w:val="2"/>
            <w:tcBorders>
              <w:top w:val="nil"/>
              <w:left w:val="single" w:sz="4" w:space="0" w:color="auto"/>
              <w:bottom w:val="nil"/>
              <w:right w:val="single" w:sz="4" w:space="0" w:color="auto"/>
            </w:tcBorders>
          </w:tcPr>
          <w:p w:rsidR="00000000" w:rsidRDefault="000D5A8E">
            <w:pPr>
              <w:pStyle w:val="aa"/>
            </w:pPr>
            <w:r>
              <w:t>107</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Сочетанное поражение митрального и аортального клапанов</w:t>
            </w:r>
          </w:p>
        </w:tc>
        <w:tc>
          <w:tcPr>
            <w:tcW w:w="1801" w:type="dxa"/>
            <w:gridSpan w:val="2"/>
            <w:tcBorders>
              <w:top w:val="nil"/>
              <w:left w:val="single" w:sz="4" w:space="0" w:color="auto"/>
              <w:bottom w:val="nil"/>
              <w:right w:val="single" w:sz="4" w:space="0" w:color="auto"/>
            </w:tcBorders>
          </w:tcPr>
          <w:p w:rsidR="00000000" w:rsidRDefault="000D5A8E">
            <w:pPr>
              <w:pStyle w:val="aa"/>
            </w:pPr>
            <w:r>
              <w:t>108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ревматические болезни сердца</w:t>
            </w:r>
          </w:p>
        </w:tc>
        <w:tc>
          <w:tcPr>
            <w:tcW w:w="1801" w:type="dxa"/>
            <w:gridSpan w:val="2"/>
            <w:tcBorders>
              <w:top w:val="nil"/>
              <w:left w:val="single" w:sz="4" w:space="0" w:color="auto"/>
              <w:bottom w:val="nil"/>
              <w:right w:val="single" w:sz="4" w:space="0" w:color="auto"/>
            </w:tcBorders>
          </w:tcPr>
          <w:p w:rsidR="00000000" w:rsidRDefault="000D5A8E">
            <w:pPr>
              <w:pStyle w:val="aa"/>
            </w:pPr>
            <w:r>
              <w:t>109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Неревматические поражения митрального клапана</w:t>
            </w:r>
          </w:p>
        </w:tc>
        <w:tc>
          <w:tcPr>
            <w:tcW w:w="1801" w:type="dxa"/>
            <w:gridSpan w:val="2"/>
            <w:tcBorders>
              <w:top w:val="nil"/>
              <w:left w:val="single" w:sz="4" w:space="0" w:color="auto"/>
              <w:bottom w:val="nil"/>
              <w:right w:val="single" w:sz="4" w:space="0" w:color="auto"/>
            </w:tcBorders>
          </w:tcPr>
          <w:p w:rsidR="00000000" w:rsidRDefault="000D5A8E">
            <w:pPr>
              <w:pStyle w:val="aa"/>
            </w:pPr>
            <w:r>
              <w:t>134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Неревматические поражения аортального клапана</w:t>
            </w:r>
          </w:p>
        </w:tc>
        <w:tc>
          <w:tcPr>
            <w:tcW w:w="1801" w:type="dxa"/>
            <w:gridSpan w:val="2"/>
            <w:tcBorders>
              <w:top w:val="nil"/>
              <w:left w:val="single" w:sz="4" w:space="0" w:color="auto"/>
              <w:bottom w:val="nil"/>
              <w:right w:val="single" w:sz="4" w:space="0" w:color="auto"/>
            </w:tcBorders>
          </w:tcPr>
          <w:p w:rsidR="00000000" w:rsidRDefault="000D5A8E">
            <w:pPr>
              <w:pStyle w:val="aa"/>
            </w:pPr>
            <w:r>
              <w:t>135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Неревматические поражения трехстворчатого клапана</w:t>
            </w:r>
          </w:p>
        </w:tc>
        <w:tc>
          <w:tcPr>
            <w:tcW w:w="1801" w:type="dxa"/>
            <w:gridSpan w:val="2"/>
            <w:tcBorders>
              <w:top w:val="nil"/>
              <w:left w:val="single" w:sz="4" w:space="0" w:color="auto"/>
              <w:bottom w:val="nil"/>
              <w:right w:val="single" w:sz="4" w:space="0" w:color="auto"/>
            </w:tcBorders>
          </w:tcPr>
          <w:p w:rsidR="00000000" w:rsidRDefault="000D5A8E">
            <w:pPr>
              <w:pStyle w:val="aa"/>
            </w:pPr>
            <w:r>
              <w:t>136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Поражение клапана легочной артерии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137</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0" w:name="sub_1009111"/>
            <w:r>
              <w:t>9.1.1.1</w:t>
            </w:r>
            <w:bookmarkEnd w:id="54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Ревматические и неревматические болезни клапана/клапанов сердца, клапана легочного ствола; ревматический миокардит, эндокардит и перикардит без признаков воспалительного процесса, с незначительными нарушениями функций сердечно-сосудистой системы (стенокард</w:t>
            </w:r>
            <w:r>
              <w:t>ия I, II ФК, легкие нарушения сердечного ритма, снижение сердечного выброса) с ХСН 0 или 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1" w:name="sub_1009112"/>
            <w:r>
              <w:t>9.1.1.2</w:t>
            </w:r>
            <w:bookmarkEnd w:id="54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w:t>
            </w:r>
          </w:p>
          <w:p w:rsidR="00000000" w:rsidRDefault="000D5A8E">
            <w:pPr>
              <w:pStyle w:val="aa"/>
            </w:pPr>
            <w:r>
              <w:t>сердечно-сосудистой</w:t>
            </w:r>
          </w:p>
          <w:p w:rsidR="00000000" w:rsidRDefault="000D5A8E">
            <w:pPr>
              <w:pStyle w:val="aa"/>
            </w:pPr>
            <w:r>
              <w:t>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Ревматические и неревматические болезни клапана/клапанов сердца; клапана легочного ствола; ревматический миокардит, эндокардит и перикардит активного течения, с умеренными нарушениями функций сердечно-сосудистой системы (стенокардия III ФК, легочная гиперт</w:t>
            </w:r>
            <w:r>
              <w:t xml:space="preserve">ензия 2-й степени, умеренные нарушения сердечного ритма, снижение сердечного выброса) с </w:t>
            </w:r>
            <w:r>
              <w:lastRenderedPageBreak/>
              <w:t>ХСН IIА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2" w:name="sub_1009113"/>
            <w:r>
              <w:t>9.1.1.3</w:t>
            </w:r>
            <w:bookmarkEnd w:id="54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w:t>
            </w:r>
          </w:p>
          <w:p w:rsidR="00000000" w:rsidRDefault="000D5A8E">
            <w:pPr>
              <w:pStyle w:val="aa"/>
            </w:pPr>
            <w:r>
              <w:t>сердечно-сосудистой</w:t>
            </w:r>
          </w:p>
          <w:p w:rsidR="00000000" w:rsidRDefault="000D5A8E">
            <w:pPr>
              <w:pStyle w:val="aa"/>
            </w:pPr>
            <w:r>
              <w:t>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Ревматические и неревматические болезни клапана/клапанов сердца; клапана легочного ствола; ревматический миокардит, эндокардит и перикардит активного течения, с выраженными нарушениями функций сердечно-сосудистой системы (легочная гипертензия 3-й степени, </w:t>
            </w:r>
            <w:r>
              <w:t>стенокардия III ФК, тяжелые нарушения сердечного ритма, снижение ФВ левого желудочка менее 30%) с ХСН IIБ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3" w:name="sub_1009114"/>
            <w:r>
              <w:t>9.1.1.4</w:t>
            </w:r>
            <w:bookmarkEnd w:id="54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Ревматические и неревматические болезни клапана/клапанов сердца; клапана легочного ствола; ревматический миокардит, эндокардит и перикардит активного течения, со значительно выраженными нарушениями функций сердечно-сосудистой системы (легочная гипертензия </w:t>
            </w:r>
            <w:r>
              <w:t>3-й степени, стенокардия IV ФК, тяжелые нарушения сердечного ритма, снижение ФВ левого желудочка менее 30%) с XCH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4" w:name="sub_1000092"/>
            <w:r>
              <w:t>9.2</w:t>
            </w:r>
            <w:bookmarkEnd w:id="54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характеризующиеся повышенным кровяным давлением</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110-115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5" w:name="sub_1000921"/>
            <w:r>
              <w:t>9.2.1</w:t>
            </w:r>
            <w:bookmarkEnd w:id="54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Артериальная гипертензия 1-3 степени, гипертоническая болезнь II стадии без нарушения функций органов-мишеней.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6" w:name="sub_1000922"/>
            <w:r>
              <w:t>9.2.2</w:t>
            </w:r>
            <w:bookmarkEnd w:id="54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системы, мочевыделительной функции, нарушение психических, сенсорных функций;</w:t>
            </w:r>
          </w:p>
          <w:p w:rsidR="00000000" w:rsidRDefault="000D5A8E">
            <w:pPr>
              <w:pStyle w:val="aa"/>
            </w:pPr>
            <w:r>
              <w:t>МКФ: В 410-429, В 610-639, В 110-139, В 140-189, В 198, В 199, В 210-299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Артериальная гипертензия 1-3 степени, гипертоническая болезнь III с</w:t>
            </w:r>
            <w:r>
              <w:t>тадии с умеренными нарушениями функций органов-мишеней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7" w:name="sub_1000923"/>
            <w:r>
              <w:t>9.2.3</w:t>
            </w:r>
            <w:bookmarkEnd w:id="54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системы,</w:t>
            </w:r>
          </w:p>
          <w:p w:rsidR="00000000" w:rsidRDefault="000D5A8E">
            <w:pPr>
              <w:pStyle w:val="aa"/>
            </w:pPr>
            <w:r>
              <w:t xml:space="preserve">мочевыделительной функции, нарушение психических, сенсорных </w:t>
            </w:r>
            <w:r>
              <w:lastRenderedPageBreak/>
              <w:t>функций;</w:t>
            </w:r>
          </w:p>
          <w:p w:rsidR="00000000" w:rsidRDefault="000D5A8E">
            <w:pPr>
              <w:pStyle w:val="aa"/>
            </w:pPr>
            <w:r>
              <w:t>МКФ: В 410-429, В 610-639, В 110-139, В 140-189, В 198, В 199, В 210-299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Артериальная гипертензия 1-3 степени, гипертоническая болезнь III стадии с выраженными нарушениями функций </w:t>
            </w:r>
            <w:r>
              <w:lastRenderedPageBreak/>
              <w:t>органов-мишеней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8" w:name="sub_1000924"/>
            <w:r>
              <w:t>9.2.4</w:t>
            </w:r>
            <w:bookmarkEnd w:id="54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w:t>
            </w:r>
          </w:p>
          <w:p w:rsidR="00000000" w:rsidRDefault="000D5A8E">
            <w:pPr>
              <w:pStyle w:val="aa"/>
            </w:pPr>
            <w:r>
              <w:t>сер</w:t>
            </w:r>
            <w:r>
              <w:t>дечно-сосудистой</w:t>
            </w:r>
          </w:p>
          <w:p w:rsidR="00000000" w:rsidRDefault="000D5A8E">
            <w:pPr>
              <w:pStyle w:val="aa"/>
            </w:pPr>
            <w:r>
              <w:t>системы,</w:t>
            </w:r>
          </w:p>
          <w:p w:rsidR="00000000" w:rsidRDefault="000D5A8E">
            <w:pPr>
              <w:pStyle w:val="aa"/>
            </w:pPr>
            <w:r>
              <w:t>мочевыделительной функции, нарушение психических, сенсорных функций;</w:t>
            </w:r>
          </w:p>
          <w:p w:rsidR="00000000" w:rsidRDefault="000D5A8E">
            <w:pPr>
              <w:pStyle w:val="aa"/>
            </w:pPr>
            <w:r>
              <w:t>МКФ: В 410-429, В 610-639, В 110-139, В 140-189, В 198, В 199, В 210-299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Артериальная гипертензия 1-3 степени, гипертоническая болезнь III стадии со значительно выраженными нарушениями функций органов-мишеней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49" w:name="sub_1000093"/>
            <w:r>
              <w:t>9.3</w:t>
            </w:r>
            <w:bookmarkEnd w:id="54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Ишемическая болезнь сердца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120-125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0" w:name="sub_1000931"/>
            <w:r>
              <w:t>9.3.1</w:t>
            </w:r>
            <w:bookmarkEnd w:id="55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Стенокардия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120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1" w:name="sub_1009311"/>
            <w:r>
              <w:t>9.3.1.1</w:t>
            </w:r>
            <w:bookmarkEnd w:id="55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функции сердечно-сосудистой системы: стенокардия или безболевая ишемия миокарда I, II ФК (75-100 Вт); ХСН 0 или 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2" w:name="sub_1009312"/>
            <w:r>
              <w:t>9.3.1.2</w:t>
            </w:r>
            <w:bookmarkEnd w:id="55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 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функции сердечно-сосудистой системы: стенокардия или безболевая ишемия миокарда, ФК III (50 Вт) при наличии ХСН I, IIА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3" w:name="sub_1009313"/>
            <w:r>
              <w:t>9.3.1.3</w:t>
            </w:r>
            <w:bookmarkEnd w:id="55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w:t>
            </w:r>
          </w:p>
          <w:p w:rsidR="00000000" w:rsidRDefault="000D5A8E">
            <w:pPr>
              <w:pStyle w:val="aa"/>
            </w:pPr>
            <w:r>
              <w:t>сердечно-сосудистой</w:t>
            </w:r>
          </w:p>
          <w:p w:rsidR="00000000" w:rsidRDefault="000D5A8E">
            <w:pPr>
              <w:pStyle w:val="aa"/>
            </w:pPr>
            <w:r>
              <w:t>системы, мочевыделительной функции;</w:t>
            </w:r>
          </w:p>
          <w:p w:rsidR="00000000" w:rsidRDefault="000D5A8E">
            <w:pPr>
              <w:pStyle w:val="aa"/>
            </w:pPr>
            <w:r>
              <w:t>МКФ: В 410-429,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функции сердечно-сосудистой системы: стенокардия или безболевая ишемия миокарда ФК III (50 Вт) при наличии ХСН IIБ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4" w:name="sub_1009314"/>
            <w:r>
              <w:t>9.3.1.4</w:t>
            </w:r>
            <w:bookmarkEnd w:id="55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w:t>
            </w:r>
          </w:p>
          <w:p w:rsidR="00000000" w:rsidRDefault="000D5A8E">
            <w:pPr>
              <w:pStyle w:val="aa"/>
            </w:pPr>
            <w:r>
              <w:t>сердечно-сосудистой</w:t>
            </w:r>
          </w:p>
          <w:p w:rsidR="00000000" w:rsidRDefault="000D5A8E">
            <w:pPr>
              <w:pStyle w:val="aa"/>
            </w:pPr>
            <w:r>
              <w:t>системы, мочевыделительной функции;</w:t>
            </w:r>
          </w:p>
          <w:p w:rsidR="00000000" w:rsidRDefault="000D5A8E">
            <w:pPr>
              <w:pStyle w:val="aa"/>
            </w:pPr>
            <w:r>
              <w:t>МКФ: В 410-429,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функции сердечно-сосудистой системы: стенокардия и безболевая ишемия ФК IV (25 Вт) при наличии ХСН IIБ или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55" w:name="sub_1000094"/>
            <w:r>
              <w:t>9.4</w:t>
            </w:r>
            <w:bookmarkEnd w:id="55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Хрониче</w:t>
            </w:r>
            <w:r>
              <w:t>ская ишемическая болезнь сердца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125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Предсердно-желудочковая (атриовентрикулярная) блокада и блокада левой ножки пучка (Гиса)</w:t>
            </w:r>
          </w:p>
        </w:tc>
        <w:tc>
          <w:tcPr>
            <w:tcW w:w="1801" w:type="dxa"/>
            <w:gridSpan w:val="2"/>
            <w:tcBorders>
              <w:top w:val="nil"/>
              <w:left w:val="single" w:sz="4" w:space="0" w:color="auto"/>
              <w:bottom w:val="nil"/>
              <w:right w:val="single" w:sz="4" w:space="0" w:color="auto"/>
            </w:tcBorders>
          </w:tcPr>
          <w:p w:rsidR="00000000" w:rsidRDefault="000D5A8E">
            <w:pPr>
              <w:pStyle w:val="aa"/>
            </w:pPr>
            <w:r>
              <w:t>144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Сердечная недостаточность</w:t>
            </w:r>
          </w:p>
        </w:tc>
        <w:tc>
          <w:tcPr>
            <w:tcW w:w="1801" w:type="dxa"/>
            <w:gridSpan w:val="2"/>
            <w:tcBorders>
              <w:top w:val="nil"/>
              <w:left w:val="single" w:sz="4" w:space="0" w:color="auto"/>
              <w:bottom w:val="nil"/>
              <w:right w:val="single" w:sz="4" w:space="0" w:color="auto"/>
            </w:tcBorders>
          </w:tcPr>
          <w:p w:rsidR="00000000" w:rsidRDefault="000D5A8E">
            <w:pPr>
              <w:pStyle w:val="aa"/>
            </w:pPr>
            <w:r>
              <w:t>150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Кардиомиопатия</w:t>
            </w:r>
          </w:p>
        </w:tc>
        <w:tc>
          <w:tcPr>
            <w:tcW w:w="1801" w:type="dxa"/>
            <w:gridSpan w:val="2"/>
            <w:tcBorders>
              <w:top w:val="nil"/>
              <w:left w:val="single" w:sz="4" w:space="0" w:color="auto"/>
              <w:bottom w:val="nil"/>
              <w:right w:val="single" w:sz="4" w:space="0" w:color="auto"/>
            </w:tcBorders>
          </w:tcPr>
          <w:p w:rsidR="00000000" w:rsidRDefault="000D5A8E">
            <w:pPr>
              <w:pStyle w:val="aa"/>
            </w:pPr>
            <w:r>
              <w:t>142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Пароксизмальная тахикардия</w:t>
            </w:r>
          </w:p>
        </w:tc>
        <w:tc>
          <w:tcPr>
            <w:tcW w:w="1801" w:type="dxa"/>
            <w:gridSpan w:val="2"/>
            <w:tcBorders>
              <w:top w:val="nil"/>
              <w:left w:val="single" w:sz="4" w:space="0" w:color="auto"/>
              <w:bottom w:val="nil"/>
              <w:right w:val="single" w:sz="4" w:space="0" w:color="auto"/>
            </w:tcBorders>
          </w:tcPr>
          <w:p w:rsidR="00000000" w:rsidRDefault="000D5A8E">
            <w:pPr>
              <w:pStyle w:val="aa"/>
            </w:pPr>
            <w:r>
              <w:t>147</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Фибрилляция и трепетание предсердий</w:t>
            </w:r>
          </w:p>
        </w:tc>
        <w:tc>
          <w:tcPr>
            <w:tcW w:w="1801" w:type="dxa"/>
            <w:gridSpan w:val="2"/>
            <w:tcBorders>
              <w:top w:val="nil"/>
              <w:left w:val="single" w:sz="4" w:space="0" w:color="auto"/>
              <w:bottom w:val="nil"/>
              <w:right w:val="single" w:sz="4" w:space="0" w:color="auto"/>
            </w:tcBorders>
          </w:tcPr>
          <w:p w:rsidR="00000000" w:rsidRDefault="000D5A8E">
            <w:pPr>
              <w:pStyle w:val="aa"/>
            </w:pPr>
            <w:r>
              <w:t>148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нарушения сердечного ритма</w:t>
            </w:r>
          </w:p>
        </w:tc>
        <w:tc>
          <w:tcPr>
            <w:tcW w:w="1801" w:type="dxa"/>
            <w:gridSpan w:val="2"/>
            <w:tcBorders>
              <w:top w:val="nil"/>
              <w:left w:val="single" w:sz="4" w:space="0" w:color="auto"/>
              <w:bottom w:val="nil"/>
              <w:right w:val="single" w:sz="4" w:space="0" w:color="auto"/>
            </w:tcBorders>
          </w:tcPr>
          <w:p w:rsidR="00000000" w:rsidRDefault="000D5A8E">
            <w:pPr>
              <w:pStyle w:val="aa"/>
            </w:pPr>
            <w:r>
              <w:t>149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Нарушения системы кровообращения после процедур, не классифицированные в других рубриках</w:t>
            </w:r>
          </w:p>
        </w:tc>
        <w:tc>
          <w:tcPr>
            <w:tcW w:w="1801" w:type="dxa"/>
            <w:gridSpan w:val="2"/>
            <w:tcBorders>
              <w:top w:val="nil"/>
              <w:left w:val="single" w:sz="4" w:space="0" w:color="auto"/>
              <w:bottom w:val="nil"/>
              <w:right w:val="single" w:sz="4" w:space="0" w:color="auto"/>
            </w:tcBorders>
          </w:tcPr>
          <w:p w:rsidR="00000000" w:rsidRDefault="000D5A8E">
            <w:pPr>
              <w:pStyle w:val="aa"/>
            </w:pPr>
            <w:r>
              <w:t>197</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Наличие сердечных и сосудистых имплантатов и трансплантатов</w:t>
            </w:r>
          </w:p>
        </w:tc>
        <w:tc>
          <w:tcPr>
            <w:tcW w:w="1801" w:type="dxa"/>
            <w:gridSpan w:val="2"/>
            <w:tcBorders>
              <w:top w:val="nil"/>
              <w:left w:val="single" w:sz="4" w:space="0" w:color="auto"/>
              <w:bottom w:val="nil"/>
              <w:right w:val="single" w:sz="4" w:space="0" w:color="auto"/>
            </w:tcBorders>
          </w:tcPr>
          <w:p w:rsidR="00000000" w:rsidRDefault="000D5A8E">
            <w:pPr>
              <w:pStyle w:val="aa"/>
            </w:pPr>
            <w:r>
              <w:t>Z95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Последствия травмы внутригрудных органов</w:t>
            </w:r>
          </w:p>
        </w:tc>
        <w:tc>
          <w:tcPr>
            <w:tcW w:w="1801" w:type="dxa"/>
            <w:gridSpan w:val="2"/>
            <w:tcBorders>
              <w:top w:val="nil"/>
              <w:left w:val="single" w:sz="4" w:space="0" w:color="auto"/>
              <w:bottom w:val="nil"/>
              <w:right w:val="single" w:sz="4" w:space="0" w:color="auto"/>
            </w:tcBorders>
          </w:tcPr>
          <w:p w:rsidR="00000000" w:rsidRDefault="000D5A8E">
            <w:pPr>
              <w:pStyle w:val="aa"/>
            </w:pPr>
            <w:r>
              <w:t>Т91.4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Врожденные аномалии (пороки развития) системы кровообращения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Q20-Q28</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6" w:name="sub_1000941"/>
            <w:r>
              <w:t>9.4.1</w:t>
            </w:r>
            <w:bookmarkEnd w:id="55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функции сердечно-сосудистой системы: ХСН 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7" w:name="sub_1000942"/>
            <w:r>
              <w:t>9.4.2</w:t>
            </w:r>
            <w:bookmarkEnd w:id="55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функции сердечно-сосудистой системы: ХСН IIA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8" w:name="sub_1000943"/>
            <w:r>
              <w:t>9.4.3</w:t>
            </w:r>
            <w:bookmarkEnd w:id="55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функции сердечно-сосудистой системы: ХСН IIБ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59" w:name="sub_1000944"/>
            <w:r>
              <w:t>9.4.4</w:t>
            </w:r>
            <w:bookmarkEnd w:id="55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функции сердечно-сосудистой системы: ХСН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60" w:name="sub_1000095"/>
            <w:r>
              <w:t>9.5</w:t>
            </w:r>
            <w:bookmarkEnd w:id="560"/>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Наличие трансплантированного сердца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Z94.1</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Наличие трансплантированных сердца и легкого</w:t>
            </w:r>
          </w:p>
        </w:tc>
        <w:tc>
          <w:tcPr>
            <w:tcW w:w="1801" w:type="dxa"/>
            <w:gridSpan w:val="2"/>
            <w:tcBorders>
              <w:top w:val="nil"/>
              <w:left w:val="single" w:sz="4" w:space="0" w:color="auto"/>
              <w:bottom w:val="nil"/>
              <w:right w:val="single" w:sz="4" w:space="0" w:color="auto"/>
            </w:tcBorders>
          </w:tcPr>
          <w:p w:rsidR="00000000" w:rsidRDefault="000D5A8E">
            <w:pPr>
              <w:pStyle w:val="aa"/>
            </w:pPr>
            <w:r>
              <w:t>Z94.3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Первичное освидетельствование</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61" w:name="sub_1000951"/>
            <w:r>
              <w:t>9.5.1</w:t>
            </w:r>
            <w:bookmarkEnd w:id="56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дыхательной систем, системы крови и иммунной системы;</w:t>
            </w:r>
          </w:p>
          <w:p w:rsidR="00000000" w:rsidRDefault="000D5A8E">
            <w:pPr>
              <w:pStyle w:val="aa"/>
            </w:pPr>
            <w:r>
              <w:t>МКФ: В 110-139, В 140-189, В 198, В 199, В 410-429, В 440-449,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Состояние после трансплантации сердца или одновременно сердца и легкого в течение первых 2 лет</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jc w:val="center"/>
            </w:pPr>
            <w:bookmarkStart w:id="562" w:name="sub_1000952"/>
            <w:r>
              <w:t>9.5.2 Повторное освидетельствование (после 2-х летнего наблюдения)</w:t>
            </w:r>
            <w:bookmarkEnd w:id="562"/>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63" w:name="sub_1009521"/>
            <w:r>
              <w:t>9.5.2.1</w:t>
            </w:r>
            <w:bookmarkEnd w:id="56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дыхательной систем, системы крови и иммунной системы;</w:t>
            </w:r>
          </w:p>
          <w:p w:rsidR="00000000" w:rsidRDefault="000D5A8E">
            <w:pPr>
              <w:pStyle w:val="aa"/>
            </w:pPr>
            <w:r>
              <w:t xml:space="preserve">МКФ: В 110-139, В 140-189, В 198, В 199, В 410-429, В 440-449, В </w:t>
            </w:r>
            <w:r>
              <w:lastRenderedPageBreak/>
              <w:t>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По истечении 2-летнего срока при наличии осложнений с умеренными нару</w:t>
            </w:r>
            <w:r>
              <w:t>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64" w:name="sub_1009522"/>
            <w:r>
              <w:t>9.5.2.2</w:t>
            </w:r>
            <w:bookmarkEnd w:id="56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дыхательной систем, системы крови и иммунной системы;</w:t>
            </w:r>
          </w:p>
          <w:p w:rsidR="00000000" w:rsidRDefault="000D5A8E">
            <w:pPr>
              <w:pStyle w:val="aa"/>
            </w:pPr>
            <w:r>
              <w:t>МКФ: В 110-139, В 140-189, В 198, В 199, В 410-429, В 440-449,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 при наличии осложнений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65" w:name="sub_1009523"/>
            <w:r>
              <w:t>9.5.2.3</w:t>
            </w:r>
            <w:bookmarkEnd w:id="56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дыхательной систем, системы крови и иммунной системы;</w:t>
            </w:r>
          </w:p>
          <w:p w:rsidR="00000000" w:rsidRDefault="000D5A8E">
            <w:pPr>
              <w:pStyle w:val="aa"/>
            </w:pPr>
            <w:r>
              <w:t>МКФ: В 110-139, В 140-189, В 198, В 199, В 410-429, В 440-449,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 при наличии осложнений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66" w:name="sub_1000096"/>
            <w:r>
              <w:t>9.6</w:t>
            </w:r>
            <w:bookmarkEnd w:id="566"/>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Первичная легочная гипертензия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127.0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уточненные формы</w:t>
            </w:r>
          </w:p>
          <w:p w:rsidR="00000000" w:rsidRDefault="000D5A8E">
            <w:pPr>
              <w:pStyle w:val="aa"/>
            </w:pPr>
            <w:r>
              <w:t>легочно-сердечной</w:t>
            </w:r>
          </w:p>
          <w:p w:rsidR="00000000" w:rsidRDefault="000D5A8E">
            <w:pPr>
              <w:pStyle w:val="aa"/>
            </w:pPr>
            <w:r>
              <w:t>недостаточности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127.8</w:t>
            </w:r>
          </w:p>
          <w:p w:rsidR="00000000" w:rsidRDefault="000D5A8E">
            <w:pPr>
              <w:pStyle w:val="aa"/>
            </w:pPr>
            <w:r>
              <w:t>127.9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67" w:name="sub_1000961"/>
            <w:r>
              <w:t>9.6.1</w:t>
            </w:r>
            <w:bookmarkEnd w:id="56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дыхательной систем;</w:t>
            </w:r>
          </w:p>
          <w:p w:rsidR="00000000" w:rsidRDefault="000D5A8E">
            <w:pPr>
              <w:pStyle w:val="aa"/>
            </w:pPr>
            <w:r>
              <w:t>МКФ: В 410-429,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функций организма на фоне эффективной специфической терапии: легочная гипертензия ФК I</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68" w:name="sub_1000962"/>
            <w:r>
              <w:t>9.6.2</w:t>
            </w:r>
            <w:bookmarkEnd w:id="56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дыхательной систем;</w:t>
            </w:r>
          </w:p>
          <w:p w:rsidR="00000000" w:rsidRDefault="000D5A8E">
            <w:pPr>
              <w:pStyle w:val="aa"/>
            </w:pPr>
            <w:r>
              <w:t>МКФ: В 410-429,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функций организма на фоне специфической терапии: легочная гипертензия ФКII</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69" w:name="sub_1000963"/>
            <w:r>
              <w:t>9.6.3</w:t>
            </w:r>
            <w:bookmarkEnd w:id="56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дыхательной системы; МКФ: В 410-429,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функций организма на фоне специфической терапии: легочная гипертензия ФКIII</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0" w:name="sub_1000964"/>
            <w:r>
              <w:t>9.6.4</w:t>
            </w:r>
            <w:bookmarkEnd w:id="57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дыхательной системы;</w:t>
            </w:r>
          </w:p>
          <w:p w:rsidR="00000000" w:rsidRDefault="000D5A8E">
            <w:pPr>
              <w:pStyle w:val="aa"/>
            </w:pPr>
            <w:r>
              <w:t>МКФ: В 410-429, В 440-450</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ф</w:t>
            </w:r>
            <w:r>
              <w:t>ункций организма на фоне специфической терапии: легочная гипертензия ФК IV</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1" w:name="sub_1000097"/>
            <w:r>
              <w:t>9.7</w:t>
            </w:r>
            <w:bookmarkEnd w:id="57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артерий, артериол и капилляров</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170-179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72" w:name="sub_1000971"/>
            <w:r>
              <w:t>9.7.1</w:t>
            </w:r>
            <w:bookmarkEnd w:id="57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Атеросклероз</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170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болезни периферических сосудов (хроническая артериальная недостаточность, облитерирующий артериит сосудов конечностей, а также состояния после реваскуляризации)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173</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3" w:name="sub_1009711"/>
            <w:r>
              <w:t>9.7.1.1</w:t>
            </w:r>
            <w:bookmarkEnd w:id="57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w:t>
            </w:r>
            <w:r>
              <w:lastRenderedPageBreak/>
              <w:t>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I, II А степень ишемии при наличии </w:t>
            </w:r>
            <w:r>
              <w:lastRenderedPageBreak/>
              <w:t>сегментарных окклюзии или стенозов (более 65%) артерий конеч</w:t>
            </w:r>
            <w:r>
              <w:t>ностей, без клинических проявлений.</w:t>
            </w:r>
          </w:p>
          <w:p w:rsidR="00000000" w:rsidRDefault="000D5A8E">
            <w:pPr>
              <w:pStyle w:val="aa"/>
            </w:pPr>
            <w:r>
              <w:t>Лодыжечно-плечевой индекс (ЛПИ) - 0,75 и более. После хирургической реваскуляризации при полном восстановлении кровообращения (компенсации кровообращения)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4" w:name="sub_1009712"/>
            <w:r>
              <w:t>9.7.1.2</w:t>
            </w:r>
            <w:bookmarkEnd w:id="57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IIБ степень ишемии при наличии сегментарных окклюзии или стенозов артерий (свыше 65%), ЛПИ мене</w:t>
            </w:r>
            <w:r>
              <w:t>е 0,75 - 0,25</w:t>
            </w:r>
          </w:p>
          <w:p w:rsidR="00000000" w:rsidRDefault="000D5A8E">
            <w:pPr>
              <w:pStyle w:val="aa"/>
            </w:pPr>
            <w:r>
              <w:t>После хирургической реваскуляризации с сохраняющимся дистальным блоком, с субкомпенсацией кровообращения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5" w:name="sub_1009713"/>
            <w:r>
              <w:t>9.7.1.3</w:t>
            </w:r>
            <w:bookmarkEnd w:id="57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дыхательной систем; нарушения</w:t>
            </w:r>
          </w:p>
          <w:p w:rsidR="00000000" w:rsidRDefault="000D5A8E">
            <w:pPr>
              <w:pStyle w:val="aa"/>
            </w:pPr>
            <w:r>
              <w:t>нейромышечных, скелетных и связанных с движением (статодинамических) функций;</w:t>
            </w:r>
          </w:p>
          <w:p w:rsidR="00000000" w:rsidRDefault="000D5A8E">
            <w:pPr>
              <w:pStyle w:val="aa"/>
            </w:pPr>
            <w:r>
              <w:t>МКФ: В 410-429, В 440-449,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III или IV степень ишемии, ЛПИ менее 0,25.</w:t>
            </w:r>
          </w:p>
          <w:p w:rsidR="00000000" w:rsidRDefault="000D5A8E">
            <w:pPr>
              <w:pStyle w:val="aa"/>
            </w:pPr>
            <w:r>
              <w:t>После хирургической реваскуляризации с сохраняющимся дистальным блоком, с ограниченными трофически</w:t>
            </w:r>
            <w:r>
              <w:t>ми нарушениями (язва, некроз), декомпенсацией кровообращения;</w:t>
            </w:r>
          </w:p>
          <w:p w:rsidR="00000000" w:rsidRDefault="000D5A8E">
            <w:pPr>
              <w:pStyle w:val="aa"/>
            </w:pPr>
            <w:r>
              <w:t>Ампутационные культи бедра/голени одной конечности и IIБ, III степенью ишемии другой конечности; при наличии медицинских противопоказаний для протезирования; ишемия культи бедра; при сопутствующ</w:t>
            </w:r>
            <w:r>
              <w:t>их заболеваниях с выраженными нарушениями функций организма (ХСН IIБ, III стадии, ДН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6" w:name="sub_1009714"/>
            <w:r>
              <w:t>9.7.1.4</w:t>
            </w:r>
            <w:bookmarkEnd w:id="57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III или IV степень ишемии, включая двусторонние трофические нарушения, ЛПИ менее 0,25 при налич</w:t>
            </w:r>
            <w:r>
              <w:t>ии противопоказаний для оперативных вмешательств. Ампутационные культи обеих бедер; пороки или болезни культей; при невозможности пользования протезами из-за сопутствующих заболеваний; ишемии культей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77" w:name="sub_1000098"/>
            <w:r>
              <w:t>9.8</w:t>
            </w:r>
            <w:bookmarkEnd w:id="57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Аневризма и расслоен</w:t>
            </w:r>
            <w:r>
              <w:t>ие аорты</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171</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формы аневризмы</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172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8" w:name="sub_1000981"/>
            <w:r>
              <w:t>9.8.1</w:t>
            </w:r>
            <w:bookmarkEnd w:id="57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функций сердечно-сосудистой системы; </w:t>
            </w:r>
            <w:r>
              <w:lastRenderedPageBreak/>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Незначительное локальное расширение сосуда ("малые </w:t>
            </w:r>
            <w:r>
              <w:lastRenderedPageBreak/>
              <w:t>аневризмы"); после имплантации стент-графтов с полной компенсацией кровообращения. Отсутствие или незначительные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79" w:name="sub_1000982"/>
            <w:r>
              <w:t>9.8.2</w:t>
            </w:r>
            <w:bookmarkEnd w:id="57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Наличие "большой" (более 5 см) аневризмы аорты и/или крупных артерий таза с клиническими проявл</w:t>
            </w:r>
            <w:r>
              <w:t>ениями при наличии медицинских противопоказаний к хирургическому лечению. После резекции "больших" аневризм, протезирования аорты и крупных артерий таза или имплантации стент-графтов с субкомпенсацией кровообращения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0" w:name="sub_1000983"/>
            <w:r>
              <w:t>9.8.3</w:t>
            </w:r>
            <w:bookmarkEnd w:id="58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Крупные аневризмы брюшной аорты и/или крупных артерий таза при наличии медицинских противопоказ</w:t>
            </w:r>
            <w:r>
              <w:t>аний к хирургическому лечению; После резекции "больших" аневризм, протезирования аорты и крупных артерий таза или имплантации стент-графтов с послеоперационными осложнениями и декомпенсацией кровообращения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1" w:name="sub_1000099"/>
            <w:r>
              <w:t>9.9</w:t>
            </w:r>
            <w:bookmarkEnd w:id="58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вен, лим</w:t>
            </w:r>
            <w:r>
              <w:t>фатических сосудов и лимфатических узлов, не классифицированные в других рубриках, проявляющиеся хронической венозной</w:t>
            </w:r>
          </w:p>
          <w:p w:rsidR="00000000" w:rsidRDefault="000D5A8E">
            <w:pPr>
              <w:pStyle w:val="aa"/>
            </w:pPr>
            <w:r>
              <w:t>недостаточностью</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180-188</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2" w:name="sub_1000991"/>
            <w:r>
              <w:t>9.9.1</w:t>
            </w:r>
            <w:bookmarkEnd w:id="58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Хронические заболевания вен, соответствующие 2-3 классу клинических проявлений международной классификации хронических болезней вен</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3" w:name="sub_1000992"/>
            <w:r>
              <w:t>9.9.2</w:t>
            </w:r>
            <w:bookmarkEnd w:id="58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lastRenderedPageBreak/>
              <w:t>МКФ: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Хронические заболевания вен с язвенным дефектом со значительными трофическими нарушениями на од</w:t>
            </w:r>
            <w:r>
              <w:t xml:space="preserve">ной конечности или язвенный дефект без значительной продукции </w:t>
            </w:r>
            <w:r>
              <w:lastRenderedPageBreak/>
              <w:t>отделяемого секрета на обеих конечностях, соответствующих 4-5 классу клинических проявлений международной классификации хронических болезней вен Двустороннее поражение со значительными трофическ</w:t>
            </w:r>
            <w:r>
              <w:t>ими нарушениями, без язвенных дефектов, соответствующих 4-5 классу клинических проявлений международной классификации хронических болезней вен с умеренными нарушениями статодинамических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4" w:name="sub_1000993"/>
            <w:r>
              <w:t>9.9.3</w:t>
            </w:r>
            <w:bookmarkEnd w:id="58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w:t>
            </w:r>
            <w:r>
              <w:t>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Хронические заболевания вен с язвенными дефектами со значительной продукцией отделяемого секрета и трофическими нарушениями на обеих нижних конечностях, соответствующих 4-6 классу клинических проявлений международной классификации хронических болезней вен </w:t>
            </w:r>
            <w:r>
              <w:t>с выраженными нарушениями статодинамических функций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5" w:name="sub_1213106"/>
            <w:r>
              <w:t>9.10</w:t>
            </w:r>
            <w:bookmarkEnd w:id="58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Лимфоотек, не классифицированный в других рубриках (лимфедема)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189.0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6" w:name="sub_1009101"/>
            <w:r>
              <w:t>9.10.1</w:t>
            </w:r>
            <w:bookmarkEnd w:id="58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Лимфедема ХЛН I степени с увеличением объема конечности (больше чем на 3 см) с не</w:t>
            </w:r>
            <w:r>
              <w:t>значительными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20-30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7" w:name="sub_1009102"/>
            <w:r>
              <w:t>9.10.2</w:t>
            </w:r>
            <w:bookmarkEnd w:id="58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Лимфедема с ХЛН II степени (увеличением объема на 4-6 см) обеих нижних конечностей или III степени (увеличение объема на 6-10 см) одной конечности со значительными трофическими нарушениями, с умеренными нарушениями ф</w:t>
            </w:r>
            <w:r>
              <w:t>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8" w:name="sub_1009103"/>
            <w:r>
              <w:t>9.10.3</w:t>
            </w:r>
            <w:bookmarkEnd w:id="58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сердечно-сосудистой системы, нарушения нейромышечных, скелетных и связанных с </w:t>
            </w:r>
            <w:r>
              <w:lastRenderedPageBreak/>
              <w:t>движением (статодинамических) функций;</w:t>
            </w:r>
          </w:p>
          <w:p w:rsidR="00000000" w:rsidRDefault="000D5A8E">
            <w:pPr>
              <w:pStyle w:val="aa"/>
            </w:pPr>
            <w:r>
              <w:t>МКФ: В 410-429,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Лимфедема с ХЛВН III, IV</w:t>
            </w:r>
            <w:r>
              <w:t xml:space="preserve"> степени обеих нижних конечностей со значительными трофическими нарушениями, значительной </w:t>
            </w:r>
            <w:r>
              <w:lastRenderedPageBreak/>
              <w:t>продукцией отделяемого секрета, с выраженными осложнениями 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89" w:name="sub_2161244"/>
            <w:r>
              <w:t>10</w:t>
            </w:r>
            <w:bookmarkEnd w:id="58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органов дыхания (класс X) и п</w:t>
            </w:r>
            <w:r>
              <w:t>атология с поражением преимущественно органов дыхания, представленная в других классах болезней</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J00-J99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590" w:name="sub_1000101"/>
            <w:r>
              <w:t>10.1</w:t>
            </w:r>
            <w:bookmarkEnd w:id="590"/>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Хронические болезни нижних дыхательных путей (исключая астму)</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J40 - J47</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Болезни легкого, вызванные внешними агентами</w:t>
            </w:r>
          </w:p>
        </w:tc>
        <w:tc>
          <w:tcPr>
            <w:tcW w:w="1801" w:type="dxa"/>
            <w:gridSpan w:val="2"/>
            <w:tcBorders>
              <w:top w:val="nil"/>
              <w:left w:val="single" w:sz="4" w:space="0" w:color="auto"/>
              <w:bottom w:val="nil"/>
              <w:right w:val="single" w:sz="4" w:space="0" w:color="auto"/>
            </w:tcBorders>
          </w:tcPr>
          <w:p w:rsidR="00000000" w:rsidRDefault="000D5A8E">
            <w:pPr>
              <w:pStyle w:val="aa"/>
            </w:pPr>
            <w:r>
              <w:t>J60 - J70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респираторные болезни, поражающие главным образом интерстициальную ткань</w:t>
            </w:r>
          </w:p>
        </w:tc>
        <w:tc>
          <w:tcPr>
            <w:tcW w:w="1801" w:type="dxa"/>
            <w:gridSpan w:val="2"/>
            <w:tcBorders>
              <w:top w:val="nil"/>
              <w:left w:val="single" w:sz="4" w:space="0" w:color="auto"/>
              <w:bottom w:val="nil"/>
              <w:right w:val="single" w:sz="4" w:space="0" w:color="auto"/>
            </w:tcBorders>
          </w:tcPr>
          <w:p w:rsidR="00000000" w:rsidRDefault="000D5A8E">
            <w:pPr>
              <w:pStyle w:val="aa"/>
            </w:pPr>
            <w:r>
              <w:t>J80 - J84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Гнойные и некротические состояния нижних дыхательных путей</w:t>
            </w:r>
          </w:p>
        </w:tc>
        <w:tc>
          <w:tcPr>
            <w:tcW w:w="1801" w:type="dxa"/>
            <w:gridSpan w:val="2"/>
            <w:tcBorders>
              <w:top w:val="nil"/>
              <w:left w:val="single" w:sz="4" w:space="0" w:color="auto"/>
              <w:bottom w:val="nil"/>
              <w:right w:val="single" w:sz="4" w:space="0" w:color="auto"/>
            </w:tcBorders>
          </w:tcPr>
          <w:p w:rsidR="00000000" w:rsidRDefault="000D5A8E">
            <w:pPr>
              <w:pStyle w:val="aa"/>
            </w:pPr>
            <w:r>
              <w:t>J85 - J86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болезни органов дыхания</w:t>
            </w:r>
          </w:p>
        </w:tc>
        <w:tc>
          <w:tcPr>
            <w:tcW w:w="1801" w:type="dxa"/>
            <w:gridSpan w:val="2"/>
            <w:tcBorders>
              <w:top w:val="nil"/>
              <w:left w:val="single" w:sz="4" w:space="0" w:color="auto"/>
              <w:bottom w:val="nil"/>
              <w:right w:val="single" w:sz="4" w:space="0" w:color="auto"/>
            </w:tcBorders>
          </w:tcPr>
          <w:p w:rsidR="00000000" w:rsidRDefault="000D5A8E">
            <w:pPr>
              <w:pStyle w:val="aa"/>
            </w:pPr>
            <w:r>
              <w:t>J95 - J99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Единственное легкое (врожденное, после пульмонэктомии)</w:t>
            </w:r>
          </w:p>
        </w:tc>
        <w:tc>
          <w:tcPr>
            <w:tcW w:w="1801" w:type="dxa"/>
            <w:gridSpan w:val="2"/>
            <w:tcBorders>
              <w:top w:val="nil"/>
              <w:left w:val="single" w:sz="4" w:space="0" w:color="auto"/>
              <w:bottom w:val="nil"/>
              <w:right w:val="single" w:sz="4" w:space="0" w:color="auto"/>
            </w:tcBorders>
          </w:tcPr>
          <w:p w:rsidR="00000000" w:rsidRDefault="000D5A8E">
            <w:pPr>
              <w:pStyle w:val="aa"/>
            </w:pPr>
            <w:r>
              <w:t>Z92.4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Саркоидоз</w:t>
            </w:r>
          </w:p>
        </w:tc>
        <w:tc>
          <w:tcPr>
            <w:tcW w:w="1801" w:type="dxa"/>
            <w:gridSpan w:val="2"/>
            <w:tcBorders>
              <w:top w:val="nil"/>
              <w:left w:val="single" w:sz="4" w:space="0" w:color="auto"/>
              <w:bottom w:val="nil"/>
              <w:right w:val="single" w:sz="4" w:space="0" w:color="auto"/>
            </w:tcBorders>
          </w:tcPr>
          <w:p w:rsidR="00000000" w:rsidRDefault="000D5A8E">
            <w:pPr>
              <w:pStyle w:val="aa"/>
            </w:pPr>
            <w:r>
              <w:t>D86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Врожденные аномалии (пороки развития) органов дыхания</w:t>
            </w:r>
          </w:p>
        </w:tc>
        <w:tc>
          <w:tcPr>
            <w:tcW w:w="1801" w:type="dxa"/>
            <w:gridSpan w:val="2"/>
            <w:tcBorders>
              <w:top w:val="nil"/>
              <w:left w:val="single" w:sz="4" w:space="0" w:color="auto"/>
              <w:bottom w:val="nil"/>
              <w:right w:val="single" w:sz="4" w:space="0" w:color="auto"/>
            </w:tcBorders>
          </w:tcPr>
          <w:p w:rsidR="00000000" w:rsidRDefault="000D5A8E">
            <w:pPr>
              <w:pStyle w:val="aa"/>
            </w:pPr>
            <w:r>
              <w:t>Q 30 - Q 34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0101" w:history="1">
              <w:r>
                <w:rPr>
                  <w:rStyle w:val="a4"/>
                </w:rPr>
                <w:t>подпункту 10.1</w:t>
              </w:r>
            </w:hyperlink>
            <w:r>
              <w:rPr>
                <w:rStyle w:val="a3"/>
              </w:rPr>
              <w:t>.</w:t>
            </w:r>
          </w:p>
          <w:p w:rsidR="00000000" w:rsidRDefault="000D5A8E">
            <w:pPr>
              <w:pStyle w:val="aa"/>
            </w:pPr>
            <w:r>
              <w:t>Степень тяжести дыхательной недостаточности оценивается исходя из газометрических показателей - парциального давления кислорода крови (Ра0</w:t>
            </w:r>
            <w:r>
              <w:rPr>
                <w:vertAlign w:val="subscript"/>
              </w:rPr>
              <w:t> 2</w:t>
            </w:r>
            <w:r>
              <w:t>) и сатурации крови кислородом (Sa0</w:t>
            </w:r>
            <w:r>
              <w:rPr>
                <w:vertAlign w:val="subscript"/>
              </w:rPr>
              <w:t> 2):</w:t>
            </w:r>
            <w:r>
              <w:t xml:space="preserve"> ДН I степени - Ра0</w:t>
            </w:r>
            <w:r>
              <w:rPr>
                <w:vertAlign w:val="subscript"/>
              </w:rPr>
              <w:t> 2</w:t>
            </w:r>
            <w:r>
              <w:t xml:space="preserve"> 79-60 мм.рт.ст, Sa0</w:t>
            </w:r>
            <w:r>
              <w:rPr>
                <w:vertAlign w:val="subscript"/>
              </w:rPr>
              <w:t> 2</w:t>
            </w:r>
            <w:r>
              <w:t xml:space="preserve"> -90-94%; ДН II</w:t>
            </w:r>
            <w:r>
              <w:t xml:space="preserve"> степени - Ра0</w:t>
            </w:r>
            <w:r>
              <w:rPr>
                <w:vertAlign w:val="subscript"/>
              </w:rPr>
              <w:t> 2</w:t>
            </w:r>
            <w:r>
              <w:t xml:space="preserve"> 59-55 мм.рт.ст., Sa0</w:t>
            </w:r>
            <w:r>
              <w:rPr>
                <w:vertAlign w:val="subscript"/>
              </w:rPr>
              <w:t> 2</w:t>
            </w:r>
            <w:r>
              <w:t xml:space="preserve"> - 89-85%; ДН III степени - Ра0</w:t>
            </w:r>
            <w:r>
              <w:rPr>
                <w:vertAlign w:val="subscript"/>
              </w:rPr>
              <w:t> 2</w:t>
            </w:r>
            <w:r>
              <w:t xml:space="preserve"> &lt;55 мм.рт.ст., Sa0</w:t>
            </w:r>
            <w:r>
              <w:rPr>
                <w:vertAlign w:val="subscript"/>
              </w:rPr>
              <w:t> 2</w:t>
            </w:r>
            <w:r>
              <w:t xml:space="preserve"> &lt;85%.</w:t>
            </w:r>
          </w:p>
          <w:p w:rsidR="00000000" w:rsidRDefault="000D5A8E">
            <w:pPr>
              <w:pStyle w:val="aa"/>
            </w:pPr>
            <w:r>
              <w:t>Учитываются также и другие (клинические) факторы патологического процесса: форма и тяжесть течения, наличие и частота обострений, объем и эффективность базо</w:t>
            </w:r>
            <w:r>
              <w:t>вой терапии, распространенность патологического процесса, включение органов-мишеней, необходимость подавления иммунитета, наличие осложнений.</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1" w:name="sub_1001011"/>
            <w:r>
              <w:t>10.1.1</w:t>
            </w:r>
            <w:bookmarkEnd w:id="59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дыхательной системы;</w:t>
            </w:r>
          </w:p>
          <w:p w:rsidR="00000000" w:rsidRDefault="000D5A8E">
            <w:pPr>
              <w:pStyle w:val="aa"/>
            </w:pPr>
            <w:r>
              <w:t>МКФ: В 440-449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Легкая или среднетяжелая форма течения заболевания, последствия оперативных вмешательств, с бронхиальной обструкцией на фоне базисной терапии</w:t>
            </w:r>
          </w:p>
          <w:p w:rsidR="00000000" w:rsidRDefault="000D5A8E">
            <w:pPr>
              <w:pStyle w:val="aa"/>
            </w:pPr>
            <w:r>
              <w:t>(GOLD 1: ОФВ1/ФЖЕЛ &lt;70%, ОФВ1&gt;80%) без хронической дыхательной недостаточности (ДН 0) либо с признаками ДН I степе</w:t>
            </w:r>
            <w:r>
              <w:t>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2" w:name="sub_1001012"/>
            <w:r>
              <w:t>10.1.2</w:t>
            </w:r>
            <w:bookmarkEnd w:id="59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дыхательной системы, сердечно-сосудистой системы, нарушение психических </w:t>
            </w:r>
            <w:r>
              <w:lastRenderedPageBreak/>
              <w:t>функций; МКФ: В 410-429, В 440-449,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Среднетяжелая форма течения заболевания, последствия оперативных вмешательств, с </w:t>
            </w:r>
            <w:r>
              <w:lastRenderedPageBreak/>
              <w:t>бронхиальной обструкцией на фоне базисной терапии (GOLD 2: ОФВ1/ФЖЕЛ&lt;70%, 50%&gt;ОФВ1&lt;80%), ДН II степени; преходящей или постоянной легочной гипертензией (ХСН 0 или ХСН 1 стадии</w:t>
            </w:r>
            <w:r>
              <w:t>)</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3" w:name="sub_1001013"/>
            <w:r>
              <w:t>10.1.3</w:t>
            </w:r>
            <w:bookmarkEnd w:id="59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 нарушение психических функций; МКФ: В 410-429, В 440-449,В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Среднетяжелая и тяжелая форма течения заболевания, последствия оперативных вмешательств, с бронхиальной обструкцией на фоне базисной терапии</w:t>
            </w:r>
          </w:p>
          <w:p w:rsidR="00000000" w:rsidRDefault="000D5A8E">
            <w:pPr>
              <w:pStyle w:val="aa"/>
            </w:pPr>
            <w:r>
              <w:t>(GOLD 3: ОФВ1/ФЖЕЛ&lt;70%, 30%&gt;ОФВ1&lt;50%) с ДН II, III степени, ХСН IIA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4" w:name="sub_1001014"/>
            <w:r>
              <w:t>10.1.4</w:t>
            </w:r>
            <w:bookmarkEnd w:id="59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 нарушение психических функций; МКФ: В 410-429, В 440-449;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форма течения заболевания, последствия оперативных вмешательств с бронхиальной обструкц</w:t>
            </w:r>
            <w:r>
              <w:t>ией (GOLD 4: ОФВ1/ФЖЕЛ &lt;70%, ОФВ1&lt;30%), наличие осложнений, ДН III степени, ХСН IIБ,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5" w:name="sub_1000102"/>
            <w:r>
              <w:t>10.2</w:t>
            </w:r>
            <w:bookmarkEnd w:id="59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Астма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J45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6" w:name="sub_1001021"/>
            <w:r>
              <w:t>10.2.1</w:t>
            </w:r>
            <w:bookmarkEnd w:id="59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дыхательной системы;</w:t>
            </w:r>
          </w:p>
          <w:p w:rsidR="00000000" w:rsidRDefault="000D5A8E">
            <w:pPr>
              <w:pStyle w:val="aa"/>
            </w:pPr>
            <w:r>
              <w:t>МКФ: В 410-429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функции дыхательной системы: легкое или среднетяжелое течение заболевания (на фоне базисной терапии низкими или средними дозами ингаляционных кортикостероидов), ДН 0 или ДН 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7" w:name="sub_1001022"/>
            <w:r>
              <w:t>10.2.2</w:t>
            </w:r>
            <w:bookmarkEnd w:id="59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r>
              <w:t xml:space="preserve"> функций дыхательной и сердечно-сосудистой систем; МКФ: В 410-429, В 440-449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Среднетяжелое течение заболевания (на фоне базисной терапии средними дозами ингаляционных</w:t>
            </w:r>
          </w:p>
          <w:p w:rsidR="00000000" w:rsidRDefault="000D5A8E">
            <w:pPr>
              <w:pStyle w:val="aa"/>
            </w:pPr>
            <w:r>
              <w:t>кортикостероидов), ДН II степени с преходящей или постоянной легочной гипертензией (ХСН 0</w:t>
            </w:r>
            <w:r>
              <w:t xml:space="preserve"> или ХСН 1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8" w:name="sub_1001023"/>
            <w:r>
              <w:t>10.2.3</w:t>
            </w:r>
            <w:bookmarkEnd w:id="59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 нарушение психических функций;</w:t>
            </w:r>
          </w:p>
          <w:p w:rsidR="00000000" w:rsidRDefault="000D5A8E">
            <w:pPr>
              <w:pStyle w:val="aa"/>
            </w:pPr>
            <w:r>
              <w:t>МКФ: В 410-429, В 440-449,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Тяжелое течение заболевания (на фоне базисной терапии высокими дозами ингаляционных кортикостероидов) с ДН II, III степени, ХСН IIА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599" w:name="sub_1001024"/>
            <w:r>
              <w:t>10.2.4</w:t>
            </w:r>
            <w:bookmarkEnd w:id="59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дыхательной, сердечно-сосудистой систем, нарушение психических функций;</w:t>
            </w:r>
          </w:p>
          <w:p w:rsidR="00000000" w:rsidRDefault="000D5A8E">
            <w:pPr>
              <w:pStyle w:val="aa"/>
            </w:pPr>
            <w:r>
              <w:t>МКФ: В 410-429, В 440-449, В 110-139, В 140-189, В 198, В 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Тяжелое течение заболевания на фоне базисной терапии с ДН III степени, ХСН IIБ и III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0" w:name="sub_1000103"/>
            <w:r>
              <w:t>10.3</w:t>
            </w:r>
            <w:bookmarkEnd w:id="60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Наличие</w:t>
            </w:r>
          </w:p>
          <w:p w:rsidR="00000000" w:rsidRDefault="000D5A8E">
            <w:pPr>
              <w:pStyle w:val="aa"/>
            </w:pPr>
            <w:r>
              <w:t xml:space="preserve">трансплантированного </w:t>
            </w:r>
            <w:r>
              <w:lastRenderedPageBreak/>
              <w:t>легкого</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Z94.2</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1" w:name="sub_1001031"/>
            <w:r>
              <w:t>10.3.1</w:t>
            </w:r>
            <w:bookmarkEnd w:id="60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 системы крови и иммунной системы;</w:t>
            </w:r>
          </w:p>
          <w:p w:rsidR="00000000" w:rsidRDefault="000D5A8E">
            <w:pPr>
              <w:pStyle w:val="aa"/>
            </w:pPr>
            <w:r>
              <w:t>МКФ: В 440-450, В 410-429,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освидетельствовании после трансплантации легкого в течение первых 2 лет</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2" w:name="sub_1001032"/>
            <w:r>
              <w:t>10.3.2</w:t>
            </w:r>
            <w:bookmarkEnd w:id="60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повторном освидетельствовании по истечении 2-летнего срока после трансплантаци</w:t>
            </w:r>
            <w:hyperlink r:id="rId20" w:history="1">
              <w:r>
                <w:rPr>
                  <w:rStyle w:val="a4"/>
                  <w:shd w:val="clear" w:color="auto" w:fill="F0F0F0"/>
                </w:rPr>
                <w:t>#</w:t>
              </w:r>
            </w:hyperlink>
            <w:r>
              <w:t xml:space="preserve"> легких при наличии осложнений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3" w:name="sub_1001033"/>
            <w:r>
              <w:t>10.3.3</w:t>
            </w:r>
            <w:bookmarkEnd w:id="60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 после трансплантаци</w:t>
            </w:r>
            <w:hyperlink r:id="rId21" w:history="1">
              <w:r>
                <w:rPr>
                  <w:rStyle w:val="a4"/>
                  <w:shd w:val="clear" w:color="auto" w:fill="F0F0F0"/>
                </w:rPr>
                <w:t>#</w:t>
              </w:r>
            </w:hyperlink>
            <w:r>
              <w:t xml:space="preserve"> легких при наличии осложнений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4" w:name="sub_1001034"/>
            <w:r>
              <w:t>10.3.4</w:t>
            </w:r>
            <w:bookmarkEnd w:id="60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системы, дыха</w:t>
            </w:r>
            <w:r>
              <w:t>тельной системы, системы крови и иммунной системы; МКФ: В 110-139, В 140-189, В 198, В 199, В 410-429, В 440-449,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 после трансплантаци</w:t>
            </w:r>
            <w:hyperlink r:id="rId22" w:history="1">
              <w:r>
                <w:rPr>
                  <w:rStyle w:val="a4"/>
                  <w:shd w:val="clear" w:color="auto" w:fill="F0F0F0"/>
                </w:rPr>
                <w:t>#</w:t>
              </w:r>
            </w:hyperlink>
            <w:r>
              <w:t xml:space="preserve"> легких при нал</w:t>
            </w:r>
            <w:r>
              <w:t>ичии осложнений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5" w:name="sub_1000104"/>
            <w:r>
              <w:t>10.4</w:t>
            </w:r>
            <w:bookmarkEnd w:id="60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Респираторные нарушения после медицинских процедур, не классифицированные в других рубриках</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J95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6" w:name="sub_1001041"/>
            <w:r>
              <w:t>10.4.1</w:t>
            </w:r>
            <w:bookmarkEnd w:id="60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языковых и речевых функций;</w:t>
            </w:r>
          </w:p>
          <w:p w:rsidR="00000000" w:rsidRDefault="000D5A8E">
            <w:pPr>
              <w:pStyle w:val="aa"/>
            </w:pPr>
            <w:r>
              <w:t>МКФ: В 440-449, В 310-340, В 398, В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Наличие функционирующей постоянной трахеостомы, сохранная либо малоразборчивая речь.</w:t>
            </w:r>
          </w:p>
          <w:p w:rsidR="00000000" w:rsidRDefault="000D5A8E">
            <w:pPr>
              <w:pStyle w:val="aa"/>
            </w:pPr>
            <w:r>
              <w:t>ДН 0 или ДН I степени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7" w:name="sub_1001042"/>
            <w:r>
              <w:t>10.4.2</w:t>
            </w:r>
            <w:bookmarkEnd w:id="60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языковых и речевых функций;</w:t>
            </w:r>
          </w:p>
          <w:p w:rsidR="00000000" w:rsidRDefault="000D5A8E">
            <w:pPr>
              <w:pStyle w:val="aa"/>
            </w:pPr>
            <w:r>
              <w:t>МКФ: В 440-449, В 310-340, В 398, В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Наличие функционирующей постоянной трахеостомы с выраженными нарушениями языковых и речевых функций, вплоть до потери экспрессивной речи, наличием ДН</w:t>
            </w:r>
            <w:r>
              <w:t xml:space="preserve"> II или ДН III степени и других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8" w:name="sub_2161245"/>
            <w:r>
              <w:t>11</w:t>
            </w:r>
            <w:bookmarkEnd w:id="60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органов пищеварения (класс XI) и патология с поражением преимущественно органов пищеварения, представленная в других классах болезней</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К00-К93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45" w:history="1">
              <w:r>
                <w:rPr>
                  <w:rStyle w:val="a4"/>
                </w:rPr>
                <w:t>пункту 11</w:t>
              </w:r>
            </w:hyperlink>
            <w:r>
              <w:rPr>
                <w:rStyle w:val="a3"/>
              </w:rPr>
              <w:t>.</w:t>
            </w:r>
          </w:p>
          <w:p w:rsidR="00000000" w:rsidRDefault="000D5A8E">
            <w:pPr>
              <w:pStyle w:val="aa"/>
            </w:pPr>
            <w:r>
              <w:lastRenderedPageBreak/>
              <w:t>Количественная оценка степени выраженности стойких нарушений функций пищеварительной системы организма граждан в возрасте 18 лет и старше, обусловленных заболеваниями, последствиями травм или дефектами, основывается на оценке ф</w:t>
            </w:r>
            <w:r>
              <w:t>ормы и тяжести заболевания, наличия и частоты обострений, распространенности патологического процесса, включения органов-мишеней, наличия осложнений, а также на данных лабораторных и инструментальных методов исследования.</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09" w:name="sub_1213107"/>
            <w:r>
              <w:lastRenderedPageBreak/>
              <w:t>11.1</w:t>
            </w:r>
            <w:bookmarkEnd w:id="60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полости рта, слюнных желез и челюстей</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К00-К14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pPr>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Другие врожденные аномалии (пороки развития) органов пищеварения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Q38-45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10" w:name="sub_1001111"/>
            <w:r>
              <w:t>11.1.1</w:t>
            </w:r>
            <w:bookmarkEnd w:id="610"/>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Челюстно-лицевые аномалии (включая аномалии прикуса)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К07</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Расщелина губы и неба (заячья губа и волчья пасть)</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Q35-Q37</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11" w:name="sub_1011111"/>
            <w:r>
              <w:t>11.1.1.1</w:t>
            </w:r>
            <w:bookmarkEnd w:id="61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 языковых и речевых функций; МКФ: В 510-539, В 310-340, В 398, В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комплексного лечения челюстно-лицевых аномалий, врожденной расщелины губы, мягкого и твердого неба в виде незначительных нарушений языковых речевых функций и функций пищеварительной системы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12" w:name="sub_1011112"/>
            <w:r>
              <w:t>11.1.1.2</w:t>
            </w:r>
            <w:bookmarkEnd w:id="61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 языковых и речевых функций; МКФ: В 510-539, В 310-340, В 398, В 399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Утрата части нижней или верхней челюсти, контрактура челюсти, с нарушением структуры носа, придаточной пазухи (пазух); последствия перенесенных о</w:t>
            </w:r>
            <w:r>
              <w:t>перативных вмешательств по поводу врожденной расщелины губы, мягкого и твердого неба с умеренными нарушениями нарушений языковых речевых функций и функций пищеварительной системы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13" w:name="sub_1213108"/>
            <w:r>
              <w:t>11.2</w:t>
            </w:r>
            <w:bookmarkEnd w:id="61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пищевода, желудка и двенадцатиперс</w:t>
            </w:r>
            <w:r>
              <w:t>тной кишки</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К20-К31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pPr>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Другие болезни</w:t>
            </w:r>
          </w:p>
          <w:p w:rsidR="00000000" w:rsidRDefault="000D5A8E">
            <w:pPr>
              <w:pStyle w:val="aa"/>
            </w:pPr>
            <w:r>
              <w:t>органов</w:t>
            </w:r>
          </w:p>
          <w:p w:rsidR="00000000" w:rsidRDefault="000D5A8E">
            <w:pPr>
              <w:pStyle w:val="aa"/>
            </w:pPr>
            <w:r>
              <w:t>пищеварения</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К90-93</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 xml:space="preserve">Другие врожденные аномалии </w:t>
            </w:r>
            <w:r>
              <w:lastRenderedPageBreak/>
              <w:t>органов пищеварения</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Q38-45</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14" w:name="sub_1001121"/>
            <w:r>
              <w:t>11.2.1</w:t>
            </w:r>
            <w:bookmarkEnd w:id="61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Врожденные аномалии (пороки развития) пищевода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Q39</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Приобретенное отсутствие других отделов пищеварительного тракта (пищевода или его части)</w:t>
            </w:r>
          </w:p>
        </w:tc>
        <w:tc>
          <w:tcPr>
            <w:tcW w:w="1801" w:type="dxa"/>
            <w:gridSpan w:val="2"/>
            <w:tcBorders>
              <w:top w:val="nil"/>
              <w:left w:val="single" w:sz="4" w:space="0" w:color="auto"/>
              <w:bottom w:val="nil"/>
              <w:right w:val="single" w:sz="4" w:space="0" w:color="auto"/>
            </w:tcBorders>
          </w:tcPr>
          <w:p w:rsidR="00000000" w:rsidRDefault="000D5A8E">
            <w:pPr>
              <w:pStyle w:val="aa"/>
            </w:pPr>
            <w:r>
              <w:t>Z90.4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Наличие другого уточненного</w:t>
            </w:r>
          </w:p>
          <w:p w:rsidR="00000000" w:rsidRDefault="000D5A8E">
            <w:pPr>
              <w:pStyle w:val="aa"/>
            </w:pPr>
            <w:r>
              <w:t>функционального имплантата (пищевода, замена пищевода)</w:t>
            </w:r>
          </w:p>
        </w:tc>
        <w:tc>
          <w:tcPr>
            <w:tcW w:w="1801" w:type="dxa"/>
            <w:gridSpan w:val="2"/>
            <w:tcBorders>
              <w:top w:val="nil"/>
              <w:left w:val="single" w:sz="4" w:space="0" w:color="auto"/>
              <w:bottom w:val="nil"/>
              <w:right w:val="single" w:sz="4" w:space="0" w:color="auto"/>
            </w:tcBorders>
          </w:tcPr>
          <w:p w:rsidR="00000000" w:rsidRDefault="000D5A8E">
            <w:pPr>
              <w:pStyle w:val="aa"/>
            </w:pPr>
            <w:r>
              <w:t>Z96.8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Непроходимость пищевода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К22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15" w:name="sub_1011211"/>
            <w:r>
              <w:t>11.2.1.1</w:t>
            </w:r>
            <w:bookmarkEnd w:id="61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w:t>
            </w:r>
          </w:p>
          <w:p w:rsidR="00000000" w:rsidRDefault="000D5A8E">
            <w:pPr>
              <w:pStyle w:val="aa"/>
            </w:pPr>
            <w:r>
              <w:t>пищеварительной</w:t>
            </w:r>
          </w:p>
          <w:p w:rsidR="00000000" w:rsidRDefault="000D5A8E">
            <w:pPr>
              <w:pStyle w:val="aa"/>
            </w:pPr>
            <w:r>
              <w:t>системы;</w:t>
            </w:r>
          </w:p>
          <w:p w:rsidR="00000000" w:rsidRDefault="000D5A8E">
            <w:pPr>
              <w:pStyle w:val="aa"/>
            </w:pPr>
            <w:r>
              <w:t>МКФ: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Незначительное нарушение функций пищеварительной системы после реконструктивных операций на пищеводе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16" w:name="sub_1011212"/>
            <w:r>
              <w:t>11.2.1.2</w:t>
            </w:r>
            <w:bookmarkEnd w:id="61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системы и метаболизма, системы крови и иммунной системы;</w:t>
            </w:r>
          </w:p>
          <w:p w:rsidR="00000000" w:rsidRDefault="000D5A8E">
            <w:pPr>
              <w:pStyle w:val="aa"/>
            </w:pPr>
            <w:r>
              <w:t>МКФ: В 510-539, В 540-559,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Умеренное нарушение функций организма после реконструктивных операций на пищеводе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17" w:name="sub_1011213"/>
            <w:r>
              <w:t>11.2.1.3</w:t>
            </w:r>
            <w:bookmarkEnd w:id="61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системы и метаболизма, системы крови и иммунной системы;</w:t>
            </w:r>
          </w:p>
          <w:p w:rsidR="00000000" w:rsidRDefault="000D5A8E">
            <w:pPr>
              <w:pStyle w:val="aa"/>
            </w:pPr>
            <w:r>
              <w:t>МКФ: В 510-539, В 540-559,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Выраженное нарушение функции пищеварительной системы после реконструктивных операций на пищеводе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18" w:name="sub_1001122"/>
            <w:r>
              <w:t>11.2.2</w:t>
            </w:r>
            <w:bookmarkEnd w:id="61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Другие врожденные аномалии (пороки развития) верхней части пищеварительного тракта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Q40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Врожденные отсутствие, атрезия и стеноз тонкого и толстого кишечника</w:t>
            </w:r>
          </w:p>
        </w:tc>
        <w:tc>
          <w:tcPr>
            <w:tcW w:w="1801" w:type="dxa"/>
            <w:gridSpan w:val="2"/>
            <w:tcBorders>
              <w:top w:val="nil"/>
              <w:left w:val="single" w:sz="4" w:space="0" w:color="auto"/>
              <w:bottom w:val="nil"/>
              <w:right w:val="single" w:sz="4" w:space="0" w:color="auto"/>
            </w:tcBorders>
          </w:tcPr>
          <w:p w:rsidR="00000000" w:rsidRDefault="000D5A8E">
            <w:pPr>
              <w:pStyle w:val="aa"/>
            </w:pPr>
            <w:r>
              <w:t>Q41- Q42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Приобретенное отсутствие части желудка</w:t>
            </w:r>
          </w:p>
        </w:tc>
        <w:tc>
          <w:tcPr>
            <w:tcW w:w="1801" w:type="dxa"/>
            <w:gridSpan w:val="2"/>
            <w:tcBorders>
              <w:top w:val="nil"/>
              <w:left w:val="single" w:sz="4" w:space="0" w:color="auto"/>
              <w:bottom w:val="nil"/>
              <w:right w:val="single" w:sz="4" w:space="0" w:color="auto"/>
            </w:tcBorders>
          </w:tcPr>
          <w:p w:rsidR="00000000" w:rsidRDefault="000D5A8E">
            <w:pPr>
              <w:pStyle w:val="aa"/>
            </w:pPr>
            <w:r>
              <w:t>Z90,3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Приобретенное отсутствие других отделов пищеварительного тракта</w:t>
            </w:r>
          </w:p>
        </w:tc>
        <w:tc>
          <w:tcPr>
            <w:tcW w:w="1801" w:type="dxa"/>
            <w:gridSpan w:val="2"/>
            <w:tcBorders>
              <w:top w:val="nil"/>
              <w:left w:val="single" w:sz="4" w:space="0" w:color="auto"/>
              <w:bottom w:val="nil"/>
              <w:right w:val="single" w:sz="4" w:space="0" w:color="auto"/>
            </w:tcBorders>
          </w:tcPr>
          <w:p w:rsidR="00000000" w:rsidRDefault="000D5A8E">
            <w:pPr>
              <w:pStyle w:val="aa"/>
            </w:pPr>
            <w:r>
              <w:t>Z90.4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Синдромы оперированного желудка</w:t>
            </w:r>
          </w:p>
        </w:tc>
        <w:tc>
          <w:tcPr>
            <w:tcW w:w="1801" w:type="dxa"/>
            <w:gridSpan w:val="2"/>
            <w:tcBorders>
              <w:top w:val="nil"/>
              <w:left w:val="single" w:sz="4" w:space="0" w:color="auto"/>
              <w:bottom w:val="nil"/>
              <w:right w:val="single" w:sz="4" w:space="0" w:color="auto"/>
            </w:tcBorders>
          </w:tcPr>
          <w:p w:rsidR="00000000" w:rsidRDefault="000D5A8E">
            <w:pPr>
              <w:pStyle w:val="aa"/>
            </w:pPr>
            <w:r>
              <w:t>К91.1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Состояние, связанное с наложением кишечного анастомоза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Z98.0</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19" w:name="sub_1011221"/>
            <w:r>
              <w:t>11.2.2.1</w:t>
            </w:r>
            <w:bookmarkEnd w:id="61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w:t>
            </w:r>
            <w:r>
              <w:t>функций пищеварительной системы;</w:t>
            </w:r>
          </w:p>
          <w:p w:rsidR="00000000" w:rsidRDefault="000D5A8E">
            <w:pPr>
              <w:pStyle w:val="aa"/>
            </w:pPr>
            <w:r>
              <w:lastRenderedPageBreak/>
              <w:t>МКФ: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Наличие легкого синдрома оперированного желудка или </w:t>
            </w:r>
            <w:r>
              <w:lastRenderedPageBreak/>
              <w:t>кишечника (демпинг-синдром, синдром приводящей петли, короткой кишки и другие синдромы) без потери массы тела, незначительные нарушения внешнесекреторной фу</w:t>
            </w:r>
            <w:r>
              <w:t>нкции поджелудочной железы - 100-200 мкг\г, незначительные нарушения уровень - компенсации (гликированный гемоглобин HbA1c &lt;6,5%; гликемия натощак 4-8 ммоль\л)</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20" w:name="sub_1011222"/>
            <w:r>
              <w:t>11.2.2.2</w:t>
            </w:r>
            <w:bookmarkEnd w:id="62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системы и метаболизма, системы крови и иммунной системы;</w:t>
            </w:r>
          </w:p>
          <w:p w:rsidR="00000000" w:rsidRDefault="000D5A8E">
            <w:pPr>
              <w:pStyle w:val="aa"/>
            </w:pPr>
            <w:r>
              <w:t>МКФ: В 510-539, В 540-559,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Наличие средней тяжести синдрома оперированного желудка или кишечника (демпинг-синдром, синдром приводящей петли, к</w:t>
            </w:r>
            <w:r>
              <w:t>ороткой кишки и другие синдромы) с мальдигестией и мальабсорбцией, умеренными нарушениями метаболизма, наличие экзокринной недостаточности по фекальной эластазе (от 100 до 200 мкг/г) на фоне заместительной терапии, умеренные нарушения внешнесекреторной фун</w:t>
            </w:r>
            <w:r>
              <w:t>кции поджелудочной железы 60 - 100 мкг\г; умеренные нарушения эндокринной недостаточности (HbA1c &lt;7,5-9% гликемия более 8 ммоль\л) с учетом нутритивного статуса.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21" w:name="sub_1011223"/>
            <w:r>
              <w:t>11.2.2.3</w:t>
            </w:r>
            <w:bookmarkEnd w:id="62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пищеварительной, эндокринной системы и метаболизма, системы крови и иммунной системы;</w:t>
            </w:r>
          </w:p>
          <w:p w:rsidR="00000000" w:rsidRDefault="000D5A8E">
            <w:pPr>
              <w:pStyle w:val="aa"/>
            </w:pPr>
            <w:r>
              <w:t>МКФ: В 510-539, В 540-559, В 430-439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Наличие тяжелого синдрома оперированного желудка или кишечника (демпинг-синдром, синдром приводящей петли, короткой</w:t>
            </w:r>
            <w:r>
              <w:t xml:space="preserve"> кишки и другие синдромы) с выраженной мальдигестией, мальабсорбцией и нарушениями метаболизма, наличие экзокринной недостаточности по фекальной эластазе (менее 100 мкг /г) на фоне заместительной терапии; выраженные нарушения внешнесекреторной функции подж</w:t>
            </w:r>
            <w:r>
              <w:t>елудочной железы - менее 50 мкг\г; выраженные нарушения HbAlc более 9 %; гликемия более 9 ммоль\л) с учетом нутритивного статуса</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22" w:name="sub_1213109"/>
            <w:r>
              <w:t>11.3</w:t>
            </w:r>
            <w:bookmarkEnd w:id="62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Неинфекционны</w:t>
            </w:r>
            <w:r>
              <w:lastRenderedPageBreak/>
              <w:t>й энтерит и колит</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К50-К52</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23" w:name="sub_1001131"/>
            <w:r>
              <w:t>11.3.1</w:t>
            </w:r>
            <w:bookmarkEnd w:id="62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Болезнь Крона (регионарный энтерит)</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К50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Язвенный колит</w:t>
            </w:r>
          </w:p>
        </w:tc>
        <w:tc>
          <w:tcPr>
            <w:tcW w:w="1801" w:type="dxa"/>
            <w:gridSpan w:val="2"/>
            <w:tcBorders>
              <w:top w:val="nil"/>
              <w:left w:val="single" w:sz="4" w:space="0" w:color="auto"/>
              <w:bottom w:val="nil"/>
              <w:right w:val="single" w:sz="4" w:space="0" w:color="auto"/>
            </w:tcBorders>
          </w:tcPr>
          <w:p w:rsidR="00000000" w:rsidRDefault="000D5A8E">
            <w:pPr>
              <w:pStyle w:val="aa"/>
            </w:pPr>
            <w:r>
              <w:t>К51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неинфекционные гастроэнтериты и колиты</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К52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24" w:name="sub_1011311"/>
            <w:r>
              <w:t>11.3.1.1</w:t>
            </w:r>
            <w:bookmarkEnd w:id="62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пищеварительной системы;</w:t>
            </w:r>
          </w:p>
          <w:p w:rsidR="00000000" w:rsidRDefault="000D5A8E">
            <w:pPr>
              <w:pStyle w:val="aa"/>
            </w:pPr>
            <w:r>
              <w:t>МКФ: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Хроническое течение заболевания (ре</w:t>
            </w:r>
            <w:r>
              <w:t>цидив воспалительного процесса до 2 раз в год), клинико-лабораторная и/или эндоскопическая ремиссия (1 год и более) с отсутствием клинических симптомов заболевания, лабораторных и эндоскопических признаков воспалительной активности, либо с минимальной акти</w:t>
            </w:r>
            <w:r>
              <w:t>вностью процесса, в том числе на фоне постоянного приема противовоспалительной терапии, отсутствие или незначительно выраженные внекишечные проявления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25" w:name="sub_1011312"/>
            <w:r>
              <w:t>11.3.1.2</w:t>
            </w:r>
            <w:bookmarkEnd w:id="62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 , системы крови и иммунной системы;</w:t>
            </w:r>
          </w:p>
          <w:p w:rsidR="00000000" w:rsidRDefault="000D5A8E">
            <w:pPr>
              <w:pStyle w:val="aa"/>
            </w:pPr>
            <w:r>
              <w:t>МКФ: В 510-539,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Рецидивирующее течение (обострения 2-3 раза в год); хроническое непрерывное течение заболевания (левосторонний колит, терминальный илеит, в том числе в </w:t>
            </w:r>
            <w:r>
              <w:t>сочетании с поражением толстой кишки) клинико-лабораторная и/или эндоскопическая умеренная активность заболевания на фоне проведения базисной терапии, с умеренными нарушениями функций пищеварительной системы; наличием кишечных осложнений (стриктуры, межкиш</w:t>
            </w:r>
            <w:r>
              <w:t>ечные и прямокишечные свищи, ректовагинальные свищи), внекишечных проявлений умеренной тяжести, состояние после хирургического лечения с формированием стомы или тонкокишечного резервуара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26" w:name="sub_1011313"/>
            <w:r>
              <w:t>11.3.1.3</w:t>
            </w:r>
            <w:bookmarkEnd w:id="62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сердечно-сосудистой системы; системы крови и иммунной системы, эндокринной системы и метаболизма; нейромышечных,</w:t>
            </w:r>
          </w:p>
          <w:p w:rsidR="00000000" w:rsidRDefault="000D5A8E">
            <w:pPr>
              <w:pStyle w:val="aa"/>
            </w:pPr>
            <w:r>
              <w:lastRenderedPageBreak/>
              <w:t>скелетных и связанных с движением (статодинамических) функций, нарушения психических функций;</w:t>
            </w:r>
          </w:p>
          <w:p w:rsidR="00000000" w:rsidRDefault="000D5A8E">
            <w:pPr>
              <w:pStyle w:val="aa"/>
            </w:pPr>
            <w:r>
              <w:t>МКФ: В 510-539</w:t>
            </w:r>
            <w:r>
              <w:t>, В 410-429, В 430-439, В 710-789, В 110-139, В 140-189, В 198, В 199,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Рецидивирующее течение (обострения 4-5 раз год); хроническое непрерывное течение заболевания с поражением всего кишечника (панколит, распространенный илеит) </w:t>
            </w:r>
            <w:r>
              <w:lastRenderedPageBreak/>
              <w:t>клинико-лабораторн</w:t>
            </w:r>
            <w:r>
              <w:t>ая и/или эндоскопическая выраженная активность процесса на фоне проведения базисной терапии; свищевая, стенозирующая формы заболевания, а также наличие инфильтрата, ведущие к выраженным нарушениям функций пищеварительной системы; наличием стойких локальных</w:t>
            </w:r>
            <w:r>
              <w:t xml:space="preserve"> и внекишечных проявлений средней тяжести, необходимость проведения постоянной цитостатической и/или биологической терапии, терапии селективными иммунодепрессантами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27" w:name="sub_1011314"/>
            <w:r>
              <w:t>11.3.1.4</w:t>
            </w:r>
            <w:bookmarkEnd w:id="62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сердечно-сосуд</w:t>
            </w:r>
            <w:r>
              <w:t>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 эндокринной системы и метаболизма;</w:t>
            </w:r>
          </w:p>
          <w:p w:rsidR="00000000" w:rsidRDefault="000D5A8E">
            <w:pPr>
              <w:pStyle w:val="aa"/>
            </w:pPr>
            <w:r>
              <w:t>МКФ: В 510-539, В 410-429, В 430-439, В 710-789, В 110-139, В 1</w:t>
            </w:r>
            <w:r>
              <w:t>40-189, В 198, В 199,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Терминальная стадия заболевания с тотальным поражением кишечника, значительно выраженными нарушениями пищеварения (мальабсорбция и малдигестия тяжелой степени, кахек</w:t>
            </w:r>
            <w:r>
              <w:t>сия), других органов и систем организма при неэффективности базисной терапии, малигнизации, последствиях массивной резекции кишечника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28" w:name="sub_1213110"/>
            <w:r>
              <w:t>11.4</w:t>
            </w:r>
            <w:bookmarkEnd w:id="62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Другие болезни кишечника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К55-К63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29" w:name="sub_1001141"/>
            <w:r>
              <w:t>11.4.1</w:t>
            </w:r>
            <w:bookmarkEnd w:id="62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Кишечные сращения (спайки) с непроходимостью</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К56.5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Брюшинные спайки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К66.0</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0" w:name="sub_1011411"/>
            <w:r>
              <w:t>11.4.1.1</w:t>
            </w:r>
            <w:bookmarkEnd w:id="63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пищеварительной системы;</w:t>
            </w:r>
          </w:p>
          <w:p w:rsidR="00000000" w:rsidRDefault="000D5A8E">
            <w:pPr>
              <w:pStyle w:val="aa"/>
            </w:pPr>
            <w:r>
              <w:t>МКФ: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Спаечная болезнь с редкими (1-4 раза в год) приступами кишечной н</w:t>
            </w:r>
            <w:r>
              <w:t>епроходимости,</w:t>
            </w:r>
          </w:p>
          <w:p w:rsidR="00000000" w:rsidRDefault="000D5A8E">
            <w:pPr>
              <w:pStyle w:val="aa"/>
            </w:pPr>
            <w:r>
              <w:t>купирующимися консервативно (в амбулаторных условиях)</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1" w:name="sub_1011412"/>
            <w:r>
              <w:t>11.4.1.2</w:t>
            </w:r>
            <w:bookmarkEnd w:id="63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системы и метаболизма, системы крови и иммунной системы</w:t>
            </w:r>
          </w:p>
          <w:p w:rsidR="00000000" w:rsidRDefault="000D5A8E">
            <w:pPr>
              <w:pStyle w:val="aa"/>
            </w:pPr>
            <w:r>
              <w:t>МКФ: В 510-539, В 540-559,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Спаечная болезнь с приступами кишечной непроходимости 5 и более раз в год, купирующимися консервативными методами терапии в условиях стационара или требующие оперативного вмешательства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2" w:name="sub_1011413"/>
            <w:r>
              <w:t>11.4.1.3</w:t>
            </w:r>
            <w:bookmarkEnd w:id="63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пищеварительной, эндокринной системы и метаболизма, системы </w:t>
            </w:r>
            <w:r>
              <w:lastRenderedPageBreak/>
              <w:t>крови и иммунной системы;</w:t>
            </w:r>
          </w:p>
          <w:p w:rsidR="00000000" w:rsidRDefault="000D5A8E">
            <w:pPr>
              <w:pStyle w:val="aa"/>
            </w:pPr>
            <w:r>
              <w:t>МКФ: В 510-539, В 540-559,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Непрерывно рецидивирующее прогрессирующее течение спаечной болезни, требующее стационарного </w:t>
            </w:r>
            <w:r>
              <w:lastRenderedPageBreak/>
              <w:t>лечения, не поддающиеся</w:t>
            </w:r>
            <w:r>
              <w:t xml:space="preserve"> консервативной терапии и требующие оперативного вмешательства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33" w:name="sub_1000115"/>
            <w:r>
              <w:t>11.5</w:t>
            </w:r>
            <w:bookmarkEnd w:id="63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Болезни печени</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К70-К77</w:t>
            </w:r>
          </w:p>
          <w:p w:rsidR="00000000" w:rsidRDefault="000D5A8E">
            <w:pPr>
              <w:pStyle w:val="aa"/>
            </w:pPr>
            <w:r>
              <w:t>В15-В19</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Другие</w:t>
            </w:r>
          </w:p>
          <w:p w:rsidR="00000000" w:rsidRDefault="000D5A8E">
            <w:pPr>
              <w:pStyle w:val="aa"/>
            </w:pPr>
            <w:r>
              <w:t>врожденные</w:t>
            </w:r>
          </w:p>
          <w:p w:rsidR="00000000" w:rsidRDefault="000D5A8E">
            <w:pPr>
              <w:pStyle w:val="aa"/>
            </w:pPr>
            <w:r>
              <w:t>аномалии</w:t>
            </w:r>
          </w:p>
          <w:p w:rsidR="00000000" w:rsidRDefault="000D5A8E">
            <w:pPr>
              <w:pStyle w:val="aa"/>
            </w:pPr>
            <w:r>
              <w:t>органов</w:t>
            </w:r>
          </w:p>
          <w:p w:rsidR="00000000" w:rsidRDefault="000D5A8E">
            <w:pPr>
              <w:pStyle w:val="aa"/>
            </w:pPr>
            <w:r>
              <w:t>пищеварения</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Q38 - Q45</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4" w:name="sub_1001151"/>
            <w:r>
              <w:t>11.5.1</w:t>
            </w:r>
            <w:bookmarkEnd w:id="63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Вирусный гепатит</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В15-В19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5" w:name="sub_1011511"/>
            <w:r>
              <w:t>11.5.1.1</w:t>
            </w:r>
            <w:bookmarkEnd w:id="63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 системы крови и иммунной системы;</w:t>
            </w:r>
          </w:p>
          <w:p w:rsidR="00000000" w:rsidRDefault="000D5A8E">
            <w:pPr>
              <w:pStyle w:val="aa"/>
            </w:pPr>
            <w:r>
              <w:t>МКФ: В 510-539,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Хронический гепатит с лабораторными показателями цитолиза, холестаза, мезенхимального воспаления и печеночной недостаточности 1-2 степени; с отсутствием или незначительными клиническими проявлениями.</w:t>
            </w:r>
          </w:p>
          <w:p w:rsidR="00000000" w:rsidRDefault="000D5A8E">
            <w:pPr>
              <w:pStyle w:val="aa"/>
            </w:pPr>
            <w:r>
              <w:t xml:space="preserve">Отсутствие фиброза либо незначительные признаки фиброза </w:t>
            </w:r>
            <w:r>
              <w:t>(F0 или F1 по шкале METAVIR)</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6" w:name="sub_1011512"/>
            <w:r>
              <w:t>11.5.1.2</w:t>
            </w:r>
            <w:bookmarkEnd w:id="63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 системы крови и иммунной системы;</w:t>
            </w:r>
          </w:p>
          <w:p w:rsidR="00000000" w:rsidRDefault="000D5A8E">
            <w:pPr>
              <w:pStyle w:val="aa"/>
            </w:pPr>
            <w:r>
              <w:t>МКФ: В 510-539,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Прогрессирование хронического гепатита с лабораторными показателями цитолиза, холестаза, мезенхимального воспаления и печеночной недостаточности 3 степени; с умеренными клиническими проявлениями на фоне базисной терапии.</w:t>
            </w:r>
          </w:p>
          <w:p w:rsidR="00000000" w:rsidRDefault="000D5A8E">
            <w:pPr>
              <w:pStyle w:val="aa"/>
            </w:pPr>
            <w:r>
              <w:t>Умеренные или выраженные признаки ф</w:t>
            </w:r>
            <w:r>
              <w:t>иброза (F2 или F3 по шкале METAVIR)</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37" w:name="sub_1001152"/>
            <w:r>
              <w:t>11.5.2</w:t>
            </w:r>
            <w:bookmarkEnd w:id="637"/>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Алкогольный фиброз и склероз печени.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К 70.2</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Алкогольный цирроз печени.</w:t>
            </w:r>
          </w:p>
        </w:tc>
        <w:tc>
          <w:tcPr>
            <w:tcW w:w="1801" w:type="dxa"/>
            <w:gridSpan w:val="2"/>
            <w:tcBorders>
              <w:top w:val="nil"/>
              <w:left w:val="single" w:sz="4" w:space="0" w:color="auto"/>
              <w:bottom w:val="nil"/>
              <w:right w:val="single" w:sz="4" w:space="0" w:color="auto"/>
            </w:tcBorders>
          </w:tcPr>
          <w:p w:rsidR="00000000" w:rsidRDefault="000D5A8E">
            <w:pPr>
              <w:pStyle w:val="aa"/>
            </w:pPr>
            <w:r>
              <w:t>К 70.3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Токсическое поражение печени с фиброзом и циррозом печени</w:t>
            </w:r>
          </w:p>
        </w:tc>
        <w:tc>
          <w:tcPr>
            <w:tcW w:w="1801" w:type="dxa"/>
            <w:gridSpan w:val="2"/>
            <w:tcBorders>
              <w:top w:val="nil"/>
              <w:left w:val="single" w:sz="4" w:space="0" w:color="auto"/>
              <w:bottom w:val="nil"/>
              <w:right w:val="single" w:sz="4" w:space="0" w:color="auto"/>
            </w:tcBorders>
          </w:tcPr>
          <w:p w:rsidR="00000000" w:rsidRDefault="000D5A8E">
            <w:pPr>
              <w:pStyle w:val="aa"/>
            </w:pPr>
            <w:r>
              <w:t>К71.1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Фиброз и цирроз печени</w:t>
            </w:r>
          </w:p>
        </w:tc>
        <w:tc>
          <w:tcPr>
            <w:tcW w:w="1801" w:type="dxa"/>
            <w:gridSpan w:val="2"/>
            <w:tcBorders>
              <w:top w:val="nil"/>
              <w:left w:val="single" w:sz="4" w:space="0" w:color="auto"/>
              <w:bottom w:val="nil"/>
              <w:right w:val="single" w:sz="4" w:space="0" w:color="auto"/>
            </w:tcBorders>
          </w:tcPr>
          <w:p w:rsidR="00000000" w:rsidRDefault="000D5A8E">
            <w:pPr>
              <w:pStyle w:val="aa"/>
            </w:pPr>
            <w:r>
              <w:t>К74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Врожденный цирроз печени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Q44</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8" w:name="sub_1011521"/>
            <w:r>
              <w:t>11.5.2.1</w:t>
            </w:r>
            <w:bookmarkEnd w:id="63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пищеварительной, эндокринной системы и метаболизма, сердечно-сосудистой системы, системы крови и иммунной системы, нарушения психических </w:t>
            </w:r>
            <w:r>
              <w:lastRenderedPageBreak/>
              <w:t>функций;</w:t>
            </w:r>
          </w:p>
          <w:p w:rsidR="00000000" w:rsidRDefault="000D5A8E">
            <w:pPr>
              <w:pStyle w:val="aa"/>
            </w:pPr>
            <w:r>
              <w:t>МКФ: 510-539, В 540-559, В 410-429, В 430-439,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Цирроз печени (А0, F4 по</w:t>
            </w:r>
            <w:r>
              <w:t xml:space="preserve"> шкале METAVIR) компенсированный неактивный (класс А по Чайлд-Пью).</w:t>
            </w:r>
          </w:p>
          <w:p w:rsidR="00000000" w:rsidRDefault="000D5A8E">
            <w:pPr>
              <w:pStyle w:val="aa"/>
            </w:pPr>
            <w:r>
              <w:t>Отсутствие или незначительные нарушения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39" w:name="sub_1011522"/>
            <w:r>
              <w:t>11.5.2.2</w:t>
            </w:r>
            <w:bookmarkEnd w:id="63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системы и метаболизма, сердечно-сосудистой системы, системы крови и иммунной системы, нарушения психических функций;</w:t>
            </w:r>
          </w:p>
          <w:p w:rsidR="00000000" w:rsidRDefault="000D5A8E">
            <w:pPr>
              <w:pStyle w:val="aa"/>
            </w:pPr>
            <w:r>
              <w:t>МКФ: 510-539, В 540-559, В 410-429, В 430-439,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Цирроз печени (А 1-2, F4</w:t>
            </w:r>
            <w:r>
              <w:t xml:space="preserve"> по шкале METAVIR) компенсированный (класс А по Чайлд-Пью)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40" w:name="sub_1011523"/>
            <w:r>
              <w:t>11.5.2.3</w:t>
            </w:r>
            <w:bookmarkEnd w:id="64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пищеварительной, эндокринной системы и метаболизма, сердечно-сосудистой системы, </w:t>
            </w:r>
            <w:r>
              <w:t>системы крови и иммунной системы, нарушения психических функций;</w:t>
            </w:r>
          </w:p>
          <w:p w:rsidR="00000000" w:rsidRDefault="000D5A8E">
            <w:pPr>
              <w:pStyle w:val="aa"/>
            </w:pPr>
            <w:r>
              <w:t>МКФ: 510-539, В 540-559, В 410-429, В 430-439,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Цирроз печени (А 1-3, F4 по шкале METAVIR)</w:t>
            </w:r>
          </w:p>
          <w:p w:rsidR="00000000" w:rsidRDefault="000D5A8E">
            <w:pPr>
              <w:pStyle w:val="aa"/>
            </w:pPr>
            <w:r>
              <w:t>субкомпенсированный (класс В по Чайлд-Пью) с выраженными нарушениями функций орг</w:t>
            </w:r>
            <w:r>
              <w:t>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41" w:name="sub_1011524"/>
            <w:r>
              <w:t>11.5.2.4</w:t>
            </w:r>
            <w:bookmarkEnd w:id="64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пищеварительной, эндокринной системы и метаболизма, сердечно-сосудистой системы, системы крови и иммунной системы, нарушения психических функций;</w:t>
            </w:r>
          </w:p>
          <w:p w:rsidR="00000000" w:rsidRDefault="000D5A8E">
            <w:pPr>
              <w:pStyle w:val="aa"/>
            </w:pPr>
            <w:r>
              <w:t>МКФ: 510-539, В 540-559, В 410-429, В 430-4</w:t>
            </w:r>
            <w:r>
              <w:t>39, В 110-139, В 140-189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Цирроз печени (А 1-3, F4 по шкале METAVIR) декомпенсированный (класс С по Чайлд-Пью) со значительно выраженными нарушениями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90 - 100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42" w:name="sub_1001153"/>
            <w:r>
              <w:t>11.5.3</w:t>
            </w:r>
            <w:bookmarkEnd w:id="64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Наличие</w:t>
            </w:r>
          </w:p>
          <w:p w:rsidR="00000000" w:rsidRDefault="000D5A8E">
            <w:pPr>
              <w:pStyle w:val="aa"/>
            </w:pPr>
            <w:r>
              <w:t>трансплантированной печени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43" w:name="sub_1011531"/>
            <w:r>
              <w:t>11.5.3.1</w:t>
            </w:r>
            <w:bookmarkEnd w:id="64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rsidR="00000000" w:rsidRDefault="000D5A8E">
            <w:pPr>
              <w:pStyle w:val="aa"/>
            </w:pPr>
            <w:r>
              <w:t>МКФ: В 430-439, В 410-429, В</w:t>
            </w:r>
            <w:r>
              <w:t xml:space="preserve"> 440-450, В 540-559, В 510-539, В 610-639,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освидетельствовании после трансплантации печени в течение первых 2 лет</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44" w:name="sub_1011532"/>
            <w:r>
              <w:t>11.5.3.2</w:t>
            </w:r>
            <w:bookmarkEnd w:id="64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функции системы крови и иммунной системы, сердечно-сосудистой, дыхательной, </w:t>
            </w:r>
            <w:r>
              <w:lastRenderedPageBreak/>
              <w:t>эндокринной систем и метаболизма, пищеварительной системы, мочевыделительной функции; психических функций;</w:t>
            </w:r>
          </w:p>
          <w:p w:rsidR="00000000" w:rsidRDefault="000D5A8E">
            <w:pPr>
              <w:pStyle w:val="aa"/>
            </w:pPr>
            <w:r>
              <w:t>МКФ: В 430-439, В 410-429, В 440-450, В 540-559, В 510-539, В 6</w:t>
            </w:r>
            <w:r>
              <w:t>10-639,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При повторном освидетельствовании по истечении 2-летнего срока после </w:t>
            </w:r>
            <w:r>
              <w:lastRenderedPageBreak/>
              <w:t>трансплантации печени при наличии осложнений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45" w:name="sub_1011533"/>
            <w:r>
              <w:t>11.5.3.3</w:t>
            </w:r>
            <w:bookmarkEnd w:id="64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w:t>
            </w:r>
            <w:r>
              <w:t>ови и иммунной системы, сердечно-сосудистой, дыхательной, эндокринной систем и метаболизма, пищеварительной системы,</w:t>
            </w:r>
          </w:p>
          <w:p w:rsidR="00000000" w:rsidRDefault="000D5A8E">
            <w:pPr>
              <w:pStyle w:val="aa"/>
            </w:pPr>
            <w:r>
              <w:t>мочевыделительной функции; психических функций;</w:t>
            </w:r>
          </w:p>
          <w:p w:rsidR="00000000" w:rsidRDefault="000D5A8E">
            <w:pPr>
              <w:pStyle w:val="aa"/>
            </w:pPr>
            <w:r>
              <w:t>МКФ: В 430-439, В 410-429, В 440-450, В 540-559, В 510-539, В 610-639,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 после трансплантации печени при наличии осложнений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46" w:name="sub_1011534"/>
            <w:r>
              <w:t>11.5.3.4</w:t>
            </w:r>
            <w:bookmarkEnd w:id="64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сердечно-сосудистой, дыхательной, эндокринной систем и метаболизма, пищеварительной системы,</w:t>
            </w:r>
          </w:p>
          <w:p w:rsidR="00000000" w:rsidRDefault="000D5A8E">
            <w:pPr>
              <w:pStyle w:val="aa"/>
            </w:pPr>
            <w:r>
              <w:t>мочевыделительной функции; психических функций;</w:t>
            </w:r>
          </w:p>
          <w:p w:rsidR="00000000" w:rsidRDefault="000D5A8E">
            <w:pPr>
              <w:pStyle w:val="aa"/>
            </w:pPr>
            <w:r>
              <w:t>МКФ: В 430-439, В 410-429, В 440-450, В 540-559, В 510-539, В 6</w:t>
            </w:r>
            <w:r>
              <w:t>10-639, В 110-139, В 140-189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 после трансплантации печени при наличии осложнений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47" w:name="sub_1000116"/>
            <w:r>
              <w:t>11.6</w:t>
            </w:r>
            <w:bookmarkEnd w:id="64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желчного пузыря, желчевыводящих п</w:t>
            </w:r>
            <w:r>
              <w:t>утей и поджелудочной железы</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К80-К87</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48" w:name="sub_1001161"/>
            <w:r>
              <w:t>11.6.1</w:t>
            </w:r>
            <w:bookmarkEnd w:id="64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Хронический панкреатит алкогольной этиологии.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К86.0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хронические панкреатиты</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К86.1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49" w:name="sub_1011611"/>
            <w:r>
              <w:t>11.6.1.1</w:t>
            </w:r>
            <w:bookmarkEnd w:id="64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пищеварительной системы; МКФ: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или незначительные нарушения функции пищеварительной системы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10-20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0" w:name="sub_1011612"/>
            <w:r>
              <w:t>11.6.1.2</w:t>
            </w:r>
            <w:bookmarkEnd w:id="65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w:t>
            </w:r>
          </w:p>
          <w:p w:rsidR="00000000" w:rsidRDefault="000D5A8E">
            <w:pPr>
              <w:pStyle w:val="aa"/>
            </w:pPr>
            <w:r>
              <w:t>МКФ: В 510-539, В540-559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экзо- и эндокринной функции поджелудочной железы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40-50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1" w:name="sub_1011613"/>
            <w:r>
              <w:t>11.6.1.3</w:t>
            </w:r>
            <w:bookmarkEnd w:id="65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w:t>
            </w:r>
          </w:p>
          <w:p w:rsidR="00000000" w:rsidRDefault="000D5A8E">
            <w:pPr>
              <w:pStyle w:val="aa"/>
            </w:pPr>
            <w:r>
              <w:t>МКФ: В 510-539, В540-559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экзо- и эндокринной функции поджелудочной железы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2" w:name="sub_2161246"/>
            <w:r>
              <w:t>12</w:t>
            </w:r>
            <w:bookmarkEnd w:id="65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Болезни кожи и </w:t>
            </w:r>
            <w:r>
              <w:lastRenderedPageBreak/>
              <w:t>подкожной клетчатки (класс XII)</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L00- L99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nil"/>
            </w:tcBorders>
          </w:tcPr>
          <w:p w:rsidR="00000000" w:rsidRDefault="000D5A8E">
            <w:pPr>
              <w:pStyle w:val="aa"/>
            </w:pPr>
            <w:r>
              <w:rPr>
                <w:rStyle w:val="a3"/>
              </w:rPr>
              <w:t xml:space="preserve">Примечание к </w:t>
            </w:r>
            <w:hyperlink w:anchor="sub_2161246" w:history="1">
              <w:r>
                <w:rPr>
                  <w:rStyle w:val="a4"/>
                </w:rPr>
                <w:t>пункту 12</w:t>
              </w:r>
            </w:hyperlink>
            <w:r>
              <w:rPr>
                <w:rStyle w:val="a3"/>
              </w:rPr>
              <w:t>.</w:t>
            </w:r>
          </w:p>
          <w:p w:rsidR="00000000" w:rsidRDefault="000D5A8E">
            <w:pPr>
              <w:pStyle w:val="aa"/>
            </w:pPr>
            <w:r>
              <w:t>Количественная оценка степени выраженности стойких нарушений функций кожи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w:t>
            </w:r>
            <w:r>
              <w:t xml:space="preserve">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w:t>
            </w:r>
            <w:r>
              <w:t xml:space="preserve"> организма.</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3" w:name="sub_1213111"/>
            <w:r>
              <w:t>12.1</w:t>
            </w:r>
            <w:bookmarkEnd w:id="65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Буллезные нарушения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L10-L14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54" w:name="sub_1001211"/>
            <w:r>
              <w:t>12.1.1</w:t>
            </w:r>
            <w:bookmarkEnd w:id="65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Пузырчатка (пемфигус)</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L10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Пемфигоид</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L12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5" w:name="sub_1012111"/>
            <w:r>
              <w:t>12.1.1.1</w:t>
            </w:r>
            <w:bookmarkEnd w:id="65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кожи и связанных с ней систем, функций системы крови и иммунной системы;</w:t>
            </w:r>
          </w:p>
          <w:p w:rsidR="00000000" w:rsidRDefault="000D5A8E">
            <w:pPr>
              <w:pStyle w:val="aa"/>
            </w:pPr>
            <w:r>
              <w:t>МКФ:В 810-849,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Единичные высыпания на коже и слизистых оболочках с незначительными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6" w:name="sub_1012112"/>
            <w:r>
              <w:t>12.1.1.2</w:t>
            </w:r>
            <w:bookmarkEnd w:id="65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кожи и связанных с ней систем, функций системы крови и иммунной системы;</w:t>
            </w:r>
          </w:p>
          <w:p w:rsidR="00000000" w:rsidRDefault="000D5A8E">
            <w:pPr>
              <w:pStyle w:val="aa"/>
            </w:pPr>
            <w:r>
              <w:t>МКФ:В 810-849,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Распространенное поражение кожи (более 2 анатомических областей) и/или слизистых оболочек, в том числе внутренних органов, с умеренными нару</w:t>
            </w:r>
            <w:r>
              <w:t>шениями функций организма, резистентность к проводимой системной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7" w:name="sub_1213112"/>
            <w:r>
              <w:t>12.2</w:t>
            </w:r>
            <w:bookmarkEnd w:id="65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Дерматит и экзема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L20-L30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8" w:name="sub_1001221"/>
            <w:r>
              <w:t>12.2.1</w:t>
            </w:r>
            <w:bookmarkEnd w:id="65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Аллергический контактный дерматит</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L23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59" w:name="sub_1012211"/>
            <w:r>
              <w:t>12.2.1.1</w:t>
            </w:r>
            <w:bookmarkEnd w:id="65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Ограниченный дерматит, обострения до 2 раз в год на фоне проводимого лечения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0" w:name="sub_1012212"/>
            <w:r>
              <w:t>12.2.1.2</w:t>
            </w:r>
            <w:bookmarkEnd w:id="66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Распространенный дерматит, обострения более 2 раз в год</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20-30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1" w:name="sub_1001222"/>
            <w:r>
              <w:t>12.2.2</w:t>
            </w:r>
            <w:bookmarkEnd w:id="66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Атопический дерматит</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L20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62" w:name="sub_1012221"/>
            <w:r>
              <w:t>12.2.2.1</w:t>
            </w:r>
            <w:bookmarkEnd w:id="66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Ограниченная или распространенная форма заболевания с площадью поражения кожи до 50%, обострения до 2 раз в год на фоне проводимого лечения</w:t>
            </w:r>
          </w:p>
        </w:tc>
        <w:tc>
          <w:tcPr>
            <w:tcW w:w="1620" w:type="dxa"/>
            <w:gridSpan w:val="2"/>
            <w:tcBorders>
              <w:top w:val="single" w:sz="4" w:space="0" w:color="auto"/>
              <w:left w:val="single" w:sz="4" w:space="0" w:color="auto"/>
              <w:bottom w:val="nil"/>
            </w:tcBorders>
          </w:tcPr>
          <w:p w:rsidR="00000000" w:rsidRDefault="000D5A8E">
            <w:pPr>
              <w:pStyle w:val="aa"/>
            </w:pPr>
            <w:r>
              <w:t>10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3" w:name="sub_1012222"/>
            <w:r>
              <w:t>12.2.2.2</w:t>
            </w:r>
            <w:bookmarkEnd w:id="66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Распространенная форма с площадью поражения кожи 50% и более, обострения 3 и более раза в год, склонность к торпидному течению, резистентность к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4" w:name="sub_1213113"/>
            <w:r>
              <w:t>12.3</w:t>
            </w:r>
            <w:bookmarkEnd w:id="66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Папулосква-мозные нарушения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L40-L45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5" w:name="sub_1001231"/>
            <w:r>
              <w:t>12.3.1</w:t>
            </w:r>
            <w:bookmarkEnd w:id="66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Псориаз</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L40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1001231" w:history="1">
              <w:r>
                <w:rPr>
                  <w:rStyle w:val="a4"/>
                </w:rPr>
                <w:t>подпункту 12.3.1</w:t>
              </w:r>
            </w:hyperlink>
            <w:r>
              <w:rPr>
                <w:rStyle w:val="a3"/>
              </w:rPr>
              <w:t>.</w:t>
            </w:r>
          </w:p>
          <w:p w:rsidR="00000000" w:rsidRDefault="000D5A8E">
            <w:pPr>
              <w:pStyle w:val="aa"/>
            </w:pPr>
            <w:r>
              <w:t xml:space="preserve">Количественная оценка нарушений функций организма при артропатическом псориазе подробно описана в </w:t>
            </w:r>
            <w:hyperlink w:anchor="sub_1213115" w:history="1">
              <w:r>
                <w:rPr>
                  <w:rStyle w:val="a4"/>
                </w:rPr>
                <w:t>пункте 13.1</w:t>
              </w:r>
            </w:hyperlink>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6" w:name="sub_1012311"/>
            <w:r>
              <w:lastRenderedPageBreak/>
              <w:t>12.3.1.1</w:t>
            </w:r>
            <w:bookmarkEnd w:id="66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Псориаз с площадью поражения до 50% с незначительным нарушением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7" w:name="sub_1012312"/>
            <w:r>
              <w:t>12.3.1.2</w:t>
            </w:r>
            <w:bookmarkEnd w:id="66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Частые (более 2 раз в год) обострения или непрерывно-рецидивирующее течение заболевания при площади поражения кожи более 50%, резистентность к проводимой терапии.</w:t>
            </w:r>
          </w:p>
          <w:p w:rsidR="00000000" w:rsidRDefault="000D5A8E">
            <w:pPr>
              <w:pStyle w:val="aa"/>
            </w:pPr>
            <w:r>
              <w:t>Частые (более 2 раз в год) обострения или непрерывно-рецидивирующее течение ла</w:t>
            </w:r>
            <w:r>
              <w:t>донно-подошвенного псориаза; резистентность к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8" w:name="sub_1213114"/>
            <w:r>
              <w:t>12.4</w:t>
            </w:r>
            <w:bookmarkEnd w:id="66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придатков кожи</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L60-L75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69" w:name="sub_1001241"/>
            <w:r>
              <w:t>12.4.1</w:t>
            </w:r>
            <w:bookmarkEnd w:id="66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Алопеция тотальная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L63.0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70" w:name="sub_1012411"/>
            <w:r>
              <w:t>12.4.1.1</w:t>
            </w:r>
            <w:bookmarkEnd w:id="670"/>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Тотальное облысение, с отсутствием бровей и ресниц</w:t>
            </w:r>
          </w:p>
        </w:tc>
        <w:tc>
          <w:tcPr>
            <w:tcW w:w="1620" w:type="dxa"/>
            <w:gridSpan w:val="2"/>
            <w:tcBorders>
              <w:top w:val="single" w:sz="4" w:space="0" w:color="auto"/>
              <w:left w:val="single" w:sz="4" w:space="0" w:color="auto"/>
              <w:bottom w:val="nil"/>
            </w:tcBorders>
          </w:tcPr>
          <w:p w:rsidR="00000000" w:rsidRDefault="000D5A8E">
            <w:pPr>
              <w:pStyle w:val="aa"/>
            </w:pPr>
            <w:r>
              <w:t>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71" w:name="sub_1000125"/>
            <w:r>
              <w:t>12.5</w:t>
            </w:r>
            <w:bookmarkEnd w:id="67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Другие болезни кожи и подкожной клетчатки</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L80-L99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72" w:name="sub_1001251"/>
            <w:r>
              <w:t>12.5.1</w:t>
            </w:r>
            <w:bookmarkEnd w:id="67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Локализованная склеродермия (morphea)</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L94.0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Линейная(полосовидная) склеродермия туловища и/или конечностей</w:t>
            </w:r>
          </w:p>
        </w:tc>
        <w:tc>
          <w:tcPr>
            <w:tcW w:w="1801" w:type="dxa"/>
            <w:gridSpan w:val="2"/>
            <w:tcBorders>
              <w:top w:val="nil"/>
              <w:left w:val="single" w:sz="4" w:space="0" w:color="auto"/>
              <w:bottom w:val="nil"/>
              <w:right w:val="single" w:sz="4" w:space="0" w:color="auto"/>
            </w:tcBorders>
          </w:tcPr>
          <w:p w:rsidR="00000000" w:rsidRDefault="000D5A8E">
            <w:pPr>
              <w:pStyle w:val="aa"/>
            </w:pPr>
            <w:r>
              <w:t>L94.1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Прогрессирующая гемиатрофия лица Парри-Ромберга - глубокая линейная склеродермия</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L94.1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73" w:name="sub_1012511"/>
            <w:r>
              <w:t>12.5.1.1</w:t>
            </w:r>
            <w:bookmarkEnd w:id="67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Поверхностные формы склеродермии без нарушений или с незначительными нарушениями кожи и связанных с ней систем</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74" w:name="sub_1012512"/>
            <w:r>
              <w:t>12.5.1.2</w:t>
            </w:r>
            <w:bookmarkEnd w:id="67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Глубокая форма склеродермии, при вовлечении в процесс кожи и подкожной клетчатки, фасций, мышц, костей с образованием рубцов (вплоть до укорочения конечности и образования контрактур), сопрово</w:t>
            </w:r>
            <w:r>
              <w:t>ждающиеся умеренными нарушениями функций организма (в зависимости от локализации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75" w:name="sub_1000126"/>
            <w:r>
              <w:t>12.6</w:t>
            </w:r>
            <w:bookmarkEnd w:id="67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 xml:space="preserve">Врожденные </w:t>
            </w:r>
            <w:r>
              <w:lastRenderedPageBreak/>
              <w:t>аномалии и пороки развития кожи</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Q80-Q89</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76" w:name="sub_1001261"/>
            <w:r>
              <w:t>12.6.1</w:t>
            </w:r>
            <w:bookmarkEnd w:id="67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Врожденный буллезный эпидермолиз</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Q81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77" w:name="sub_1012611"/>
            <w:r>
              <w:t>12.6.1.1</w:t>
            </w:r>
            <w:bookmarkEnd w:id="67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Ограниченные формы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78" w:name="sub_1012612"/>
            <w:r>
              <w:t>12.6.1.2</w:t>
            </w:r>
            <w:bookmarkEnd w:id="67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кожи и связанных с ней систем, нарушение нейромышечных, скелетных и связанных с движением (статодинамических) функций, сенсорных функций, функций пищеварительной системы;</w:t>
            </w:r>
          </w:p>
          <w:p w:rsidR="00000000" w:rsidRDefault="000D5A8E">
            <w:pPr>
              <w:pStyle w:val="aa"/>
            </w:pPr>
            <w:r>
              <w:t>МКФ: В 810-849, В 710-789, В 210-279,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Поражения кожи (в т</w:t>
            </w:r>
            <w:r>
              <w:t>ом числе активных поверхностей -кистей, стоп), слизистых оболочек внутренних органов, приводящие к умеренным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79" w:name="sub_1012613"/>
            <w:r>
              <w:t>12.6.1.3</w:t>
            </w:r>
            <w:bookmarkEnd w:id="67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функций кожи и связанных с ней систем; нарушение нейромышечных, ск</w:t>
            </w:r>
            <w:r>
              <w:t>елетных и связанных с движением (статодинамических) функций; сенсорных функций, нарушение функций пищеварительной системы, сердечно-сосудистой системы, мочевыделительной функции;</w:t>
            </w:r>
          </w:p>
          <w:p w:rsidR="00000000" w:rsidRDefault="000D5A8E">
            <w:pPr>
              <w:pStyle w:val="aa"/>
            </w:pPr>
            <w:r>
              <w:t>МКФ: В 810-849, В 710-789, В 210-279, В 510-539; В 410-429, В 610-639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Поражен</w:t>
            </w:r>
            <w:r>
              <w:t>ия кожи, слизистых оболочек внутренних органов приводящие к выраженным нарушениям функций организма</w:t>
            </w:r>
          </w:p>
        </w:tc>
        <w:tc>
          <w:tcPr>
            <w:tcW w:w="1620" w:type="dxa"/>
            <w:gridSpan w:val="2"/>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0" w:name="sub_2161247"/>
            <w:r>
              <w:t>13</w:t>
            </w:r>
            <w:bookmarkEnd w:id="68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костно-мышечной системы и соединительной ткани (класс XIII)</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М00-М99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47" w:history="1">
              <w:r>
                <w:rPr>
                  <w:rStyle w:val="a4"/>
                </w:rPr>
                <w:t>пункту 13</w:t>
              </w:r>
            </w:hyperlink>
            <w:r>
              <w:rPr>
                <w:rStyle w:val="a3"/>
              </w:rPr>
              <w:t>.</w:t>
            </w:r>
          </w:p>
          <w:p w:rsidR="00000000" w:rsidRDefault="000D5A8E">
            <w:pPr>
              <w:pStyle w:val="aa"/>
            </w:pPr>
            <w:r>
              <w:t>Количественная оценка степени выраженности стойких нарушений функций костно-мышечной системы и соединительной ткани основывается преимущественно на оценке степени выраженности нарушений функций органов и систем организма, степени выраженности</w:t>
            </w:r>
            <w:r>
              <w:t xml:space="preserve"> нарушений функции суставов (наличие и степень контрактуры, деформаций суставов), позвоночника (степень ограничения подвижности позвоночника); с учетом рентгенологических изменений в суставах и позвоночнике, рекомендованных валидированных методов оценки кл</w:t>
            </w:r>
            <w:r>
              <w:t>инико-лабораторных показателей активности заболевания; характеристики течения и степени тяжести заболевания. Необходимо учитывать также постоянную потребность (объем и виды) в противовоспалительной и иммуносупрессивной терапии (сочетание препаратов несколь</w:t>
            </w:r>
            <w:r>
              <w:t>ких фармакотерапевтических групп), на фоне которой достигается и сохраняется состояние ремиссии заболевания.</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81" w:name="sub_1213115"/>
            <w:r>
              <w:t>13.1</w:t>
            </w:r>
            <w:bookmarkEnd w:id="681"/>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Воспалительные полиартропатии</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М05-М14</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Артрозы</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М15-М19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82" w:name="sub_1001311"/>
            <w:r>
              <w:t>13.1.1</w:t>
            </w:r>
            <w:bookmarkEnd w:id="68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Серопозитивный ревматоидный артрит</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М05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Синдром Фелти</w:t>
            </w:r>
          </w:p>
        </w:tc>
        <w:tc>
          <w:tcPr>
            <w:tcW w:w="1801" w:type="dxa"/>
            <w:gridSpan w:val="2"/>
            <w:tcBorders>
              <w:top w:val="nil"/>
              <w:left w:val="single" w:sz="4" w:space="0" w:color="auto"/>
              <w:bottom w:val="nil"/>
              <w:right w:val="single" w:sz="4" w:space="0" w:color="auto"/>
            </w:tcBorders>
          </w:tcPr>
          <w:p w:rsidR="00000000" w:rsidRDefault="000D5A8E">
            <w:pPr>
              <w:pStyle w:val="aa"/>
            </w:pPr>
            <w:r>
              <w:t>М05.0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Ревматоидный артрит с вовлечением других органов и систем</w:t>
            </w:r>
          </w:p>
        </w:tc>
        <w:tc>
          <w:tcPr>
            <w:tcW w:w="1801" w:type="dxa"/>
            <w:gridSpan w:val="2"/>
            <w:tcBorders>
              <w:top w:val="nil"/>
              <w:left w:val="single" w:sz="4" w:space="0" w:color="auto"/>
              <w:bottom w:val="nil"/>
              <w:right w:val="single" w:sz="4" w:space="0" w:color="auto"/>
            </w:tcBorders>
          </w:tcPr>
          <w:p w:rsidR="00000000" w:rsidRDefault="000D5A8E">
            <w:pPr>
              <w:pStyle w:val="aa"/>
            </w:pPr>
            <w:r>
              <w:t>М05.3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серопозитивные ревматоидные артриты</w:t>
            </w:r>
          </w:p>
        </w:tc>
        <w:tc>
          <w:tcPr>
            <w:tcW w:w="1801" w:type="dxa"/>
            <w:gridSpan w:val="2"/>
            <w:tcBorders>
              <w:top w:val="nil"/>
              <w:left w:val="single" w:sz="4" w:space="0" w:color="auto"/>
              <w:bottom w:val="nil"/>
              <w:right w:val="single" w:sz="4" w:space="0" w:color="auto"/>
            </w:tcBorders>
          </w:tcPr>
          <w:p w:rsidR="00000000" w:rsidRDefault="000D5A8E">
            <w:pPr>
              <w:pStyle w:val="aa"/>
            </w:pPr>
            <w:r>
              <w:t>М05.8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Серопозитивные ревматоидные артриты неуточненные</w:t>
            </w:r>
          </w:p>
        </w:tc>
        <w:tc>
          <w:tcPr>
            <w:tcW w:w="1801" w:type="dxa"/>
            <w:gridSpan w:val="2"/>
            <w:tcBorders>
              <w:top w:val="nil"/>
              <w:left w:val="single" w:sz="4" w:space="0" w:color="auto"/>
              <w:bottom w:val="nil"/>
              <w:right w:val="single" w:sz="4" w:space="0" w:color="auto"/>
            </w:tcBorders>
          </w:tcPr>
          <w:p w:rsidR="00000000" w:rsidRDefault="000D5A8E">
            <w:pPr>
              <w:pStyle w:val="aa"/>
            </w:pPr>
            <w:r>
              <w:t>М05.9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ревматоидные артриты</w:t>
            </w:r>
          </w:p>
        </w:tc>
        <w:tc>
          <w:tcPr>
            <w:tcW w:w="1801" w:type="dxa"/>
            <w:gridSpan w:val="2"/>
            <w:tcBorders>
              <w:top w:val="nil"/>
              <w:left w:val="single" w:sz="4" w:space="0" w:color="auto"/>
              <w:bottom w:val="nil"/>
              <w:right w:val="single" w:sz="4" w:space="0" w:color="auto"/>
            </w:tcBorders>
          </w:tcPr>
          <w:p w:rsidR="00000000" w:rsidRDefault="000D5A8E">
            <w:pPr>
              <w:pStyle w:val="aa"/>
            </w:pPr>
            <w:r>
              <w:t>М06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Серонегативный ревматоидный артрит</w:t>
            </w:r>
          </w:p>
        </w:tc>
        <w:tc>
          <w:tcPr>
            <w:tcW w:w="1801" w:type="dxa"/>
            <w:gridSpan w:val="2"/>
            <w:tcBorders>
              <w:top w:val="nil"/>
              <w:left w:val="single" w:sz="4" w:space="0" w:color="auto"/>
              <w:bottom w:val="nil"/>
              <w:right w:val="single" w:sz="4" w:space="0" w:color="auto"/>
            </w:tcBorders>
          </w:tcPr>
          <w:p w:rsidR="00000000" w:rsidRDefault="000D5A8E">
            <w:pPr>
              <w:pStyle w:val="aa"/>
            </w:pPr>
            <w:r>
              <w:t>М06.0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Болезнь Стилла, резвившаяся у взрослых</w:t>
            </w:r>
          </w:p>
        </w:tc>
        <w:tc>
          <w:tcPr>
            <w:tcW w:w="1801" w:type="dxa"/>
            <w:gridSpan w:val="2"/>
            <w:tcBorders>
              <w:top w:val="nil"/>
              <w:left w:val="single" w:sz="4" w:space="0" w:color="auto"/>
              <w:bottom w:val="nil"/>
              <w:right w:val="single" w:sz="4" w:space="0" w:color="auto"/>
            </w:tcBorders>
          </w:tcPr>
          <w:p w:rsidR="00000000" w:rsidRDefault="000D5A8E">
            <w:pPr>
              <w:pStyle w:val="aa"/>
            </w:pPr>
            <w:r>
              <w:t>М06.1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уточненные ревматоидные артриты</w:t>
            </w:r>
          </w:p>
        </w:tc>
        <w:tc>
          <w:tcPr>
            <w:tcW w:w="1801" w:type="dxa"/>
            <w:gridSpan w:val="2"/>
            <w:tcBorders>
              <w:top w:val="nil"/>
              <w:left w:val="single" w:sz="4" w:space="0" w:color="auto"/>
              <w:bottom w:val="nil"/>
              <w:right w:val="single" w:sz="4" w:space="0" w:color="auto"/>
            </w:tcBorders>
          </w:tcPr>
          <w:p w:rsidR="00000000" w:rsidRDefault="000D5A8E">
            <w:pPr>
              <w:pStyle w:val="aa"/>
            </w:pPr>
            <w:r>
              <w:t>М06.8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Юношеский артрит с системным началом</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М08.2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3" w:name="sub_1013111"/>
            <w:r>
              <w:t>13.1.1.1</w:t>
            </w:r>
            <w:bookmarkEnd w:id="68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w:t>
            </w:r>
            <w:r>
              <w:t>таболизма, мочевыделительной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или незначительное нарушение функции организма: ФК I; рентгенологическая стадия I; отсутствие или I степень активности заболевания; отсутствие системных проявлений заболевания; отсутствие осложнений заболевания и/или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4" w:name="sub_1013112"/>
            <w:r>
              <w:t>13.1.1.2</w:t>
            </w:r>
            <w:bookmarkEnd w:id="68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w:t>
            </w:r>
            <w:r>
              <w:t>темы и метаболизма, мочевыделительной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Умеренное нарушение функции организма: ФКII; рентгено</w:t>
            </w:r>
            <w:r>
              <w:t>логическая стадия II;</w:t>
            </w:r>
          </w:p>
          <w:p w:rsidR="00000000" w:rsidRDefault="000D5A8E">
            <w:pPr>
              <w:pStyle w:val="aa"/>
            </w:pPr>
            <w:r>
              <w:t>II степень активности заболевания; отсутствие системных проявлений заболевания; наличие осложнений заболевания и/или проводимой терапии, приводящей к умеренно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5" w:name="sub_1013113"/>
            <w:r>
              <w:t>13.1.1.3</w:t>
            </w:r>
            <w:bookmarkEnd w:id="68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движением (статодинамических) </w:t>
            </w:r>
            <w:r>
              <w:lastRenderedPageBreak/>
              <w:t>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w:t>
            </w:r>
            <w:r>
              <w:t>а, мочевыделительной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Выраженное нарушение функции организма: ФК II - III; рентгенологическа</w:t>
            </w:r>
            <w:r>
              <w:t xml:space="preserve">я стадия II-IV; </w:t>
            </w:r>
            <w:r>
              <w:lastRenderedPageBreak/>
              <w:t>II-III степень активности заболевания; наличие системных проявлений заболевания; наличие осложнений заболевания и/или проводимой терапии, приводящей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6" w:name="sub_1013114"/>
            <w:r>
              <w:t>13.1.1.4</w:t>
            </w:r>
            <w:bookmarkEnd w:id="68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 сосудистой системы, системы крови и иммунной системы, эндокринной системы и метаболизма, мочевыделите</w:t>
            </w:r>
            <w:r>
              <w:t>льной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функции организма: ФК IV (обоих тазобедренных, или б</w:t>
            </w:r>
            <w:r>
              <w:t>олее двух крупных суставов в функционально невыгодном состоянии); рентгенологическая стадия III-IV; вне зависимости от активности заболевания на фоне терапии; наличие системных проявлений заболевания; наличие осложнений заболевания и/или проводимой терапии</w:t>
            </w:r>
            <w:r>
              <w:t>, приводящей к значительно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7" w:name="sub_1001312"/>
            <w:r>
              <w:t>13.1.2</w:t>
            </w:r>
            <w:bookmarkEnd w:id="68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Псориатические и</w:t>
            </w:r>
          </w:p>
          <w:p w:rsidR="00000000" w:rsidRDefault="000D5A8E">
            <w:pPr>
              <w:pStyle w:val="aa"/>
            </w:pPr>
            <w:r>
              <w:t>энтеропатические</w:t>
            </w:r>
          </w:p>
          <w:p w:rsidR="00000000" w:rsidRDefault="000D5A8E">
            <w:pPr>
              <w:pStyle w:val="aa"/>
            </w:pPr>
            <w:r>
              <w:t>артропатии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М07.0-М07.3</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8" w:name="sub_1013121"/>
            <w:r>
              <w:t>13.1.2.1</w:t>
            </w:r>
            <w:bookmarkEnd w:id="68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или незначительное нарушение функции организма, отсутствие или незначительн</w:t>
            </w:r>
            <w:r>
              <w:t>ое нарушение функции суставов и/или энтезисов и/или позвоночника;</w:t>
            </w:r>
          </w:p>
          <w:p w:rsidR="00000000" w:rsidRDefault="000D5A8E">
            <w:pPr>
              <w:pStyle w:val="aa"/>
            </w:pPr>
            <w:r>
              <w:t>отсутствие или низкая активность заболевания; отсутствие осложнений заболевания и/или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89" w:name="sub_1013122"/>
            <w:r>
              <w:t>13.1.2.2</w:t>
            </w:r>
            <w:bookmarkEnd w:id="68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w:t>
            </w:r>
            <w:r>
              <w:lastRenderedPageBreak/>
              <w:t>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Умеренное нарушение функции суставов и/или энтезисов и/или </w:t>
            </w:r>
            <w:r>
              <w:lastRenderedPageBreak/>
              <w:t>позвоночника; Умеренная акт</w:t>
            </w:r>
            <w:r>
              <w:t>ивность заболевания; наличие осложнений заболевания и/или проводимой терапии, приводящей к умеренным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0" w:name="sub_1013123"/>
            <w:r>
              <w:t>13.1.2.3</w:t>
            </w:r>
            <w:bookmarkEnd w:id="69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Выраженное нарушение функции суставов и/или энтезисов и/или позвоночника; умеренная ил</w:t>
            </w:r>
            <w:r>
              <w:t>и высокая активность заболевания; наличие осложнений заболевания и/или проводимой терапии, приводящей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1" w:name="sub_1013124"/>
            <w:r>
              <w:t>13.1.2.4</w:t>
            </w:r>
            <w:bookmarkEnd w:id="69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 дина</w:t>
            </w:r>
            <w:r>
              <w:t>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 xml:space="preserve">МКФ: В 710-789, </w:t>
            </w:r>
            <w:r>
              <w:t>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выраженное нарушение функции суставов и/или энтезисов и/или позвоночника; вне зависимости от активности заболевания на фоне терапии; множественные эрозии суставов (более 5) остеонекрозов крупных суставов, при наличии осложнений заболевания и/ил</w:t>
            </w:r>
            <w:r>
              <w:t>и проводимой терапии, приводящей к значительно выраженным нарушениям функций организма. Отсутствие ответа на терапию</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692" w:name="sub_1001313"/>
            <w:r>
              <w:t>13.1.3</w:t>
            </w:r>
            <w:bookmarkEnd w:id="69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Подагра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М10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Болезнь отложения кристаллов пирофосфата кальция дигидрата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М11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3" w:name="sub_1013131"/>
            <w:r>
              <w:lastRenderedPageBreak/>
              <w:t>13.1.3.1</w:t>
            </w:r>
            <w:bookmarkEnd w:id="69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w:t>
            </w:r>
            <w:r>
              <w:t>таболизма, мочевыделительной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или незначительное нарушение функции суставов; отсу</w:t>
            </w:r>
            <w:r>
              <w:t>тствие тофусов; отсутствие осложнений заболевания и/или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4" w:name="sub_1013132"/>
            <w:r>
              <w:t>13.1.3.2.</w:t>
            </w:r>
            <w:bookmarkEnd w:id="69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Умеренное нарушение функции суставов;</w:t>
            </w:r>
          </w:p>
          <w:p w:rsidR="00000000" w:rsidRDefault="000D5A8E">
            <w:pPr>
              <w:pStyle w:val="aa"/>
            </w:pPr>
            <w:r>
              <w:t>Хроническое течение артрита; тофусная форма (под</w:t>
            </w:r>
            <w:r>
              <w:t>кожные тофусы);</w:t>
            </w:r>
          </w:p>
          <w:p w:rsidR="00000000" w:rsidRDefault="000D5A8E">
            <w:pPr>
              <w:pStyle w:val="aa"/>
            </w:pPr>
            <w:r>
              <w:t>наличие осложнений заболевания и/или проводимой медикаментозной терапии, приводящей к умеренным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5" w:name="sub_1013133"/>
            <w:r>
              <w:t>13.1.3.3</w:t>
            </w:r>
            <w:bookmarkEnd w:id="69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w:t>
            </w:r>
            <w:r>
              <w:t>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w:t>
            </w:r>
            <w:r>
              <w:t>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Выраженное нарушение функции суставов; хроническое течение артрита; тофусная форма (подкожны</w:t>
            </w:r>
            <w:r>
              <w:t>е и внутрикостные тофусы); наличие осложнений заболевания и/или проводимой терапии, приводящей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6" w:name="sub_1013134"/>
            <w:r>
              <w:t>13.1.3.4</w:t>
            </w:r>
            <w:bookmarkEnd w:id="69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w:t>
            </w:r>
            <w:r>
              <w:lastRenderedPageBreak/>
              <w:t>движением (статодинамических</w:t>
            </w:r>
            <w:r>
              <w:t>)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Значительно выраженное нарушение функции суставов; Хроническое </w:t>
            </w:r>
            <w:r>
              <w:lastRenderedPageBreak/>
              <w:t>течение артрита; тофусная форма (множественные внутрикостные тофусы, с пораж</w:t>
            </w:r>
            <w:r>
              <w:t>ением крупных суставов);</w:t>
            </w:r>
          </w:p>
          <w:p w:rsidR="00000000" w:rsidRDefault="000D5A8E">
            <w:pPr>
              <w:pStyle w:val="aa"/>
            </w:pPr>
            <w:r>
              <w:t>наличие осложнений заболевания и/или проводимой терапии, приводящей к значительно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7" w:name="sub_1001314"/>
            <w:r>
              <w:t>13.1.4</w:t>
            </w:r>
            <w:bookmarkEnd w:id="69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Артрозы</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М15-М19</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8" w:name="sub_1013141"/>
            <w:r>
              <w:t>13.1.4.1</w:t>
            </w:r>
            <w:bookmarkEnd w:id="69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суставов; НФС 1; рентгенологическая стадия I-II;</w:t>
            </w:r>
          </w:p>
          <w:p w:rsidR="00000000" w:rsidRDefault="000D5A8E">
            <w:pPr>
              <w:pStyle w:val="aa"/>
            </w:pPr>
            <w:r>
              <w:t>отсутствие осложнен</w:t>
            </w:r>
            <w:r>
              <w:t>ий заболевания и/или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699" w:name="sub_1013142"/>
            <w:r>
              <w:t>13.1.4.2</w:t>
            </w:r>
            <w:bookmarkEnd w:id="69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Умеренное нарушение функции суставов; НФСII; рентгенологическая стадия II-III; наличие</w:t>
            </w:r>
            <w:r>
              <w:t xml:space="preserve"> осложнений заболевания и/или от проводимой терапии, приводящей к умеренным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0" w:name="sub_1013143"/>
            <w:r>
              <w:t>13.1.4.3</w:t>
            </w:r>
            <w:bookmarkEnd w:id="70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движением (статодинамических) </w:t>
            </w:r>
            <w:r>
              <w:lastRenderedPageBreak/>
              <w:t>функций, сенсорных функций, фу</w:t>
            </w:r>
            <w:r>
              <w:t>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МКФ: В 710-789, В 798, В 799, В 210-299, В 510-539, В 44</w:t>
            </w:r>
            <w:r>
              <w:t>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Выраженное нарушение функции суставов; НФС III; Генерализованная форма </w:t>
            </w:r>
            <w:r>
              <w:lastRenderedPageBreak/>
              <w:t>заболевания;</w:t>
            </w:r>
          </w:p>
          <w:p w:rsidR="00000000" w:rsidRDefault="000D5A8E">
            <w:pPr>
              <w:pStyle w:val="aa"/>
            </w:pPr>
            <w:r>
              <w:t>рентгенологическая стадия III-IV;</w:t>
            </w:r>
          </w:p>
          <w:p w:rsidR="00000000" w:rsidRDefault="000D5A8E">
            <w:pPr>
              <w:pStyle w:val="aa"/>
            </w:pPr>
            <w:r>
              <w:t>наличие осложнений заболевания и/или от проводимой терапии, приводящей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1" w:name="sub_1013144"/>
            <w:r>
              <w:t>13.1.4.4</w:t>
            </w:r>
            <w:bookmarkEnd w:id="70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 динамических) функций, сенсорных фу</w:t>
            </w:r>
            <w:r>
              <w:t>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МКФ: В 710-789, В 798, В 799, В 210-299, В 510-</w:t>
            </w:r>
            <w:r>
              <w:t>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выраженное нарушение функции суставов; НФС - IV;</w:t>
            </w:r>
          </w:p>
          <w:p w:rsidR="00000000" w:rsidRDefault="000D5A8E">
            <w:pPr>
              <w:pStyle w:val="aa"/>
            </w:pPr>
            <w:r>
              <w:t>генерализованная форма заболевания;</w:t>
            </w:r>
          </w:p>
          <w:p w:rsidR="00000000" w:rsidRDefault="000D5A8E">
            <w:pPr>
              <w:pStyle w:val="aa"/>
            </w:pPr>
            <w:r>
              <w:t>рентгенологическая стадия III-IV;</w:t>
            </w:r>
          </w:p>
          <w:p w:rsidR="00000000" w:rsidRDefault="000D5A8E">
            <w:pPr>
              <w:pStyle w:val="aa"/>
            </w:pPr>
            <w:r>
              <w:t>наличие осложнений заболевания и/или от проводимой терапии, приводящей к значительно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2" w:name="sub_1213116"/>
            <w:r>
              <w:t>13.2.</w:t>
            </w:r>
            <w:bookmarkEnd w:id="70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Системные поражения соединительной ткани</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М30-М36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03" w:name="sub_1001321"/>
            <w:r>
              <w:t>13.2.1</w:t>
            </w:r>
            <w:bookmarkEnd w:id="70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Системная красная волчанка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М32</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Дерматополимиозит</w:t>
            </w:r>
          </w:p>
        </w:tc>
        <w:tc>
          <w:tcPr>
            <w:tcW w:w="1801" w:type="dxa"/>
            <w:gridSpan w:val="2"/>
            <w:tcBorders>
              <w:top w:val="nil"/>
              <w:left w:val="single" w:sz="4" w:space="0" w:color="auto"/>
              <w:bottom w:val="nil"/>
              <w:right w:val="single" w:sz="4" w:space="0" w:color="auto"/>
            </w:tcBorders>
          </w:tcPr>
          <w:p w:rsidR="00000000" w:rsidRDefault="000D5A8E">
            <w:pPr>
              <w:pStyle w:val="aa"/>
            </w:pPr>
            <w:r>
              <w:t>М33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Болезнь Бехчета</w:t>
            </w:r>
          </w:p>
        </w:tc>
        <w:tc>
          <w:tcPr>
            <w:tcW w:w="1801" w:type="dxa"/>
            <w:gridSpan w:val="2"/>
            <w:tcBorders>
              <w:top w:val="nil"/>
              <w:left w:val="single" w:sz="4" w:space="0" w:color="auto"/>
              <w:bottom w:val="nil"/>
              <w:right w:val="single" w:sz="4" w:space="0" w:color="auto"/>
            </w:tcBorders>
          </w:tcPr>
          <w:p w:rsidR="00000000" w:rsidRDefault="000D5A8E">
            <w:pPr>
              <w:pStyle w:val="aa"/>
            </w:pPr>
            <w:r>
              <w:t>М35.2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Системные васкулиты</w:t>
            </w:r>
          </w:p>
        </w:tc>
        <w:tc>
          <w:tcPr>
            <w:tcW w:w="1801" w:type="dxa"/>
            <w:gridSpan w:val="2"/>
            <w:tcBorders>
              <w:top w:val="nil"/>
              <w:left w:val="single" w:sz="4" w:space="0" w:color="auto"/>
              <w:bottom w:val="nil"/>
              <w:right w:val="single" w:sz="4" w:space="0" w:color="auto"/>
            </w:tcBorders>
          </w:tcPr>
          <w:p w:rsidR="00000000" w:rsidRDefault="000D5A8E">
            <w:pPr>
              <w:pStyle w:val="aa"/>
            </w:pPr>
            <w:r>
              <w:t>М30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Гранулематоз Вегенера</w:t>
            </w:r>
          </w:p>
        </w:tc>
        <w:tc>
          <w:tcPr>
            <w:tcW w:w="1801" w:type="dxa"/>
            <w:gridSpan w:val="2"/>
            <w:tcBorders>
              <w:top w:val="nil"/>
              <w:left w:val="single" w:sz="4" w:space="0" w:color="auto"/>
              <w:bottom w:val="nil"/>
              <w:right w:val="single" w:sz="4" w:space="0" w:color="auto"/>
            </w:tcBorders>
          </w:tcPr>
          <w:p w:rsidR="00000000" w:rsidRDefault="000D5A8E">
            <w:pPr>
              <w:pStyle w:val="aa"/>
            </w:pPr>
            <w:r>
              <w:t>M31.4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Гигантоклеточный артериит с ревматической полимиалгией.</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М31.5</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Сухой синдром (Шегрена)</w:t>
            </w:r>
          </w:p>
        </w:tc>
        <w:tc>
          <w:tcPr>
            <w:tcW w:w="1801" w:type="dxa"/>
            <w:gridSpan w:val="2"/>
            <w:tcBorders>
              <w:top w:val="nil"/>
              <w:left w:val="single" w:sz="4" w:space="0" w:color="auto"/>
              <w:bottom w:val="nil"/>
              <w:right w:val="single" w:sz="4" w:space="0" w:color="auto"/>
            </w:tcBorders>
          </w:tcPr>
          <w:p w:rsidR="00000000" w:rsidRDefault="000D5A8E">
            <w:pPr>
              <w:pStyle w:val="aa"/>
            </w:pPr>
            <w:r>
              <w:t>М35.0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Диффузный эозинофильный фасциит</w:t>
            </w:r>
          </w:p>
        </w:tc>
        <w:tc>
          <w:tcPr>
            <w:tcW w:w="1801" w:type="dxa"/>
            <w:gridSpan w:val="2"/>
            <w:tcBorders>
              <w:top w:val="nil"/>
              <w:left w:val="single" w:sz="4" w:space="0" w:color="auto"/>
              <w:bottom w:val="nil"/>
              <w:right w:val="single" w:sz="4" w:space="0" w:color="auto"/>
            </w:tcBorders>
          </w:tcPr>
          <w:p w:rsidR="00000000" w:rsidRDefault="000D5A8E">
            <w:pPr>
              <w:pStyle w:val="aa"/>
            </w:pPr>
            <w:r>
              <w:t>М35.4</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Рецидивирующий панникулит Вебера-Крисчена</w:t>
            </w:r>
          </w:p>
        </w:tc>
        <w:tc>
          <w:tcPr>
            <w:tcW w:w="1801" w:type="dxa"/>
            <w:gridSpan w:val="2"/>
            <w:tcBorders>
              <w:top w:val="nil"/>
              <w:left w:val="single" w:sz="4" w:space="0" w:color="auto"/>
              <w:bottom w:val="nil"/>
              <w:right w:val="single" w:sz="4" w:space="0" w:color="auto"/>
            </w:tcBorders>
          </w:tcPr>
          <w:p w:rsidR="00000000" w:rsidRDefault="000D5A8E">
            <w:pPr>
              <w:pStyle w:val="aa"/>
            </w:pPr>
            <w:r>
              <w:t>М35.6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 xml:space="preserve">Другие уточненные системные поражения </w:t>
            </w:r>
            <w:r>
              <w:lastRenderedPageBreak/>
              <w:t>соединительной ткани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lastRenderedPageBreak/>
              <w:t>М35.8</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4" w:name="sub_1013211"/>
            <w:r>
              <w:t>13.2.1.1</w:t>
            </w:r>
            <w:bookmarkEnd w:id="70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 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Ремиссия или низкая активность заболевания без нарастания активности заболевания; отсу</w:t>
            </w:r>
            <w:r>
              <w:t>тствие повреждения органов и систем организма вследствие заболевания;</w:t>
            </w:r>
          </w:p>
          <w:p w:rsidR="00000000" w:rsidRDefault="000D5A8E">
            <w:pPr>
              <w:pStyle w:val="aa"/>
            </w:pPr>
            <w:r>
              <w:t>отсутствие осложнений заболевания и/или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5" w:name="sub_1013212"/>
            <w:r>
              <w:t>13.2.1.2</w:t>
            </w:r>
            <w:bookmarkEnd w:id="70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w:t>
            </w:r>
            <w:r>
              <w:t>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 МКФ: В 710-789, В</w:t>
            </w:r>
            <w:r>
              <w:t xml:space="preserve">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Умеренная активность заболевания; прогрессирование заболевания; склонность к генерализации; с вовлечением в процесс внутренних органов и систем организма, п</w:t>
            </w:r>
            <w:r>
              <w:t>риводящей к умеренным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6" w:name="sub_1013213"/>
            <w:r>
              <w:t>13.2.1.3</w:t>
            </w:r>
            <w:bookmarkEnd w:id="70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Высокая активность заболевания; быстрое прогрессирование заболевания; склонность к ген</w:t>
            </w:r>
            <w:r>
              <w:t>ерализации; вовлечение в процесс органов и систем организма; наличие осложнений заболевания и/или проводимой терапии, приводящей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7" w:name="sub_1013214"/>
            <w:r>
              <w:t>13.2.1.4</w:t>
            </w:r>
            <w:bookmarkEnd w:id="70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w:t>
            </w:r>
            <w:r>
              <w:t xml:space="preserve">ных с движением (статодинамических) </w:t>
            </w:r>
            <w:r>
              <w:lastRenderedPageBreak/>
              <w:t>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w:t>
            </w:r>
            <w:r>
              <w:t>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Высокая активность заболевания; быстрое прогрессирование заболевания; склонность к </w:t>
            </w:r>
            <w:r>
              <w:lastRenderedPageBreak/>
              <w:t>генерализации; наличие повреждения органов и с</w:t>
            </w:r>
            <w:r>
              <w:t>истем вследствие заболевания; наличие жизнеугрожающих осложнений заболевания и/или проводимой терапии, приводящей к значительно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8" w:name="sub_1001322"/>
            <w:r>
              <w:t>13.2.2</w:t>
            </w:r>
            <w:bookmarkEnd w:id="70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Системная красная волчанка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М32</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09" w:name="sub_1013221"/>
            <w:r>
              <w:t>13.2.2.1</w:t>
            </w:r>
            <w:bookmarkEnd w:id="70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w:t>
            </w:r>
            <w:r>
              <w:t xml:space="preserve">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 xml:space="preserve">МКФ: В 710-789, В 798, В </w:t>
            </w:r>
            <w:r>
              <w:t>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Низкая активность заболевания; отсутствие признаков повреждения органов и систем организма вследствие заболевания;</w:t>
            </w:r>
          </w:p>
          <w:p w:rsidR="00000000" w:rsidRDefault="000D5A8E">
            <w:pPr>
              <w:pStyle w:val="aa"/>
            </w:pPr>
            <w:r>
              <w:t>отсутствие осложнений заболевания и/или проводимо</w:t>
            </w:r>
            <w:r>
              <w:t>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10" w:name="sub_1013222"/>
            <w:r>
              <w:t>13.2.2.2</w:t>
            </w:r>
            <w:bookmarkEnd w:id="71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w:t>
            </w:r>
            <w:r>
              <w:t>мы, эндокринной системы и метаболизма, мочевыделительной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Средняя активность заболевания; наличие повреждения органов и систем организма вследствие заболевания, наличие осложнений заболевания и/или проводимой терапии, приводящей к умеренным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11" w:name="sub_1013223"/>
            <w:r>
              <w:t>13.2.2.3</w:t>
            </w:r>
            <w:bookmarkEnd w:id="71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w:t>
            </w:r>
            <w:r>
              <w:t xml:space="preserve">рушения нейромышечных, скелетных и связанных с движением (статодинамических) </w:t>
            </w:r>
            <w:r>
              <w:lastRenderedPageBreak/>
              <w:t>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w:t>
            </w:r>
            <w:r>
              <w:t>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Высокая активность заболевания; наличие повреждения органов и систем вследствие заболева</w:t>
            </w:r>
            <w:r>
              <w:t xml:space="preserve">ния, </w:t>
            </w:r>
            <w:r>
              <w:lastRenderedPageBreak/>
              <w:t>наличие осложнений заболевания и/или проводимой терапии, приводящей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12" w:name="sub_1013224"/>
            <w:r>
              <w:t>13.2.2.4</w:t>
            </w:r>
            <w:bookmarkEnd w:id="71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Прогрессирующее течение заболевания; Высокая активность заболевания, наличие полиорган</w:t>
            </w:r>
            <w:r>
              <w:t>ных нарушений органов и систем организма вследствие заболевания; наличие осложнений заболевания и/или проводимой терапии, приводящей к значительно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13" w:name="sub_1001323"/>
            <w:r>
              <w:t>13.2.3</w:t>
            </w:r>
            <w:bookmarkEnd w:id="71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Дерматополимиозит</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М33</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Юношеский дерматомиозит</w:t>
            </w:r>
          </w:p>
        </w:tc>
        <w:tc>
          <w:tcPr>
            <w:tcW w:w="1801" w:type="dxa"/>
            <w:gridSpan w:val="2"/>
            <w:tcBorders>
              <w:top w:val="nil"/>
              <w:left w:val="single" w:sz="4" w:space="0" w:color="auto"/>
              <w:bottom w:val="nil"/>
              <w:right w:val="single" w:sz="4" w:space="0" w:color="auto"/>
            </w:tcBorders>
          </w:tcPr>
          <w:p w:rsidR="00000000" w:rsidRDefault="000D5A8E">
            <w:pPr>
              <w:pStyle w:val="aa"/>
            </w:pPr>
            <w:r>
              <w:t>М33.0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дерматомиозиты</w:t>
            </w:r>
          </w:p>
        </w:tc>
        <w:tc>
          <w:tcPr>
            <w:tcW w:w="1801" w:type="dxa"/>
            <w:gridSpan w:val="2"/>
            <w:tcBorders>
              <w:top w:val="nil"/>
              <w:left w:val="single" w:sz="4" w:space="0" w:color="auto"/>
              <w:bottom w:val="nil"/>
              <w:right w:val="single" w:sz="4" w:space="0" w:color="auto"/>
            </w:tcBorders>
          </w:tcPr>
          <w:p w:rsidR="00000000" w:rsidRDefault="000D5A8E">
            <w:pPr>
              <w:pStyle w:val="aa"/>
            </w:pPr>
            <w:r>
              <w:t>М33.1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Полимиозит</w:t>
            </w:r>
          </w:p>
        </w:tc>
        <w:tc>
          <w:tcPr>
            <w:tcW w:w="1801" w:type="dxa"/>
            <w:gridSpan w:val="2"/>
            <w:tcBorders>
              <w:top w:val="nil"/>
              <w:left w:val="single" w:sz="4" w:space="0" w:color="auto"/>
              <w:bottom w:val="nil"/>
              <w:right w:val="single" w:sz="4" w:space="0" w:color="auto"/>
            </w:tcBorders>
          </w:tcPr>
          <w:p w:rsidR="00000000" w:rsidRDefault="000D5A8E">
            <w:pPr>
              <w:pStyle w:val="aa"/>
            </w:pPr>
            <w:r>
              <w:t>М33.2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Дерматополимиозит неуточненный</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М33.9</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14" w:name="sub_1013231"/>
            <w:r>
              <w:t>13.2.3.1</w:t>
            </w:r>
            <w:bookmarkEnd w:id="71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 xml:space="preserve">МКФ: В 710-789, В 798, В 799, В 210-299, В 510-539, В 440-469, В </w:t>
            </w:r>
            <w:r>
              <w:lastRenderedPageBreak/>
              <w:t>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Незначительная степень нарушения функции пораженных органов и систем организма, вызван</w:t>
            </w:r>
            <w:r>
              <w:t>ных заболеванием, активность процесса I степени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15" w:name="sub_1013232"/>
            <w:r>
              <w:t>13.2.3.2</w:t>
            </w:r>
            <w:bookmarkEnd w:id="71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w:t>
            </w:r>
            <w:r>
              <w:t>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МКФ: В 710-789, В 798, В 799, В 210-299, В 510-539, В 440-469, В 410-429, В 430-439, В 540-559, В 610-639</w:t>
            </w:r>
            <w:r>
              <w:t>,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Умеренная активность процесса, с поражением органов и систем организма, наличие осложнений заболевания и/или проводимой терапии, приводящей к умеренным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16" w:name="sub_1013233"/>
            <w:r>
              <w:t>13.2.3.3</w:t>
            </w:r>
            <w:bookmarkEnd w:id="71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Высокая активность процесса, с поражением органов и систем организма, наличие осложнен</w:t>
            </w:r>
            <w:r>
              <w:t>ий заболевания и/или проводимой терапии, приводящей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17" w:name="sub_1013234"/>
            <w:r>
              <w:t>13.2.3.4</w:t>
            </w:r>
            <w:bookmarkEnd w:id="71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w:t>
            </w:r>
            <w:r>
              <w:t>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МКФ: В 710-789, В 798, В 799, В 210-299, В 510-539, В 440-469, В 41</w:t>
            </w:r>
            <w:r>
              <w:t>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пораженных органов и систем организма, независимо от активности заболевания, наличие осложнений заболевания и/или проводимой терапии, приводящей к значительно выраженным нарушениям функций</w:t>
            </w:r>
            <w:r>
              <w:t xml:space="preserve">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18" w:name="sub_1001324"/>
            <w:r>
              <w:lastRenderedPageBreak/>
              <w:t>13.2.4</w:t>
            </w:r>
            <w:bookmarkEnd w:id="71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Системный склероз, склеродермия</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М34</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Прогрессирующий системный склероз</w:t>
            </w:r>
          </w:p>
        </w:tc>
        <w:tc>
          <w:tcPr>
            <w:tcW w:w="1801" w:type="dxa"/>
            <w:gridSpan w:val="2"/>
            <w:tcBorders>
              <w:top w:val="nil"/>
              <w:left w:val="single" w:sz="4" w:space="0" w:color="auto"/>
              <w:bottom w:val="nil"/>
              <w:right w:val="single" w:sz="4" w:space="0" w:color="auto"/>
            </w:tcBorders>
          </w:tcPr>
          <w:p w:rsidR="00000000" w:rsidRDefault="000D5A8E">
            <w:pPr>
              <w:pStyle w:val="aa"/>
            </w:pPr>
            <w:r>
              <w:t>М34.0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Синдром CREST</w:t>
            </w:r>
          </w:p>
        </w:tc>
        <w:tc>
          <w:tcPr>
            <w:tcW w:w="1801" w:type="dxa"/>
            <w:gridSpan w:val="2"/>
            <w:tcBorders>
              <w:top w:val="nil"/>
              <w:left w:val="single" w:sz="4" w:space="0" w:color="auto"/>
              <w:bottom w:val="nil"/>
              <w:right w:val="single" w:sz="4" w:space="0" w:color="auto"/>
            </w:tcBorders>
          </w:tcPr>
          <w:p w:rsidR="00000000" w:rsidRDefault="000D5A8E">
            <w:pPr>
              <w:pStyle w:val="aa"/>
            </w:pPr>
            <w:r>
              <w:t>М34.1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vMerge w:val="restart"/>
            <w:tcBorders>
              <w:top w:val="nil"/>
              <w:left w:val="single" w:sz="4" w:space="0" w:color="auto"/>
              <w:bottom w:val="nil"/>
              <w:right w:val="single" w:sz="4" w:space="0" w:color="auto"/>
            </w:tcBorders>
          </w:tcPr>
          <w:p w:rsidR="00000000" w:rsidRDefault="000D5A8E">
            <w:pPr>
              <w:pStyle w:val="aa"/>
            </w:pPr>
            <w:r>
              <w:t>Системный склероз, вызванный лекарственными средствами и химическими соединениями</w:t>
            </w:r>
          </w:p>
        </w:tc>
        <w:tc>
          <w:tcPr>
            <w:tcW w:w="1801" w:type="dxa"/>
            <w:gridSpan w:val="2"/>
            <w:vMerge w:val="restart"/>
            <w:tcBorders>
              <w:top w:val="nil"/>
              <w:left w:val="single" w:sz="4" w:space="0" w:color="auto"/>
              <w:bottom w:val="nil"/>
              <w:right w:val="single" w:sz="4" w:space="0" w:color="auto"/>
            </w:tcBorders>
          </w:tcPr>
          <w:p w:rsidR="00000000" w:rsidRDefault="000D5A8E">
            <w:pPr>
              <w:pStyle w:val="aa"/>
            </w:pPr>
            <w:r>
              <w:t>М34.2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vMerge/>
            <w:tcBorders>
              <w:top w:val="nil"/>
              <w:left w:val="single" w:sz="4" w:space="0" w:color="auto"/>
              <w:bottom w:val="nil"/>
              <w:right w:val="single" w:sz="4" w:space="0" w:color="auto"/>
            </w:tcBorders>
          </w:tcPr>
          <w:p w:rsidR="00000000" w:rsidRDefault="000D5A8E">
            <w:pPr>
              <w:pStyle w:val="aa"/>
            </w:pPr>
          </w:p>
        </w:tc>
        <w:tc>
          <w:tcPr>
            <w:tcW w:w="1801" w:type="dxa"/>
            <w:gridSpan w:val="2"/>
            <w:vMerge/>
            <w:tcBorders>
              <w:top w:val="nil"/>
              <w:left w:val="single" w:sz="4" w:space="0" w:color="auto"/>
              <w:bottom w:val="nil"/>
              <w:right w:val="single" w:sz="4" w:space="0" w:color="auto"/>
            </w:tcBorders>
          </w:tcPr>
          <w:p w:rsidR="00000000" w:rsidRDefault="000D5A8E">
            <w:pPr>
              <w:pStyle w:val="aa"/>
            </w:pP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формы системного склероза</w:t>
            </w:r>
          </w:p>
        </w:tc>
        <w:tc>
          <w:tcPr>
            <w:tcW w:w="1801" w:type="dxa"/>
            <w:gridSpan w:val="2"/>
            <w:tcBorders>
              <w:top w:val="nil"/>
              <w:left w:val="single" w:sz="4" w:space="0" w:color="auto"/>
              <w:bottom w:val="nil"/>
              <w:right w:val="single" w:sz="4" w:space="0" w:color="auto"/>
            </w:tcBorders>
          </w:tcPr>
          <w:p w:rsidR="00000000" w:rsidRDefault="000D5A8E">
            <w:pPr>
              <w:pStyle w:val="aa"/>
            </w:pPr>
            <w:r>
              <w:t>М34.8</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Системный склероз неуточненный</w:t>
            </w:r>
          </w:p>
        </w:tc>
        <w:tc>
          <w:tcPr>
            <w:tcW w:w="1801" w:type="dxa"/>
            <w:gridSpan w:val="2"/>
            <w:tcBorders>
              <w:top w:val="nil"/>
              <w:left w:val="single" w:sz="4" w:space="0" w:color="auto"/>
              <w:bottom w:val="nil"/>
              <w:right w:val="single" w:sz="4" w:space="0" w:color="auto"/>
            </w:tcBorders>
          </w:tcPr>
          <w:p w:rsidR="00000000" w:rsidRDefault="000D5A8E">
            <w:pPr>
              <w:pStyle w:val="aa"/>
            </w:pPr>
            <w:r>
              <w:t>М34.9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системные поражения соединительной ткани</w:t>
            </w:r>
          </w:p>
        </w:tc>
        <w:tc>
          <w:tcPr>
            <w:tcW w:w="1801" w:type="dxa"/>
            <w:gridSpan w:val="2"/>
            <w:tcBorders>
              <w:top w:val="nil"/>
              <w:left w:val="single" w:sz="4" w:space="0" w:color="auto"/>
              <w:bottom w:val="nil"/>
              <w:right w:val="single" w:sz="4" w:space="0" w:color="auto"/>
            </w:tcBorders>
          </w:tcPr>
          <w:p w:rsidR="00000000" w:rsidRDefault="000D5A8E">
            <w:pPr>
              <w:pStyle w:val="aa"/>
            </w:pPr>
            <w:r>
              <w:t>М35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перекрёстные синдромы</w:t>
            </w:r>
          </w:p>
        </w:tc>
        <w:tc>
          <w:tcPr>
            <w:tcW w:w="1801" w:type="dxa"/>
            <w:gridSpan w:val="2"/>
            <w:tcBorders>
              <w:top w:val="nil"/>
              <w:left w:val="single" w:sz="4" w:space="0" w:color="auto"/>
              <w:bottom w:val="nil"/>
              <w:right w:val="single" w:sz="4" w:space="0" w:color="auto"/>
            </w:tcBorders>
          </w:tcPr>
          <w:p w:rsidR="00000000" w:rsidRDefault="000D5A8E">
            <w:pPr>
              <w:pStyle w:val="aa"/>
            </w:pPr>
            <w:r>
              <w:t>М35.1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Диффузный</w:t>
            </w:r>
          </w:p>
          <w:p w:rsidR="00000000" w:rsidRDefault="000D5A8E">
            <w:pPr>
              <w:pStyle w:val="aa"/>
            </w:pPr>
            <w:r>
              <w:t>(эозинофильный) фасциит</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М35.4</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19" w:name="sub_1013241"/>
            <w:r>
              <w:t>13.2.4.1</w:t>
            </w:r>
            <w:bookmarkEnd w:id="71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 xml:space="preserve">Нарушения нейромышечных, скелетных и связанных с движением (стато динамических) функций, сенсорных функций, функций пищеварительной, дыхательной, сердечно-сосудистой системы, системы крови и иммунной системы, эндокринной </w:t>
            </w:r>
            <w:r>
              <w:t>системы и метаболизма, мочевыделительной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Очень ранняя стадия заболевания; Отсутствие активн</w:t>
            </w:r>
            <w:r>
              <w:t>ости; незначительное поражение кожи; синдром Рейно без дигитальных трофических нарушений; отсутствие поражения внутренних органов; отсутствие осложнений заболевания и/или проводимой терапии</w:t>
            </w:r>
          </w:p>
        </w:tc>
        <w:tc>
          <w:tcPr>
            <w:tcW w:w="1620" w:type="dxa"/>
            <w:gridSpan w:val="2"/>
            <w:tcBorders>
              <w:top w:val="single" w:sz="4" w:space="0" w:color="auto"/>
              <w:left w:val="single" w:sz="4" w:space="0" w:color="auto"/>
              <w:bottom w:val="nil"/>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0" w:name="sub_1013242"/>
            <w:r>
              <w:t>13.2.4.2</w:t>
            </w:r>
            <w:bookmarkEnd w:id="72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 xml:space="preserve">МКФ: В 710-789, В 798, В 799, В </w:t>
            </w:r>
            <w:r>
              <w:lastRenderedPageBreak/>
              <w:t>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Начальная стадия заболевания; низкая активность заболевания, с повреждением органов и </w:t>
            </w:r>
            <w:r>
              <w:t>систем организма, приводящим к умеренным нарушениям функций организма; отсутствие осложнений заболевания и/или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1" w:name="sub_1013243"/>
            <w:r>
              <w:t>13.2.4.3</w:t>
            </w:r>
            <w:bookmarkEnd w:id="72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w:t>
            </w:r>
            <w:r>
              <w:t>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МКФ: В 710-78</w:t>
            </w:r>
            <w:r>
              <w:t>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Стадия развёрнутых клинических проявлений заболевания; умеренная активность заболевания, с повреждением органов и систем организма, наличие осложнений з</w:t>
            </w:r>
            <w:r>
              <w:t>аболевания и/или проводимой терапии, приводящие к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2" w:name="sub_1013244"/>
            <w:r>
              <w:t>13.2.4.4</w:t>
            </w:r>
            <w:bookmarkEnd w:id="72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Терминальная стадия вне зависимости от активности заболевания, с повреждением органов и систем организма, наличие осложнений заболевания и/или проводимой терапии, приводящие к значительно выраженным нарушениям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23" w:name="sub_1001325"/>
            <w:r>
              <w:t>13.2.5</w:t>
            </w:r>
            <w:bookmarkEnd w:id="72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Спондилопатии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М45-М48</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Анкилозирующий спондилит</w:t>
            </w:r>
          </w:p>
        </w:tc>
        <w:tc>
          <w:tcPr>
            <w:tcW w:w="1801" w:type="dxa"/>
            <w:gridSpan w:val="2"/>
            <w:tcBorders>
              <w:top w:val="nil"/>
              <w:left w:val="single" w:sz="4" w:space="0" w:color="auto"/>
              <w:bottom w:val="nil"/>
              <w:right w:val="single" w:sz="4" w:space="0" w:color="auto"/>
            </w:tcBorders>
          </w:tcPr>
          <w:p w:rsidR="00000000" w:rsidRDefault="000D5A8E">
            <w:pPr>
              <w:pStyle w:val="aa"/>
            </w:pPr>
            <w:r>
              <w:t>М45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воспалительные спондилопатии.</w:t>
            </w:r>
          </w:p>
        </w:tc>
        <w:tc>
          <w:tcPr>
            <w:tcW w:w="1801" w:type="dxa"/>
            <w:gridSpan w:val="2"/>
            <w:tcBorders>
              <w:top w:val="nil"/>
              <w:left w:val="single" w:sz="4" w:space="0" w:color="auto"/>
              <w:bottom w:val="nil"/>
              <w:right w:val="single" w:sz="4" w:space="0" w:color="auto"/>
            </w:tcBorders>
          </w:tcPr>
          <w:p w:rsidR="00000000" w:rsidRDefault="000D5A8E">
            <w:pPr>
              <w:pStyle w:val="aa"/>
            </w:pPr>
            <w:r>
              <w:t>М46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Другие уточненные</w:t>
            </w:r>
          </w:p>
          <w:p w:rsidR="00000000" w:rsidRDefault="000D5A8E">
            <w:pPr>
              <w:pStyle w:val="aa"/>
            </w:pPr>
            <w:r>
              <w:t>воспалительные</w:t>
            </w:r>
          </w:p>
          <w:p w:rsidR="00000000" w:rsidRDefault="000D5A8E">
            <w:pPr>
              <w:pStyle w:val="aa"/>
            </w:pPr>
            <w:r>
              <w:t>спондилопатии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М48.6</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4" w:name="sub_1013251"/>
            <w:r>
              <w:t>13.2.5.1</w:t>
            </w:r>
            <w:bookmarkEnd w:id="72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 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Незначительное нарушение функции организма; незначительное нарушение функции позвоночника и/или суставов;</w:t>
            </w:r>
          </w:p>
          <w:p w:rsidR="00000000" w:rsidRDefault="000D5A8E">
            <w:pPr>
              <w:pStyle w:val="aa"/>
            </w:pPr>
            <w:r>
              <w:t>отсутствие или низкая степень ак</w:t>
            </w:r>
            <w:r>
              <w:t>тивности заболевания; ФК I; отсутствие внескелетных проявлений заболевания; отсутствие осложнений заболевания и/или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5" w:name="sub_1013252"/>
            <w:r>
              <w:t>13.2.5.2</w:t>
            </w:r>
            <w:bookmarkEnd w:id="72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движением (статодинамических) функций, сенсорных функций, </w:t>
            </w:r>
            <w:r>
              <w:lastRenderedPageBreak/>
              <w:t>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Умеренное нарушение функции позвоночника и/или суставов, при сохраняющейся умеренной и</w:t>
            </w:r>
            <w:r>
              <w:t xml:space="preserve">ли высокой степени активности </w:t>
            </w:r>
            <w:r>
              <w:lastRenderedPageBreak/>
              <w:t>заболевания; ФК II; наличие внескелетных проявлений заболевания с умеренными нарушениями функций организма; отсутствие осложнений заболевания и/или проводимой терапии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6" w:name="sub_1013253"/>
            <w:r>
              <w:t>13.2.5.3</w:t>
            </w:r>
            <w:bookmarkEnd w:id="72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w:t>
            </w:r>
            <w:r>
              <w:t>ьной функции; функций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Выраженное нарушение функции позвоночника и/или суставов, при сохраняющейся умеренной </w:t>
            </w:r>
            <w:r>
              <w:t>или высокой активности заболевания; ФК III; наличие внескелетных проявлений заболевания; наличие осложнений заболевания и/или проводимой терапии; приводящие к выраженным нарушением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7" w:name="sub_1013254"/>
            <w:r>
              <w:t>13.2.5.4</w:t>
            </w:r>
            <w:bookmarkEnd w:id="72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w:t>
            </w:r>
            <w:r>
              <w:t>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w:t>
            </w:r>
            <w:r>
              <w:t>ункций кожи и связанных с ней систем;</w:t>
            </w:r>
          </w:p>
          <w:p w:rsidR="00000000" w:rsidRDefault="000D5A8E">
            <w:pPr>
              <w:pStyle w:val="aa"/>
            </w:pPr>
            <w:r>
              <w:t>МКФ: В 710-789, В 798, В 799, В 210-299, В 510-539, В 440-469, В 410-429, В 430-439, В 540-559,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функции организма, значительно выраженные нарушения функции позвоночника/суставов; ФК IV; наличие внескелетных проявлений заболевания; наличие осложнений заболевания и/или проводимой терапии, приводящие к значительно выраже</w:t>
            </w:r>
            <w:r>
              <w:t>нным нарушением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28" w:name="sub_1213117"/>
            <w:r>
              <w:t>13.3</w:t>
            </w:r>
            <w:bookmarkEnd w:id="72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Дорсопатии</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М40-М54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nil"/>
            </w:tcBorders>
          </w:tcPr>
          <w:p w:rsidR="00000000" w:rsidRDefault="000D5A8E">
            <w:pPr>
              <w:pStyle w:val="aa"/>
            </w:pPr>
            <w:r>
              <w:rPr>
                <w:rStyle w:val="a3"/>
              </w:rPr>
              <w:t xml:space="preserve">Примечание к </w:t>
            </w:r>
            <w:hyperlink w:anchor="sub_1213117" w:history="1">
              <w:r>
                <w:rPr>
                  <w:rStyle w:val="a4"/>
                </w:rPr>
                <w:t>подпункту 13.3</w:t>
              </w:r>
            </w:hyperlink>
            <w:r>
              <w:rPr>
                <w:rStyle w:val="a3"/>
              </w:rPr>
              <w:t>.</w:t>
            </w:r>
          </w:p>
          <w:p w:rsidR="00000000" w:rsidRDefault="000D5A8E">
            <w:pPr>
              <w:pStyle w:val="aa"/>
            </w:pPr>
            <w:r>
              <w:t>Количественная оценка степени выраженности стойких нарушений статодинамической функции организма граждан</w:t>
            </w:r>
            <w:r>
              <w:t xml:space="preserve"> в возрасте 18 лет и старше, обусловленных дорсопатиями, основывается на оценке клинико-функциональных проявлений заболевания и данных рентгенологического обследования степени деформации (сколиоз, кифосколиоз), ограничения подвижности позвоночника, нарушен</w:t>
            </w:r>
            <w:r>
              <w:t>ия функций других органов и систем организма (костно-мышечной, сердечно-сосудистой, дыхательной и других систем), выраженности вторичного дегенеративно-дистрофического поражения позвоночника, наличия неврологической симптоматики. Учитываются также результа</w:t>
            </w:r>
            <w:r>
              <w:t>ты хирургической коррекции, ее эффективность, осложнения, сопутствующие заболевания.</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29" w:name="sub_1001331"/>
            <w:r>
              <w:lastRenderedPageBreak/>
              <w:t>13.3.1</w:t>
            </w:r>
            <w:bookmarkEnd w:id="729"/>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Деформирующие дорсопатии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М40-М43</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Сколиоз</w:t>
            </w:r>
          </w:p>
        </w:tc>
        <w:tc>
          <w:tcPr>
            <w:tcW w:w="1801" w:type="dxa"/>
            <w:gridSpan w:val="2"/>
            <w:tcBorders>
              <w:top w:val="nil"/>
              <w:left w:val="single" w:sz="4" w:space="0" w:color="auto"/>
              <w:bottom w:val="nil"/>
              <w:right w:val="single" w:sz="4" w:space="0" w:color="auto"/>
            </w:tcBorders>
          </w:tcPr>
          <w:p w:rsidR="00000000" w:rsidRDefault="000D5A8E">
            <w:pPr>
              <w:pStyle w:val="aa"/>
            </w:pPr>
            <w:r>
              <w:t>М41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Остеохондроз позвоночника.</w:t>
            </w:r>
          </w:p>
        </w:tc>
        <w:tc>
          <w:tcPr>
            <w:tcW w:w="1801" w:type="dxa"/>
            <w:gridSpan w:val="2"/>
            <w:tcBorders>
              <w:top w:val="nil"/>
              <w:left w:val="single" w:sz="4" w:space="0" w:color="auto"/>
              <w:bottom w:val="nil"/>
              <w:right w:val="single" w:sz="4" w:space="0" w:color="auto"/>
            </w:tcBorders>
          </w:tcPr>
          <w:p w:rsidR="00000000" w:rsidRDefault="000D5A8E">
            <w:pPr>
              <w:pStyle w:val="aa"/>
            </w:pPr>
            <w:r>
              <w:t>М42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Другие деформирующие дорсопатии</w:t>
            </w:r>
          </w:p>
        </w:tc>
        <w:tc>
          <w:tcPr>
            <w:tcW w:w="1801" w:type="dxa"/>
            <w:gridSpan w:val="2"/>
            <w:tcBorders>
              <w:top w:val="nil"/>
              <w:left w:val="single" w:sz="4" w:space="0" w:color="auto"/>
              <w:bottom w:val="nil"/>
              <w:right w:val="single" w:sz="4" w:space="0" w:color="auto"/>
            </w:tcBorders>
          </w:tcPr>
          <w:p w:rsidR="00000000" w:rsidRDefault="000D5A8E">
            <w:pPr>
              <w:pStyle w:val="aa"/>
            </w:pPr>
            <w:r>
              <w:t>М43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Поражение межпозвоночных дисков шейного отдела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М50-М54</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0" w:name="sub_1013311"/>
            <w:r>
              <w:t>13.3.1.1</w:t>
            </w:r>
            <w:bookmarkEnd w:id="73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710-729, В 750-789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Сколиоз и кифосколиоз II-III степени с незначительными ограничениями подвижности позвоночника.</w:t>
            </w:r>
          </w:p>
          <w:p w:rsidR="00000000" w:rsidRDefault="000D5A8E">
            <w:pPr>
              <w:pStyle w:val="aa"/>
            </w:pPr>
            <w:r>
              <w:t>Отсутствие нарушений функций внутренних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1" w:name="sub_1013312"/>
            <w:r>
              <w:t>13.3.1.2</w:t>
            </w:r>
            <w:bookmarkEnd w:id="73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функций сердечно-сосудистой, дыхательной системы, пищеварительной системы;</w:t>
            </w:r>
          </w:p>
          <w:p w:rsidR="00000000" w:rsidRDefault="000D5A8E">
            <w:pPr>
              <w:pStyle w:val="aa"/>
            </w:pPr>
            <w:r>
              <w:t>мочевыделительной функции;</w:t>
            </w:r>
          </w:p>
          <w:p w:rsidR="00000000" w:rsidRDefault="000D5A8E">
            <w:pPr>
              <w:pStyle w:val="aa"/>
            </w:pPr>
            <w:r>
              <w:t>МКФ: В 710-729, В 750-789, В 410-429, В 440-449, В 510-5</w:t>
            </w:r>
            <w:r>
              <w:t>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Сколиоз и кифосколиоз III-IV степени с умеренным ограничением подвижности позвоночника, деформацией грудной клетки, при наличии осложнений с умеренными нарушениями функций организма. Состояние после реконструктивных операций с протяженной фик</w:t>
            </w:r>
            <w:r>
              <w:t>сацией не менее двух отделов позвоночника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2" w:name="sub_1013313"/>
            <w:r>
              <w:t>13.3.1.3</w:t>
            </w:r>
            <w:bookmarkEnd w:id="73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 динамических) функций, нарушения функций сердечно-сосудистой, дыхательной системы, пищеварительной системы;</w:t>
            </w:r>
          </w:p>
          <w:p w:rsidR="00000000" w:rsidRDefault="000D5A8E">
            <w:pPr>
              <w:pStyle w:val="aa"/>
            </w:pPr>
            <w:r>
              <w:t>мочевыделительной функции;</w:t>
            </w:r>
          </w:p>
          <w:p w:rsidR="00000000" w:rsidRDefault="000D5A8E">
            <w:pPr>
              <w:pStyle w:val="aa"/>
            </w:pPr>
            <w:r>
              <w:t>МКФ: В 710-789, В 410-429, В 440-449, В 510-539, В 610-</w:t>
            </w:r>
            <w:r>
              <w:t>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Сколиоз и кифосколиоз IV степени с выраженным ограничением подвижности позвоночника, с грубой деформацией грудной клетки, при наличии выраженных нарушений функций внутренних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3" w:name="sub_1013314"/>
            <w:r>
              <w:t>13.3.1.4</w:t>
            </w:r>
            <w:bookmarkEnd w:id="73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c"/>
            </w:pPr>
            <w:r>
              <w:t>Фибромиалгия</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c"/>
            </w:pPr>
            <w:r>
              <w:t>М 79.7</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w:t>
            </w:r>
            <w:r>
              <w:t>нейромышечных, скелетных и связанных с движением (стато-динамических) функций, нарушения сенсорных и психических функций;</w:t>
            </w:r>
          </w:p>
          <w:p w:rsidR="00000000" w:rsidRDefault="000D5A8E">
            <w:pPr>
              <w:pStyle w:val="aa"/>
            </w:pPr>
            <w:r>
              <w:t>МКФ: В 710-789;</w:t>
            </w:r>
          </w:p>
          <w:p w:rsidR="00000000" w:rsidRDefault="000D5A8E">
            <w:pPr>
              <w:pStyle w:val="aa"/>
            </w:pPr>
            <w:r>
              <w:t>В 250-299; D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Незначительные нарушения функций организма - наличие болевого синдрома суммарно в течение менее 8 месяцев за два последних года, купирующегося нелекарственными методами воздействия и/или</w:t>
            </w:r>
          </w:p>
          <w:p w:rsidR="00000000" w:rsidRDefault="000D5A8E">
            <w:pPr>
              <w:pStyle w:val="aa"/>
            </w:pPr>
            <w:r>
              <w:t>лекарственными препаратами; психосоматическая или</w:t>
            </w:r>
          </w:p>
          <w:p w:rsidR="00000000" w:rsidRDefault="000D5A8E">
            <w:pPr>
              <w:pStyle w:val="aa"/>
            </w:pPr>
            <w:r>
              <w:t>психопатологическая</w:t>
            </w:r>
            <w:r>
              <w:t xml:space="preserve"> симптоматика не приводит к дезадаптации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jc w:val="center"/>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4" w:name="sub_1013315"/>
            <w:r>
              <w:lastRenderedPageBreak/>
              <w:t>13.3.1.5</w:t>
            </w:r>
            <w:bookmarkEnd w:id="73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и психических функций;</w:t>
            </w:r>
          </w:p>
          <w:p w:rsidR="00000000" w:rsidRDefault="000D5A8E">
            <w:pPr>
              <w:pStyle w:val="aa"/>
            </w:pPr>
            <w:r>
              <w:t xml:space="preserve">МКФ: </w:t>
            </w:r>
            <w:r>
              <w:t>В710-789;</w:t>
            </w:r>
          </w:p>
          <w:p w:rsidR="00000000" w:rsidRDefault="000D5A8E">
            <w:pPr>
              <w:pStyle w:val="aa"/>
            </w:pPr>
            <w:r>
              <w:t>B 250-299; D 110-199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функций организма - наличие на фоне лекарственной терапии стойкого выраженного, распространенного болевого синдрома на протяжении суммарно более 8 месяцев за два последних года; психопатологическая, в том числе психосоматическая, симпто</w:t>
            </w:r>
            <w:r>
              <w:t>матика, приводящая к дезадаптации в основных сферах жизнедеятельности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jc w:val="center"/>
            </w:pPr>
            <w:r>
              <w:t>40-60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35" w:name="sub_1213118"/>
            <w:r>
              <w:t>13.4</w:t>
            </w:r>
            <w:bookmarkEnd w:id="73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Остеопатии и хондропатии</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М80-М94</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Нарушение плотности кости</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М80- М85</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36" w:name="sub_1001341"/>
            <w:r>
              <w:t>13.4.1</w:t>
            </w:r>
            <w:bookmarkEnd w:id="736"/>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Остеопороз с патологическим переломом</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М80</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Остеопороз без патологического перелома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М81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7" w:name="sub_1013411"/>
            <w:r>
              <w:t>13.4.1.1</w:t>
            </w:r>
            <w:bookmarkEnd w:id="73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710-729, В 750-789,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переломов длинных трубчатых костей. Отсутствие деформаций или имеют место незначительные (менее 7-10°) деформации оси конечности/или позвоночника, без нарушения или с незначительным нарушением их функций.</w:t>
            </w:r>
          </w:p>
          <w:p w:rsidR="00000000" w:rsidRDefault="000D5A8E">
            <w:pPr>
              <w:pStyle w:val="aa"/>
            </w:pPr>
            <w:r>
              <w:t>Z-к</w:t>
            </w:r>
            <w:r>
              <w:t>ритерий соответствует остеопении или остеопорозу. Лабораторные показатели фосфорно-кальциевого обмена с незначительными отклонениями. Rg-признаки остеопороза отсутствуют</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8" w:name="sub_1013412"/>
            <w:r>
              <w:t>13.4.1.2</w:t>
            </w:r>
            <w:bookmarkEnd w:id="73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710-729, В 750-789,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Патологические переломы длинных трубчатых костей 1 раз в 2-3 года с длительным сроком ко</w:t>
            </w:r>
            <w:r>
              <w:t>нсолидации, деформацией оси конечности более 10°, но менее 20°; вторичная деформация оси позвоночника (сколиоз II и III степени),</w:t>
            </w:r>
          </w:p>
          <w:p w:rsidR="00000000" w:rsidRDefault="000D5A8E">
            <w:pPr>
              <w:pStyle w:val="aa"/>
            </w:pPr>
            <w:r>
              <w:t>Z-критерий соответствует тяжелому остеопорозу. Лабораторные показатели фосфорно-кальциевого обмена -умеренные изменения. Выявл</w:t>
            </w:r>
            <w:r>
              <w:t>яются начальные Rg- признаки остеопороза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39" w:name="sub_1013413"/>
            <w:r>
              <w:t>13.4.1.3</w:t>
            </w:r>
            <w:bookmarkEnd w:id="73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w:t>
            </w:r>
            <w:r>
              <w:lastRenderedPageBreak/>
              <w:t>движением (статодинамических) функций, функций эндокринной системы и метаболизма;</w:t>
            </w:r>
          </w:p>
          <w:p w:rsidR="00000000" w:rsidRDefault="000D5A8E">
            <w:pPr>
              <w:pStyle w:val="aa"/>
            </w:pPr>
            <w:r>
              <w:t>МКФ: В 710-729, В 750-789,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Патологические переломы длинных трубчатых костей более 1 раза в год, </w:t>
            </w:r>
            <w:r>
              <w:lastRenderedPageBreak/>
              <w:t>спонтанные переломы. Длительные сроки консолидации. Выраженная (20° и более) деформация оси конечности, возникновение ложных суставов, вторичная деформация оси позвоночника с умеренным на</w:t>
            </w:r>
            <w:r>
              <w:t>рушением их функций. Z-критерий соответствует тяжелому остеопорозу (очень высокий риск переломов). Лабораторные показатели фосфорно-кальциевого обмена - умеренные, выраженные и значительно выраженные изменения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0" w:name="sub_1013414"/>
            <w:r>
              <w:t>13.4.1.4</w:t>
            </w:r>
            <w:bookmarkEnd w:id="74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w:t>
            </w:r>
            <w:r>
              <w:t>шения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710-729, В 750-789,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Возникновение спонтанного перелома длинных трубчатых костей при незначительных двигательных и физических нагрузках, включая вес собственного тела. Невозможность вертикализации из-за высокого риска возникновения спонтанного перелома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1" w:name="sub_1001342"/>
            <w:r>
              <w:t>13.4.</w:t>
            </w:r>
            <w:r>
              <w:t>2</w:t>
            </w:r>
            <w:bookmarkEnd w:id="74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Остеомиелит (хронический)</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М86</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2" w:name="sub_1013421"/>
            <w:r>
              <w:t>13.4.2.1</w:t>
            </w:r>
            <w:bookmarkEnd w:id="74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системы крови и иммунной системы, функций кожи и связанных с ней систем;</w:t>
            </w:r>
          </w:p>
          <w:p w:rsidR="00000000" w:rsidRDefault="000D5A8E">
            <w:pPr>
              <w:pStyle w:val="aa"/>
            </w:pPr>
            <w:r>
              <w:t>МКФ: В 710-789, В 430-439, В810-849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Редкие обострения (1 раз в год и реже), непродолжительные (менее 3 недель)</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3" w:name="sub_1013422"/>
            <w:r>
              <w:t>13.4.2.2</w:t>
            </w:r>
            <w:bookmarkEnd w:id="74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системы крови и иммунно</w:t>
            </w:r>
            <w:r>
              <w:t>й системы, функций кожи и связанных с ней систем;</w:t>
            </w:r>
          </w:p>
          <w:p w:rsidR="00000000" w:rsidRDefault="000D5A8E">
            <w:pPr>
              <w:pStyle w:val="aa"/>
            </w:pPr>
            <w:r>
              <w:t>МКФ: В 710-789; В 430-439;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Обострения свищевой формы остеомиелита средней частоты (до 2 раз в год), средней продолжительности (не менее 4 недель)</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4" w:name="sub_1013423"/>
            <w:r>
              <w:t>13.4.2.3</w:t>
            </w:r>
            <w:bookmarkEnd w:id="74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функций сердечно-сосудистой, дыхательной системы, пищеварительной системы, нарушение мочевыделительной функции, функций кожи и связанных с ней систем;</w:t>
            </w:r>
          </w:p>
          <w:p w:rsidR="00000000" w:rsidRDefault="000D5A8E">
            <w:pPr>
              <w:pStyle w:val="aa"/>
            </w:pPr>
            <w:r>
              <w:t xml:space="preserve">МКФ: В </w:t>
            </w:r>
            <w:r>
              <w:t xml:space="preserve">710-789, В 410-429, В </w:t>
            </w:r>
            <w:r>
              <w:lastRenderedPageBreak/>
              <w:t>440-449, В 510-539, В 610-В639,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Рецидивирующий остеомиелит: обострения частые (3-4 раза в год), длительные (более 4 недель).</w:t>
            </w:r>
          </w:p>
          <w:p w:rsidR="00000000" w:rsidRDefault="000D5A8E">
            <w:pPr>
              <w:pStyle w:val="aa"/>
            </w:pPr>
            <w:r>
              <w:t>Формирование умеренных или выраженных контрактур в смежных суставах.</w:t>
            </w:r>
          </w:p>
          <w:p w:rsidR="00000000" w:rsidRDefault="000D5A8E">
            <w:pPr>
              <w:pStyle w:val="aa"/>
            </w:pPr>
            <w:r>
              <w:t>Наличие осложнений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5" w:name="sub_1001343"/>
            <w:r>
              <w:t>13.4.3</w:t>
            </w:r>
            <w:bookmarkEnd w:id="74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Остеонекроз</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М87</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6" w:name="sub_1013431"/>
            <w:r>
              <w:t>13.4.3.1</w:t>
            </w:r>
            <w:bookmarkEnd w:id="74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Односторонний некроз головки бедра в III-IV,</w:t>
            </w:r>
          </w:p>
          <w:p w:rsidR="00000000" w:rsidRDefault="000D5A8E">
            <w:pPr>
              <w:pStyle w:val="aa"/>
            </w:pPr>
            <w:r>
              <w:t>рентгенологической стадии с НФС III степени в пораженном суставе (исход в деформирующий артроз)</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7" w:name="sub_1013432"/>
            <w:r>
              <w:t>13.4.3.2</w:t>
            </w:r>
            <w:bookmarkEnd w:id="74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Односторонний и двусторонний некроз головки бедра во II рентгенологической стадии (остеонекроза и остеолизиса) на период иммобилизации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8" w:name="sub_1000135"/>
            <w:r>
              <w:t>13.5</w:t>
            </w:r>
            <w:bookmarkEnd w:id="74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Эндопротезы</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49" w:name="sub_1001351"/>
            <w:r>
              <w:t>13.5.1</w:t>
            </w:r>
            <w:bookmarkEnd w:id="74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Состояние после одностороннего и двустороннего эндопротезирования тазобедренных и коленных сустав; без осложнений эндопротезирования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0" w:name="sub_1001352"/>
            <w:r>
              <w:t>13</w:t>
            </w:r>
            <w:r>
              <w:t>.5.2</w:t>
            </w:r>
            <w:bookmarkEnd w:id="75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Осложнения эндопротезирования с умеренными нарушениями функции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1" w:name="sub_1001353"/>
            <w:r>
              <w:t>13.5.3</w:t>
            </w:r>
            <w:bookmarkEnd w:id="75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Осложнения эндопротезирования с выраженными нарушениями функции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2" w:name="sub_2161248"/>
            <w:r>
              <w:t>14</w:t>
            </w:r>
            <w:bookmarkEnd w:id="75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мочеполовой системы (класс XIV) и патология с поражением преимущественно органов мочеполовой системы, представленная в других классах болезней</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nil"/>
            </w:tcBorders>
          </w:tcPr>
          <w:p w:rsidR="00000000" w:rsidRDefault="000D5A8E">
            <w:pPr>
              <w:pStyle w:val="aa"/>
            </w:pPr>
            <w:r>
              <w:rPr>
                <w:rStyle w:val="a3"/>
              </w:rPr>
              <w:t xml:space="preserve">Примечание к </w:t>
            </w:r>
            <w:hyperlink w:anchor="sub_2161248" w:history="1">
              <w:r>
                <w:rPr>
                  <w:rStyle w:val="a4"/>
                </w:rPr>
                <w:t>пункту 14</w:t>
              </w:r>
            </w:hyperlink>
            <w:r>
              <w:rPr>
                <w:rStyle w:val="a3"/>
              </w:rPr>
              <w:t>.</w:t>
            </w:r>
          </w:p>
          <w:p w:rsidR="00000000" w:rsidRDefault="000D5A8E">
            <w:pPr>
              <w:pStyle w:val="aa"/>
            </w:pPr>
            <w:r>
              <w:t>Количественная оценка степени выраженности ст</w:t>
            </w:r>
            <w:r>
              <w:t>ойких нарушений мочевыделительной функции организма граждан в возрасте 18 лет и старше, обусловленных заболеваниями, последствиями травм или дефектами, основывается преимущественно на оценке степени выраженности нарушения функции почек в соответствии с кла</w:t>
            </w:r>
            <w:r>
              <w:t>ссификацией хронической болезни почек (далее - ХБП). В основе стратификации стадий ХБП лежит уровень СКФ. Учитываются также и другие факторы патологического процесса: форма и тяжесть течения заболевания, наличие и частота обострений, распространенность пат</w:t>
            </w:r>
            <w:r>
              <w:t>ологического процесса, включение органов-мишеней, необходимость подавления иммунитета, наличие осложнений (вторичный пиелонефрит, мочекаменная болезнь и прочие).</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53" w:name="sub_1213119"/>
            <w:r>
              <w:t>14.1</w:t>
            </w:r>
            <w:bookmarkEnd w:id="75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r>
              <w:t>Гломерулярные болезни</w:t>
            </w: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N00-N08</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Тубулоинтер-стициальные бол</w:t>
            </w:r>
            <w:r>
              <w:t>езни почек</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N10-N16</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Почечная недостаточность</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N17-N19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 xml:space="preserve">Мочекаменная </w:t>
            </w:r>
            <w:r>
              <w:lastRenderedPageBreak/>
              <w:t>болезнь</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N20-N23</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Другие болезни почки и мочеточника</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N25-N29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Другие болезни мочевой системы</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N30-39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Помощь,</w:t>
            </w:r>
          </w:p>
          <w:p w:rsidR="00000000" w:rsidRDefault="000D5A8E">
            <w:pPr>
              <w:pStyle w:val="aa"/>
            </w:pPr>
            <w:r>
              <w:t>включающая</w:t>
            </w:r>
          </w:p>
          <w:p w:rsidR="00000000" w:rsidRDefault="000D5A8E">
            <w:pPr>
              <w:pStyle w:val="aa"/>
            </w:pPr>
            <w:r>
              <w:t>гемодиализ</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Z49</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Приобретенное отсутствие почки</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Z90.5</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Q60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r>
              <w:t>Агенезия и другие редукционные дефекты почки</w:t>
            </w:r>
          </w:p>
        </w:tc>
        <w:tc>
          <w:tcPr>
            <w:tcW w:w="3060" w:type="dxa"/>
            <w:gridSpan w:val="2"/>
            <w:tcBorders>
              <w:top w:val="nil"/>
              <w:left w:val="single" w:sz="4" w:space="0" w:color="auto"/>
              <w:bottom w:val="nil"/>
              <w:right w:val="single" w:sz="4" w:space="0" w:color="auto"/>
            </w:tcBorders>
          </w:tcPr>
          <w:p w:rsidR="00000000" w:rsidRDefault="000D5A8E">
            <w:pPr>
              <w:pStyle w:val="aa"/>
            </w:pPr>
          </w:p>
        </w:tc>
        <w:tc>
          <w:tcPr>
            <w:tcW w:w="1801" w:type="dxa"/>
            <w:gridSpan w:val="2"/>
            <w:tcBorders>
              <w:top w:val="nil"/>
              <w:left w:val="single" w:sz="4" w:space="0" w:color="auto"/>
              <w:bottom w:val="nil"/>
              <w:right w:val="single" w:sz="4" w:space="0" w:color="auto"/>
            </w:tcBorders>
          </w:tcPr>
          <w:p w:rsidR="00000000" w:rsidRDefault="000D5A8E">
            <w:pPr>
              <w:pStyle w:val="aa"/>
            </w:pPr>
            <w:r>
              <w:t>N30.1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r>
              <w:t>Интерстициальный цистит</w:t>
            </w:r>
          </w:p>
          <w:p w:rsidR="00000000" w:rsidRDefault="000D5A8E">
            <w:pPr>
              <w:pStyle w:val="aa"/>
            </w:pPr>
            <w:r>
              <w:t>(хронический)</w:t>
            </w: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N30.2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4" w:name="sub_1001411"/>
            <w:r>
              <w:t>14.1.1</w:t>
            </w:r>
            <w:bookmarkEnd w:id="75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 функции;</w:t>
            </w:r>
          </w:p>
          <w:p w:rsidR="00000000" w:rsidRDefault="000D5A8E">
            <w:pPr>
              <w:pStyle w:val="aa"/>
            </w:pPr>
            <w:r>
              <w:t>МКФ: В 610-В639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ХБП 1 стадии, СКФ более 90 мл/мин/1,73 </w:t>
            </w:r>
            <w:r w:rsidR="00653376">
              <w:rPr>
                <w:noProof/>
              </w:rPr>
              <w:drawing>
                <wp:inline distT="0" distB="0" distL="0" distR="0">
                  <wp:extent cx="2095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w:t>
            </w:r>
          </w:p>
          <w:p w:rsidR="00000000" w:rsidRDefault="000D5A8E">
            <w:pPr>
              <w:pStyle w:val="aa"/>
            </w:pPr>
            <w:r>
              <w:t>ХБП 2 стадии, СКФ в пределах 89-60 мл/мин/1,73 м</w:t>
            </w:r>
          </w:p>
          <w:p w:rsidR="00000000" w:rsidRDefault="000D5A8E">
            <w:pPr>
              <w:pStyle w:val="aa"/>
            </w:pPr>
            <w:r>
              <w:t xml:space="preserve">ХБП ЗА стадии, СКФ 59-45 мл/мин/1,73 </w:t>
            </w:r>
            <w:r w:rsidR="00653376">
              <w:rPr>
                <w:noProof/>
              </w:rPr>
              <w:drawing>
                <wp:inline distT="0" distB="0" distL="0" distR="0">
                  <wp:extent cx="2095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5" w:name="sub_1001412"/>
            <w:r>
              <w:t>14.1.2</w:t>
            </w:r>
            <w:bookmarkEnd w:id="75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функций системы крови и иммунной системы;</w:t>
            </w:r>
          </w:p>
          <w:p w:rsidR="00000000" w:rsidRDefault="000D5A8E">
            <w:pPr>
              <w:pStyle w:val="aa"/>
            </w:pPr>
            <w:r>
              <w:t>МКФ: В 610-639,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ХБП ЗБ стадии, СКФ 44-30 мл/мин/1,73 </w:t>
            </w:r>
            <w:r w:rsidR="00653376">
              <w:rPr>
                <w:noProof/>
              </w:rPr>
              <w:drawing>
                <wp:inline distT="0" distB="0" distL="0" distR="0">
                  <wp:extent cx="2095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w:t>
            </w:r>
          </w:p>
          <w:p w:rsidR="00000000" w:rsidRDefault="000D5A8E">
            <w:pPr>
              <w:pStyle w:val="aa"/>
            </w:pPr>
            <w:r>
              <w:t>Нефротический/нефритический синдромы при неэффективности лечения с умеренно в</w:t>
            </w:r>
            <w:r>
              <w:t>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6" w:name="sub_1001413"/>
            <w:r>
              <w:t>14.1.3</w:t>
            </w:r>
            <w:bookmarkEnd w:id="75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функций системы крови и иммунной системы; сердечно-сосудистой системы, дыхательной, эндокринной систем и метаболизма;</w:t>
            </w:r>
          </w:p>
          <w:p w:rsidR="00000000" w:rsidRDefault="000D5A8E">
            <w:pPr>
              <w:pStyle w:val="aa"/>
            </w:pPr>
            <w:r>
              <w:t>МКФ: В 610-639, В 430-439, В 540-559, В 410-429; В 440-449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ХБП 4 стадии, СКФ 29-15 мл/мин/1,73 </w:t>
            </w:r>
            <w:r w:rsidR="00653376">
              <w:rPr>
                <w:noProof/>
              </w:rPr>
              <w:drawing>
                <wp:inline distT="0" distB="0" distL="0" distR="0">
                  <wp:extent cx="2095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подготовка к диализу.</w:t>
            </w:r>
          </w:p>
          <w:p w:rsidR="00000000" w:rsidRDefault="000D5A8E">
            <w:pPr>
              <w:pStyle w:val="aa"/>
            </w:pPr>
            <w:r>
              <w:t xml:space="preserve">ХБП 5 стадии (СКФ ниже 15 мл/мин/1,73 </w:t>
            </w:r>
            <w:r w:rsidR="00653376">
              <w:rPr>
                <w:noProof/>
              </w:rPr>
              <w:drawing>
                <wp:inline distT="0" distB="0" distL="0" distR="0">
                  <wp:extent cx="2095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при отсутствии осложнений</w:t>
            </w:r>
            <w:r>
              <w:t xml:space="preserve"> диализа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7" w:name="sub_1001414"/>
            <w:r>
              <w:t>14.1.4</w:t>
            </w:r>
            <w:bookmarkEnd w:id="75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функций системы крови и иммунной системы; сердечно-сосудистой системы, дыхательной, эндокринной систем и метаболизма;</w:t>
            </w:r>
          </w:p>
          <w:p w:rsidR="00000000" w:rsidRDefault="000D5A8E">
            <w:pPr>
              <w:pStyle w:val="aa"/>
            </w:pPr>
            <w:r>
              <w:t xml:space="preserve">МКФ: В 610-639, В 430-439, В </w:t>
            </w:r>
            <w:r>
              <w:lastRenderedPageBreak/>
              <w:t>540-559, В 410-429; В 440-449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ХБП 5 стадии, СКФ ниже 15 мл/мин/1,73 </w:t>
            </w:r>
            <w:r w:rsidR="00653376">
              <w:rPr>
                <w:noProof/>
              </w:rPr>
              <w:drawing>
                <wp:inline distT="0" distB="0" distL="0" distR="0">
                  <wp:extent cx="2095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при наличии осложнений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8" w:name="sub_1213120"/>
            <w:r>
              <w:t>14.2</w:t>
            </w:r>
            <w:bookmarkEnd w:id="75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Нали</w:t>
            </w:r>
            <w:r>
              <w:t>чие</w:t>
            </w:r>
          </w:p>
          <w:p w:rsidR="00000000" w:rsidRDefault="000D5A8E">
            <w:pPr>
              <w:pStyle w:val="aa"/>
            </w:pPr>
            <w:r>
              <w:t>трансплантированной почки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Z94.0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59" w:name="sub_1001421"/>
            <w:r>
              <w:t>14.2.1</w:t>
            </w:r>
            <w:bookmarkEnd w:id="75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 системы</w:t>
            </w:r>
            <w:r>
              <w:t>, нарушения психических функций, функций сердечно-сосудистой системы, системы крови и иммунной системы; эндокринной системы и метаболизма; МКФ: В 610-639, В 110-139, В 140-189, В 198, В 199, В 410-429, В 430-439,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 первичном освидетельствовании</w:t>
            </w:r>
            <w:r>
              <w:t xml:space="preserve"> - состояние после трансплантации почки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0" w:name="sub_1001422"/>
            <w:r>
              <w:t>14.2.2</w:t>
            </w:r>
            <w:bookmarkEnd w:id="76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нарушения психических функций, функций сердечно-сосудистой системы, системы крови и иммунно</w:t>
            </w:r>
            <w:r>
              <w:t>й системы, эндокринной системы и метаболизма; МКФ: В 610-639, В 110-139, В 140-189, В 198, В 199, В 410-429, В 430-439,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 после трансплантации почки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1" w:name="sub_1001423"/>
            <w:r>
              <w:t>14.2.3</w:t>
            </w:r>
            <w:bookmarkEnd w:id="76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си</w:t>
            </w:r>
            <w:r>
              <w:t>стемы, нарушения психических функций, функций сердечно-сосудистой системы, системы крови и иммунной системы; эндокринной системы и метаболизма;</w:t>
            </w:r>
          </w:p>
          <w:p w:rsidR="00000000" w:rsidRDefault="000D5A8E">
            <w:pPr>
              <w:pStyle w:val="aa"/>
            </w:pPr>
            <w:r>
              <w:t>МКФ: В 610-639, В 110-139, В 140-189, В 198, В 199, В 410-429, В 430-439,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w:t>
            </w:r>
            <w:r>
              <w:t xml:space="preserve"> после трансплантации почки при наличии осложнений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2" w:name="sub_1001424"/>
            <w:r>
              <w:t>14.2.4</w:t>
            </w:r>
            <w:bookmarkEnd w:id="76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системы, нарушения психических функций, функций сердечно-сосудистой системы, системы крови и иммунной системы; эндокринной системы и метаболизма;</w:t>
            </w:r>
          </w:p>
          <w:p w:rsidR="00000000" w:rsidRDefault="000D5A8E">
            <w:pPr>
              <w:pStyle w:val="aa"/>
            </w:pPr>
            <w:r>
              <w:t>МКФ: В 610-639, В 110-139, В 140-189, В 198, В 199, В 410-429, В 430-439, В 540-55</w:t>
            </w:r>
            <w:r>
              <w:t>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 истечении 2-летнего срока после трансплантации почки при наличии осложнений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3" w:name="sub_1213121"/>
            <w:r>
              <w:t>14.3</w:t>
            </w:r>
            <w:bookmarkEnd w:id="76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Приобретенное отсутствие почки.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Z90.5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pPr>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Агенезия и другие редукционные дефекты почки</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Q60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4" w:name="sub_1001431"/>
            <w:r>
              <w:t>14.3.1</w:t>
            </w:r>
            <w:bookmarkEnd w:id="76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p>
          <w:p w:rsidR="00000000" w:rsidRDefault="000D5A8E">
            <w:pPr>
              <w:pStyle w:val="aa"/>
            </w:pPr>
            <w:r>
              <w:t xml:space="preserve">мочевыделительной функции, функций системы крови и </w:t>
            </w:r>
            <w:r>
              <w:lastRenderedPageBreak/>
              <w:t>иммунной системы;</w:t>
            </w:r>
          </w:p>
          <w:p w:rsidR="00000000" w:rsidRDefault="000D5A8E">
            <w:pPr>
              <w:pStyle w:val="aa"/>
            </w:pPr>
            <w:r>
              <w:t>МКФ: В 610-639,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Отсутствие нарушений или незначительные нарушения мочевыделительной функции </w:t>
            </w:r>
            <w:r>
              <w:lastRenderedPageBreak/>
              <w:t>единственной почки (проявления ХБП 1, 2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5" w:name="sub_1001432"/>
            <w:r>
              <w:t>14.3.2</w:t>
            </w:r>
            <w:bookmarkEnd w:id="76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функций системы крови и иммунной системы</w:t>
            </w:r>
          </w:p>
          <w:p w:rsidR="00000000" w:rsidRDefault="000D5A8E">
            <w:pPr>
              <w:pStyle w:val="aa"/>
            </w:pPr>
            <w:r>
              <w:t>МКФ: В 610-639,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Умеренные нарушения мочевыделительной функции единственной почки (проявления ХБП 3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6" w:name="sub_1001433"/>
            <w:r>
              <w:t>14.3.3</w:t>
            </w:r>
            <w:bookmarkEnd w:id="76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функций системы крови и иммунной системы;</w:t>
            </w:r>
          </w:p>
          <w:p w:rsidR="00000000" w:rsidRDefault="000D5A8E">
            <w:pPr>
              <w:pStyle w:val="aa"/>
            </w:pPr>
            <w:r>
              <w:t>МКФ: В 610-639, В 43</w:t>
            </w:r>
            <w:r>
              <w:t>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Выраженные нарушения мочевыделительной функции единственной почки (проявления ХБП 4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7" w:name="sub_1001434"/>
            <w:r>
              <w:t>14.3.4</w:t>
            </w:r>
            <w:bookmarkEnd w:id="76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функций системы крови и иммунной системы; МКФ: В 610-639, В 430-439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Значительно выраженные нарушения мочевыделительной функции единственной почки (проявления ХБП 5 стадии)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68" w:name="sub_1213122"/>
            <w:r>
              <w:t>14.4</w:t>
            </w:r>
            <w:bookmarkEnd w:id="76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Врожденные аномалии (пороки развития) половых органов.</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Q50-Q56</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Агенезия и аплазия матки.</w:t>
            </w:r>
          </w:p>
        </w:tc>
        <w:tc>
          <w:tcPr>
            <w:tcW w:w="1801" w:type="dxa"/>
            <w:gridSpan w:val="2"/>
            <w:tcBorders>
              <w:top w:val="nil"/>
              <w:left w:val="single" w:sz="4" w:space="0" w:color="auto"/>
              <w:bottom w:val="nil"/>
              <w:right w:val="single" w:sz="4" w:space="0" w:color="auto"/>
            </w:tcBorders>
          </w:tcPr>
          <w:p w:rsidR="00000000" w:rsidRDefault="000D5A8E">
            <w:pPr>
              <w:pStyle w:val="aa"/>
            </w:pPr>
            <w:r>
              <w:t>Q51.0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Врожденное отсутствие влагалища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Q52.0</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69" w:name="sub_1001441"/>
            <w:r>
              <w:t>14.4.1</w:t>
            </w:r>
            <w:bookmarkEnd w:id="76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 функции;</w:t>
            </w:r>
          </w:p>
          <w:p w:rsidR="00000000" w:rsidRDefault="000D5A8E">
            <w:pPr>
              <w:pStyle w:val="aa"/>
            </w:pPr>
            <w:r>
              <w:t>МКФ: В 610-639; В640-679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Агенези</w:t>
            </w:r>
            <w:r>
              <w:t>я и аплазия матки, врожденное отсутствие влагалища, без пластической операции, после достижения 14-летнего возраста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0" w:name="sub_2161249"/>
            <w:r>
              <w:t>15</w:t>
            </w:r>
            <w:bookmarkEnd w:id="77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Травмы, отравления и некоторые другие последствия воздействия внешних причин (класс XIX), а также отдельные состояния, возникающие в перинатальном периоде</w:t>
            </w:r>
          </w:p>
          <w:p w:rsidR="00000000" w:rsidRDefault="000D5A8E">
            <w:pPr>
              <w:pStyle w:val="aa"/>
            </w:pPr>
            <w:r>
              <w:t>(Болезни класса XVI)</w:t>
            </w: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1" w:name="sub_1000151"/>
            <w:r>
              <w:t>15.1</w:t>
            </w:r>
            <w:bookmarkEnd w:id="77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Термические и химические ожоги глаза и других</w:t>
            </w:r>
            <w:r>
              <w:t xml:space="preserve"> внутренних органов</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Т26-Т28</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72" w:name="sub_1001511"/>
            <w:r>
              <w:t>15.1.1</w:t>
            </w:r>
            <w:bookmarkEnd w:id="77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Термический ожог пищевода</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Т28.1</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Химический ожог пищевода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Т28.6</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3" w:name="sub_1015111"/>
            <w:r>
              <w:t>15.1.1.1</w:t>
            </w:r>
            <w:bookmarkEnd w:id="77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пищеварительной, эндокринной систем и метаболизма;</w:t>
            </w:r>
          </w:p>
          <w:p w:rsidR="00000000" w:rsidRDefault="000D5A8E">
            <w:pPr>
              <w:pStyle w:val="aa"/>
            </w:pPr>
            <w:r>
              <w:t>МКФ: В 510-539,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ожога пищевода с Рубцовым сужением пищевода II степени после проведенного лечения с затруднением прохождения только твердой пищи, без потери массы тела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4" w:name="sub_1015112"/>
            <w:r>
              <w:lastRenderedPageBreak/>
              <w:t>15.1.1.2</w:t>
            </w:r>
            <w:bookmarkEnd w:id="77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пищеварительной, эндокринной систем и метаболизма;</w:t>
            </w:r>
          </w:p>
          <w:p w:rsidR="00000000" w:rsidRDefault="000D5A8E">
            <w:pPr>
              <w:pStyle w:val="aa"/>
            </w:pPr>
            <w:r>
              <w:t>МКФ: В 510-539, В 540-559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ожога пищевода с Рубцовым сужением пищевода III степени (субкомпенсация) с необходимостью планового бужирования.</w:t>
            </w:r>
          </w:p>
          <w:p w:rsidR="00000000" w:rsidRDefault="000D5A8E">
            <w:pPr>
              <w:pStyle w:val="aa"/>
            </w:pPr>
            <w:r>
              <w:t>Наличие искусственного пищевода с ум</w:t>
            </w:r>
            <w:r>
              <w:t>еренным нарушением функций пищеварительной системы</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5" w:name="sub_1015113"/>
            <w:r>
              <w:t>15.1.1.3</w:t>
            </w:r>
            <w:bookmarkEnd w:id="77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пищеварительной, дыхательной, эндокринной систем и метаболизма МКФ: В 510-539, В 540-559, В 440-449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ожога пищевода с Рубцовым сужением пищевода III степени и выше (декомпенсация) с нарушением приема пищи (зондовое питание, наличие гастростомы и питание через нее); наличие осложнений (свищи)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6" w:name="sub_1015114"/>
            <w:r>
              <w:t>15.1.1.4</w:t>
            </w:r>
            <w:bookmarkEnd w:id="77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пищеварительной, дыхательной, эндокринной систем и метаболизма МКФ: В 510-539, В 540-559, В 440-449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Декомпенсация пищеварения (кахексия); неустранимые тяжелые последствия болезни; неэффективность многоэта</w:t>
            </w:r>
            <w:r>
              <w:t>пных реконструктивно-восстановительных хирургических вмешательств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7" w:name="sub_1001512"/>
            <w:r>
              <w:t>15.1.2</w:t>
            </w:r>
            <w:bookmarkEnd w:id="77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термических и химических ожогов и отморожений</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Т95</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78" w:name="sub_1015121"/>
            <w:r>
              <w:t>15.1.2.1</w:t>
            </w:r>
            <w:bookmarkEnd w:id="77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Последствия термических и химических ожогов и отморожений</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Т95</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Последствия термического и химического ожога и отморожения головы и шеи</w:t>
            </w:r>
          </w:p>
        </w:tc>
        <w:tc>
          <w:tcPr>
            <w:tcW w:w="1801" w:type="dxa"/>
            <w:gridSpan w:val="2"/>
            <w:tcBorders>
              <w:top w:val="nil"/>
              <w:left w:val="single" w:sz="4" w:space="0" w:color="auto"/>
              <w:bottom w:val="nil"/>
              <w:right w:val="single" w:sz="4" w:space="0" w:color="auto"/>
            </w:tcBorders>
          </w:tcPr>
          <w:p w:rsidR="00000000" w:rsidRDefault="000D5A8E">
            <w:pPr>
              <w:pStyle w:val="aa"/>
            </w:pPr>
            <w:r>
              <w:t>Т95.0</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Последствия термического и химического ожога и отморожения туловища</w:t>
            </w:r>
          </w:p>
        </w:tc>
        <w:tc>
          <w:tcPr>
            <w:tcW w:w="1801" w:type="dxa"/>
            <w:gridSpan w:val="2"/>
            <w:tcBorders>
              <w:top w:val="nil"/>
              <w:left w:val="single" w:sz="4" w:space="0" w:color="auto"/>
              <w:bottom w:val="nil"/>
              <w:right w:val="single" w:sz="4" w:space="0" w:color="auto"/>
            </w:tcBorders>
          </w:tcPr>
          <w:p w:rsidR="00000000" w:rsidRDefault="000D5A8E">
            <w:pPr>
              <w:pStyle w:val="aa"/>
            </w:pPr>
            <w:r>
              <w:t>Т95.1</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nil"/>
              <w:right w:val="single" w:sz="4" w:space="0" w:color="auto"/>
            </w:tcBorders>
          </w:tcPr>
          <w:p w:rsidR="00000000" w:rsidRDefault="000D5A8E">
            <w:pPr>
              <w:pStyle w:val="aa"/>
            </w:pPr>
          </w:p>
        </w:tc>
        <w:tc>
          <w:tcPr>
            <w:tcW w:w="2759" w:type="dxa"/>
            <w:gridSpan w:val="2"/>
            <w:tcBorders>
              <w:top w:val="nil"/>
              <w:left w:val="single" w:sz="4" w:space="0" w:color="auto"/>
              <w:bottom w:val="nil"/>
              <w:right w:val="single" w:sz="4" w:space="0" w:color="auto"/>
            </w:tcBorders>
          </w:tcPr>
          <w:p w:rsidR="00000000" w:rsidRDefault="000D5A8E">
            <w:pPr>
              <w:pStyle w:val="aa"/>
            </w:pPr>
          </w:p>
        </w:tc>
        <w:tc>
          <w:tcPr>
            <w:tcW w:w="1982" w:type="dxa"/>
            <w:gridSpan w:val="2"/>
            <w:tcBorders>
              <w:top w:val="nil"/>
              <w:left w:val="single" w:sz="4" w:space="0" w:color="auto"/>
              <w:bottom w:val="nil"/>
              <w:right w:val="single" w:sz="4" w:space="0" w:color="auto"/>
            </w:tcBorders>
          </w:tcPr>
          <w:p w:rsidR="00000000" w:rsidRDefault="000D5A8E">
            <w:pPr>
              <w:pStyle w:val="aa"/>
            </w:pPr>
          </w:p>
        </w:tc>
        <w:tc>
          <w:tcPr>
            <w:tcW w:w="3060" w:type="dxa"/>
            <w:gridSpan w:val="2"/>
            <w:tcBorders>
              <w:top w:val="nil"/>
              <w:left w:val="single" w:sz="4" w:space="0" w:color="auto"/>
              <w:bottom w:val="nil"/>
              <w:right w:val="single" w:sz="4" w:space="0" w:color="auto"/>
            </w:tcBorders>
          </w:tcPr>
          <w:p w:rsidR="00000000" w:rsidRDefault="000D5A8E">
            <w:pPr>
              <w:pStyle w:val="aa"/>
            </w:pPr>
            <w:r>
              <w:t>Пос</w:t>
            </w:r>
            <w:r>
              <w:t>ледствия термического и химического ожога и отморожения верхней конечности</w:t>
            </w:r>
          </w:p>
        </w:tc>
        <w:tc>
          <w:tcPr>
            <w:tcW w:w="1801" w:type="dxa"/>
            <w:gridSpan w:val="2"/>
            <w:tcBorders>
              <w:top w:val="nil"/>
              <w:left w:val="single" w:sz="4" w:space="0" w:color="auto"/>
              <w:bottom w:val="nil"/>
              <w:right w:val="single" w:sz="4" w:space="0" w:color="auto"/>
            </w:tcBorders>
          </w:tcPr>
          <w:p w:rsidR="00000000" w:rsidRDefault="000D5A8E">
            <w:pPr>
              <w:pStyle w:val="aa"/>
            </w:pPr>
            <w:r>
              <w:t>Т95.2</w:t>
            </w:r>
          </w:p>
        </w:tc>
        <w:tc>
          <w:tcPr>
            <w:tcW w:w="3981" w:type="dxa"/>
            <w:gridSpan w:val="2"/>
            <w:tcBorders>
              <w:top w:val="nil"/>
              <w:left w:val="single" w:sz="4" w:space="0" w:color="auto"/>
              <w:bottom w:val="nil"/>
              <w:right w:val="single" w:sz="4" w:space="0" w:color="auto"/>
            </w:tcBorders>
          </w:tcPr>
          <w:p w:rsidR="00000000" w:rsidRDefault="000D5A8E">
            <w:pPr>
              <w:pStyle w:val="aa"/>
            </w:pPr>
          </w:p>
        </w:tc>
        <w:tc>
          <w:tcPr>
            <w:tcW w:w="4039" w:type="dxa"/>
            <w:gridSpan w:val="2"/>
            <w:tcBorders>
              <w:top w:val="nil"/>
              <w:left w:val="single" w:sz="4" w:space="0" w:color="auto"/>
              <w:bottom w:val="nil"/>
              <w:right w:val="single" w:sz="4" w:space="0" w:color="auto"/>
            </w:tcBorders>
          </w:tcPr>
          <w:p w:rsidR="00000000" w:rsidRDefault="000D5A8E">
            <w:pPr>
              <w:pStyle w:val="aa"/>
            </w:pPr>
          </w:p>
        </w:tc>
        <w:tc>
          <w:tcPr>
            <w:tcW w:w="1620" w:type="dxa"/>
            <w:gridSpan w:val="2"/>
            <w:tcBorders>
              <w:top w:val="nil"/>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Последствия термического и химического ожога и отморожения нижней конечности</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Т95.3</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79" w:name="sub_1015122"/>
            <w:r>
              <w:t>15.1.2.2</w:t>
            </w:r>
            <w:bookmarkEnd w:id="77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движением (статодинамических) функций, функции кожи и связанных с ней систем; МКФ: В </w:t>
            </w:r>
            <w:r>
              <w:lastRenderedPageBreak/>
              <w:t>710-789, В 798, В 799, В 210-299, В 410-429, В 440-450, В 510-539,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Последствия термических поражений </w:t>
            </w:r>
            <w:r>
              <w:t xml:space="preserve">III степени на ограниченных участках туловища и конечностей с вовлечением одного-двух смежных суставов </w:t>
            </w:r>
            <w:r>
              <w:lastRenderedPageBreak/>
              <w:t>("стягивающие рубцы") и формированием умеренной контрактуры в функционально выгодном положении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0" w:name="sub_1015123"/>
            <w:r>
              <w:t>15.1.2.3</w:t>
            </w:r>
            <w:bookmarkEnd w:id="78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системы, мочевыделительной функции, функции кожи и связанных с ней систем;</w:t>
            </w:r>
          </w:p>
          <w:p w:rsidR="00000000" w:rsidRDefault="000D5A8E">
            <w:pPr>
              <w:pStyle w:val="aa"/>
            </w:pPr>
            <w:r>
              <w:t>МКФ: В</w:t>
            </w:r>
            <w:r>
              <w:t xml:space="preserve"> 710-789, В 798, В 799, В 210-299, В 410-429, В 440-450, В 510-539,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термических поражений III степени с вовлечением одного-двух смежных суставов ("стягивающие рубцы") и формированием выраженной контрактуры в функционально н</w:t>
            </w:r>
            <w:r>
              <w:t>евыгодном положении. Наличие осложнений с умеренными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1" w:name="sub_1015124"/>
            <w:r>
              <w:t>15.1.2.4</w:t>
            </w:r>
            <w:bookmarkEnd w:id="78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w:t>
            </w:r>
            <w:r>
              <w:t>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системы, мочевыделительной функции, функции кожи и связанных с ней систем;</w:t>
            </w:r>
          </w:p>
          <w:p w:rsidR="00000000" w:rsidRDefault="000D5A8E">
            <w:pPr>
              <w:pStyle w:val="aa"/>
            </w:pPr>
            <w:r>
              <w:t>МКФ: В 710-789, В 798, В 799, В</w:t>
            </w:r>
            <w:r>
              <w:t xml:space="preserve"> 210-299, В 410-429, В 440-450, В 510-539,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термических поражений III степени с вовлечением 2 и более суставов ("стягивающие рубцы") и формированием резко выраженных контрактур и/или анкилозов в функционально невыгодном поло</w:t>
            </w:r>
            <w:r>
              <w:t>жении. Наличие осложнений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2" w:name="sub_1015125"/>
            <w:r>
              <w:t>15.1.2.5</w:t>
            </w:r>
            <w:bookmarkEnd w:id="78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функций сердечно-сосудистой</w:t>
            </w:r>
            <w:r>
              <w:t>, дыхательной, пищеварительной системы,</w:t>
            </w:r>
          </w:p>
          <w:p w:rsidR="00000000" w:rsidRDefault="000D5A8E">
            <w:pPr>
              <w:pStyle w:val="aa"/>
            </w:pPr>
            <w:r>
              <w:t>мочевыделительной функции, функции кожи и связанных с ней систем;</w:t>
            </w:r>
          </w:p>
          <w:p w:rsidR="00000000" w:rsidRDefault="000D5A8E">
            <w:pPr>
              <w:pStyle w:val="aa"/>
            </w:pPr>
            <w:r>
              <w:t>МКФ: В 710-789, В 798, В 799, В 210-299, В 410-429, В 440-450, В 510-539, В 610-639, В 810-849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распространенных термических поражений III степени и виде множественных порочных установок крупных суставов и ригидных деформаций скелета. Наличие осложнений со значительно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3" w:name="sub_1001513"/>
            <w:r>
              <w:t>15.1.3</w:t>
            </w:r>
            <w:bookmarkEnd w:id="78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травм головы</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Т90</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84" w:name="sub_1015131"/>
            <w:r>
              <w:t>15.1.3.1</w:t>
            </w:r>
            <w:bookmarkEnd w:id="784"/>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Последствия открытого ранения головы</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Т90.1</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Последствия перелома черепа и костей лица</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Т90.2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5" w:name="sub_1151311"/>
            <w:r>
              <w:t>15.1.3.1.1</w:t>
            </w:r>
            <w:bookmarkEnd w:id="78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w:t>
            </w:r>
            <w:r>
              <w:lastRenderedPageBreak/>
              <w:t>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Дефект костей черепа размером 3x3 </w:t>
            </w:r>
            <w:r>
              <w:lastRenderedPageBreak/>
              <w:t>см и менее с пластикой и без нее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6" w:name="sub_1151312"/>
            <w:r>
              <w:t>15.1.3.1.2</w:t>
            </w:r>
            <w:bookmarkEnd w:id="78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Дефект костей черепа размером более 3x3 см при наличии пульсации ТМО в области дефекта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7" w:name="sub_1151313"/>
            <w:r>
              <w:t>15.1.3.1.3</w:t>
            </w:r>
            <w:bookmarkEnd w:id="78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Значительный дефект костей черепа размером 10x10 см и более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8" w:name="sub_1001514"/>
            <w:r>
              <w:t>15.1.4</w:t>
            </w:r>
            <w:bookmarkEnd w:id="78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травм шеи и туловища</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Т91</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89" w:name="sub_1015141"/>
            <w:r>
              <w:t>15.1.4.1</w:t>
            </w:r>
            <w:bookmarkEnd w:id="78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неосложненных переломов позвоночника с незначительным или умеренным ограничением объема движ</w:t>
            </w:r>
            <w:r>
              <w:t>ений позвоночника, без неврологической симптоматики. Наличие стабильной металлоконструкции небольшой протяженности (в пределах одного отдела позвоночника)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0" w:name="sub_1015142"/>
            <w:r>
              <w:t>15.1.4.2</w:t>
            </w:r>
            <w:bookmarkEnd w:id="79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rsidR="00000000" w:rsidRDefault="000D5A8E">
            <w:pPr>
              <w:pStyle w:val="aa"/>
            </w:pPr>
            <w:r>
              <w:t>МКФ: В 710-789, В 798, В 799, В 610-639, В 510-539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Последствия осложненных переломов позвоночника </w:t>
            </w:r>
            <w:r>
              <w:t>с наличием неврологической симптоматики, достигающей умеренной степени, нестабильность</w:t>
            </w:r>
          </w:p>
          <w:p w:rsidR="00000000" w:rsidRDefault="000D5A8E">
            <w:pPr>
              <w:pStyle w:val="aa"/>
            </w:pPr>
            <w:r>
              <w:t>металлоконструкции любой протяженности после проведенного оперативного лечения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1" w:name="sub_1015143"/>
            <w:r>
              <w:t>15.1.4.3</w:t>
            </w:r>
            <w:bookmarkEnd w:id="79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w:t>
            </w:r>
            <w:r>
              <w:t xml:space="preserve"> движением (статодинамических) функций; функций пищеварительной системы,</w:t>
            </w:r>
          </w:p>
          <w:p w:rsidR="00000000" w:rsidRDefault="000D5A8E">
            <w:pPr>
              <w:pStyle w:val="aa"/>
            </w:pPr>
            <w:r>
              <w:t>мочевыделительной функции;</w:t>
            </w:r>
          </w:p>
          <w:p w:rsidR="00000000" w:rsidRDefault="000D5A8E">
            <w:pPr>
              <w:pStyle w:val="aa"/>
            </w:pPr>
            <w:r>
              <w:t>МКФ: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осложненных переломов позвоночника с выраженной неврологической симптоматикой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2" w:name="sub_1015144"/>
            <w:r>
              <w:t>15.1.4.4</w:t>
            </w:r>
            <w:bookmarkEnd w:id="79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пищеварительной системы,</w:t>
            </w:r>
          </w:p>
          <w:p w:rsidR="00000000" w:rsidRDefault="000D5A8E">
            <w:pPr>
              <w:pStyle w:val="aa"/>
            </w:pPr>
            <w:r>
              <w:t>мочевыделительной функции;</w:t>
            </w:r>
          </w:p>
          <w:p w:rsidR="00000000" w:rsidRDefault="000D5A8E">
            <w:pPr>
              <w:pStyle w:val="aa"/>
            </w:pPr>
            <w:r>
              <w:t xml:space="preserve">МКФ: В 710-789, В 798, В 799, В </w:t>
            </w:r>
            <w:r>
              <w:lastRenderedPageBreak/>
              <w:t>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Последствия осложненных пер</w:t>
            </w:r>
            <w:r>
              <w:t>еломов позвоночника с полным анатомическим прерыванием спинного мозга, со значительно выраженной неврологической симптоматикой, нарушением функции тазовых органов</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93" w:name="sub_1001515"/>
            <w:r>
              <w:t>15.1.5</w:t>
            </w:r>
            <w:bookmarkEnd w:id="79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Последствия травм верхней конечности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Т92</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Дефекты, укорачивающие верхнюю конечность</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Q71</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Последствия травм плечевого сустава</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4" w:name="sub_1015151"/>
            <w:r>
              <w:t>15.1.5.1</w:t>
            </w:r>
            <w:bookmarkEnd w:id="79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Ограничение движения плечевого сустава, включая плечевой пояс (отведение и /или сгибание плеча от 90° до 120° с соответствующим ограничением отведения и ротационных движений). Нестабильность одного плечевого сустава, включая редкие вывихи плеча.</w:t>
            </w:r>
          </w:p>
          <w:p w:rsidR="00000000" w:rsidRDefault="000D5A8E">
            <w:pPr>
              <w:pStyle w:val="aa"/>
            </w:pPr>
            <w:r>
              <w:t>Псевдоартр</w:t>
            </w:r>
            <w:r>
              <w:t>оз плечевой кости стабильный.</w:t>
            </w:r>
          </w:p>
          <w:p w:rsidR="00000000" w:rsidRDefault="000D5A8E">
            <w:pPr>
              <w:pStyle w:val="aa"/>
            </w:pPr>
            <w:r>
              <w:t>Анкилоз плечевого сустава в функционально выгодном положении (угол отведения 45°, при сгибании руки до 30-45°) при хорошо подвижном плечевом поясе</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795" w:name="sub_1015152"/>
            <w:r>
              <w:t>15.1.5.2</w:t>
            </w:r>
            <w:bookmarkEnd w:id="79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 xml:space="preserve">Нарушения нейромышечных, скелетных и </w:t>
            </w:r>
            <w:r>
              <w:t>связанных с движением (статодинамических) функций;</w:t>
            </w:r>
          </w:p>
          <w:p w:rsidR="00000000" w:rsidRDefault="000D5A8E">
            <w:pPr>
              <w:pStyle w:val="aa"/>
            </w:pPr>
            <w:r>
              <w:t>МКФ: В710-789, В 798, В 799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Нестабильность плечевого сустава тяжелой степени, включая "болтающийся" сустав (тяжелый дефект проксимального отдела плеча).</w:t>
            </w:r>
          </w:p>
          <w:p w:rsidR="00000000" w:rsidRDefault="000D5A8E">
            <w:pPr>
              <w:pStyle w:val="aa"/>
            </w:pPr>
            <w:r>
              <w:t>Псевдоартроз нестабильный плечевой кости.</w:t>
            </w:r>
          </w:p>
          <w:p w:rsidR="00000000" w:rsidRDefault="000D5A8E">
            <w:pPr>
              <w:pStyle w:val="aa"/>
            </w:pPr>
            <w:r>
              <w:t>Культя верхней конечности на уровне плеча или в локтевом суставе</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6" w:name="sub_1015153"/>
            <w:r>
              <w:t>15.1.5.3</w:t>
            </w:r>
            <w:bookmarkEnd w:id="79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Культя плеча после вычленения с ч</w:t>
            </w:r>
            <w:r>
              <w:t>астью плечевого пояса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7" w:name="sub_1015154"/>
            <w:r>
              <w:t>15.1.5.4</w:t>
            </w:r>
            <w:bookmarkEnd w:id="79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Двусторонние культи верхних конечностей на любом уровне (плечо, предплечье, кисть)</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Последствия травм локтевого сустава</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8" w:name="sub_1015155"/>
            <w:r>
              <w:t>15.1.5.5</w:t>
            </w:r>
            <w:bookmarkEnd w:id="79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Ограничение движения в локтевом суставе незначительная степень (разгибание/ сгибание до 0-30-120° при неограниченной ротации предплечья). Анкилоз локтевого сустава в функционально выгодном </w:t>
            </w:r>
            <w:r>
              <w:lastRenderedPageBreak/>
              <w:t>положении (сгибание 70°-110°, пронация</w:t>
            </w:r>
            <w:r>
              <w:t xml:space="preserve"> 0-10°).</w:t>
            </w:r>
          </w:p>
          <w:p w:rsidR="00000000" w:rsidRDefault="000D5A8E">
            <w:pPr>
              <w:pStyle w:val="aa"/>
            </w:pPr>
            <w:r>
              <w:t>Анкилоз проксимального лучелоктевого сустава с установкой предплечья в функционально выгодном или невыгодном положении. Псевдоартроз костей предплечья стабильный (локтевой или лучевой кости, или обеих костей с тугоподвижностью)</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799" w:name="sub_1015156"/>
            <w:r>
              <w:t>15.1.5.6</w:t>
            </w:r>
            <w:bookmarkEnd w:id="79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Анкилоз обеих локтевых суставов в функционально невыгодном положении.</w:t>
            </w:r>
          </w:p>
          <w:p w:rsidR="00000000" w:rsidRDefault="000D5A8E">
            <w:pPr>
              <w:pStyle w:val="aa"/>
            </w:pPr>
            <w:r>
              <w:t xml:space="preserve">Анкилоз проксимального лучелоктевого сустава </w:t>
            </w:r>
            <w:r>
              <w:t>с установкой предплечья в функционально невыгодном положении</w:t>
            </w:r>
          </w:p>
          <w:p w:rsidR="00000000" w:rsidRDefault="000D5A8E">
            <w:pPr>
              <w:pStyle w:val="aa"/>
            </w:pPr>
            <w:r>
              <w:t>"Болтающийся" локтевой сустав. Культя верхней конечности на уровне предплечья или кисти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00" w:name="sub_1015157"/>
            <w:r>
              <w:t>15.1.5.7</w:t>
            </w:r>
            <w:bookmarkEnd w:id="80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Анкилоз обоих локтевых суставов в функционально невыгодном положении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01" w:name="sub_1015158"/>
            <w:r>
              <w:t>15.1.5.8</w:t>
            </w:r>
            <w:bookmarkEnd w:id="80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w:t>
            </w:r>
            <w:r>
              <w:t>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Двусторонние культи верхних конечностей на любом уровне (плечо, предплечье, кисть)</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Последствия травм лучезапястного сустава</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802" w:name="sub_1015159"/>
            <w:r>
              <w:t>15.1.5.9</w:t>
            </w:r>
            <w:bookmarkEnd w:id="802"/>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Ограничение подвижности кистевого сустава, незначительная/умеренная степень (разгибание / сгибание до 30-40°) одностороннее /двустороннее.</w:t>
            </w:r>
          </w:p>
          <w:p w:rsidR="00000000" w:rsidRDefault="000D5A8E">
            <w:pPr>
              <w:pStyle w:val="aa"/>
            </w:pPr>
            <w:r>
              <w:t>Анкилоз одного кистевого сустава в функционально выгодном (разгибание 15 °) или невыгодном положении</w:t>
            </w:r>
          </w:p>
        </w:tc>
        <w:tc>
          <w:tcPr>
            <w:tcW w:w="1620" w:type="dxa"/>
            <w:gridSpan w:val="2"/>
            <w:tcBorders>
              <w:top w:val="single" w:sz="4" w:space="0" w:color="auto"/>
              <w:left w:val="single" w:sz="4" w:space="0" w:color="auto"/>
              <w:bottom w:val="nil"/>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03" w:name="sub_1213075"/>
            <w:r>
              <w:t>15.1.5.10</w:t>
            </w:r>
            <w:bookmarkEnd w:id="80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Ограничение подвижности в обоих кистевых суставах выраженной степени. Анкилоз обоих кистевых суставов в функционально невыгодном положении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Последствия травм пальцев кистей рук</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04" w:name="sub_1213076"/>
            <w:r>
              <w:t>15.1.5.11</w:t>
            </w:r>
            <w:bookmarkEnd w:id="80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w:t>
            </w:r>
            <w:r>
              <w:lastRenderedPageBreak/>
              <w:t>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Отсутствие дистальной фаланги и части основной первого пальца </w:t>
            </w:r>
            <w:r>
              <w:lastRenderedPageBreak/>
              <w:t>кисти.</w:t>
            </w:r>
          </w:p>
          <w:p w:rsidR="00000000" w:rsidRDefault="000D5A8E">
            <w:pPr>
              <w:pStyle w:val="aa"/>
            </w:pPr>
            <w:r>
              <w:t>Отсутствие первого пальца кисти, в том числе с первым лучом кисти. Отс</w:t>
            </w:r>
            <w:r>
              <w:t>утствие одного трехфалангового пальца кисти, в том числе с соответствующей пястной костью.</w:t>
            </w:r>
          </w:p>
          <w:p w:rsidR="00000000" w:rsidRDefault="000D5A8E">
            <w:pPr>
              <w:pStyle w:val="aa"/>
            </w:pPr>
            <w:r>
              <w:t>Отсутствие двух или трех (исключая первый) трехфаланговых пальцев кисти. Отсутствие одного или двух пальцев (любых, включая I) на одной кисти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805" w:name="sub_1213077"/>
            <w:r>
              <w:t>15.1.5.12</w:t>
            </w:r>
            <w:bookmarkEnd w:id="805"/>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Отсутствие двух трехфаланговых пальцев кисти с отсутствием первого пальца.</w:t>
            </w:r>
          </w:p>
          <w:p w:rsidR="00000000" w:rsidRDefault="000D5A8E">
            <w:pPr>
              <w:pStyle w:val="aa"/>
            </w:pPr>
            <w:r>
              <w:t xml:space="preserve">Отсутствие трех трехфаланговых пальцев </w:t>
            </w:r>
            <w:r>
              <w:t>кисти с отсутствием первого пальца.</w:t>
            </w:r>
          </w:p>
          <w:p w:rsidR="00000000" w:rsidRDefault="000D5A8E">
            <w:pPr>
              <w:pStyle w:val="aa"/>
            </w:pPr>
            <w:r>
              <w:t>Отсутствие первых пальцев обеих кистей.</w:t>
            </w:r>
          </w:p>
          <w:p w:rsidR="00000000" w:rsidRDefault="000D5A8E">
            <w:pPr>
              <w:pStyle w:val="aa"/>
            </w:pPr>
            <w:r>
              <w:t>Отсутствие всех пальцев одной кисти.</w:t>
            </w:r>
          </w:p>
          <w:p w:rsidR="00000000" w:rsidRDefault="000D5A8E">
            <w:pPr>
              <w:pStyle w:val="aa"/>
            </w:pPr>
            <w:r>
              <w:t>Полное отсутствие всех трехфаланговых пальцев одной кисти</w:t>
            </w:r>
          </w:p>
        </w:tc>
        <w:tc>
          <w:tcPr>
            <w:tcW w:w="1620" w:type="dxa"/>
            <w:gridSpan w:val="2"/>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06" w:name="sub_1213078"/>
            <w:r>
              <w:t>15.1.5.13</w:t>
            </w:r>
            <w:bookmarkEnd w:id="80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всех трехфаланговых пальцев с сохраненными II - V пястными костями на обеих кистях</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07" w:name="sub_1213079"/>
            <w:r>
              <w:t>15.1.5.14</w:t>
            </w:r>
            <w:bookmarkEnd w:id="80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всех пальцев обеих кистей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808" w:name="sub_1001516"/>
            <w:r>
              <w:t>15.1.6</w:t>
            </w:r>
            <w:bookmarkEnd w:id="808"/>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r>
              <w:t>Последствия травм нижней конечности</w:t>
            </w: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r>
              <w:t>Т93</w:t>
            </w: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nil"/>
              <w:bottom w:val="single" w:sz="4" w:space="0" w:color="auto"/>
              <w:right w:val="single" w:sz="4" w:space="0" w:color="auto"/>
            </w:tcBorders>
          </w:tcPr>
          <w:p w:rsidR="00000000" w:rsidRDefault="000D5A8E">
            <w:pPr>
              <w:pStyle w:val="aa"/>
            </w:pPr>
          </w:p>
        </w:tc>
        <w:tc>
          <w:tcPr>
            <w:tcW w:w="275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nil"/>
              <w:left w:val="single" w:sz="4" w:space="0" w:color="auto"/>
              <w:bottom w:val="single" w:sz="4" w:space="0" w:color="auto"/>
              <w:right w:val="single" w:sz="4" w:space="0" w:color="auto"/>
            </w:tcBorders>
          </w:tcPr>
          <w:p w:rsidR="00000000" w:rsidRDefault="000D5A8E">
            <w:pPr>
              <w:pStyle w:val="aa"/>
            </w:pPr>
            <w:r>
              <w:t>Дефекты, укорачивающие нижнюю конечность</w:t>
            </w:r>
          </w:p>
        </w:tc>
        <w:tc>
          <w:tcPr>
            <w:tcW w:w="1801" w:type="dxa"/>
            <w:gridSpan w:val="2"/>
            <w:tcBorders>
              <w:top w:val="nil"/>
              <w:left w:val="single" w:sz="4" w:space="0" w:color="auto"/>
              <w:bottom w:val="single" w:sz="4" w:space="0" w:color="auto"/>
              <w:right w:val="single" w:sz="4" w:space="0" w:color="auto"/>
            </w:tcBorders>
          </w:tcPr>
          <w:p w:rsidR="00000000" w:rsidRDefault="000D5A8E">
            <w:pPr>
              <w:pStyle w:val="aa"/>
            </w:pPr>
            <w:r>
              <w:t>Q72</w:t>
            </w:r>
          </w:p>
        </w:tc>
        <w:tc>
          <w:tcPr>
            <w:tcW w:w="3981"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nil"/>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Последствия травм тазобедренного сустава, культи на уровне бедра</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09" w:name="sub_1015161"/>
            <w:r>
              <w:t>15.1.6.1</w:t>
            </w:r>
            <w:bookmarkEnd w:id="80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Ограничение движения в тазобедренных суставах: одностороннее незначительной /умеренной степени или двустороннее незначительной степени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0" w:name="sub_1015162"/>
            <w:r>
              <w:t>15.1.6.2</w:t>
            </w:r>
            <w:bookmarkEnd w:id="81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w:t>
            </w:r>
            <w:r>
              <w:t>вижением (статодинамических) функций;</w:t>
            </w:r>
          </w:p>
          <w:p w:rsidR="00000000" w:rsidRDefault="000D5A8E">
            <w:pPr>
              <w:pStyle w:val="aa"/>
            </w:pPr>
            <w:r>
              <w:lastRenderedPageBreak/>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Ограничение движения в тазобедренных суставах: выраженной степени одного или умеренной степени в обоих, Культя </w:t>
            </w:r>
            <w:r>
              <w:lastRenderedPageBreak/>
              <w:t>одной нижней конечности, пригодная для типичного протезирования</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1" w:name="sub_1015163"/>
            <w:r>
              <w:t>15.1.6.3</w:t>
            </w:r>
            <w:bookmarkEnd w:id="81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Ограничение движения выраженной степени обоих тазобедренных суставов. Культя одной нижней конечности на </w:t>
            </w:r>
            <w:r>
              <w:t>любом уровне бедра при ампутационной культе другой нижней конечности на уровне голени.</w:t>
            </w:r>
          </w:p>
          <w:p w:rsidR="00000000" w:rsidRDefault="000D5A8E">
            <w:pPr>
              <w:pStyle w:val="aa"/>
            </w:pPr>
            <w:r>
              <w:t>Двусторонние ампутационные культи на уровне нижней и средней трети бедер. Двусторонние ампутационные культи на уровне голеней и стоп</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2" w:name="sub_1015164"/>
            <w:r>
              <w:t>15.1.6.4</w:t>
            </w:r>
            <w:bookmarkEnd w:id="81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Анкилоз обоих тазобедренных суставов в функционально невыгодном положении со значительно выраженным нарушением статодинамической функции.</w:t>
            </w:r>
          </w:p>
          <w:p w:rsidR="00000000" w:rsidRDefault="000D5A8E">
            <w:pPr>
              <w:pStyle w:val="aa"/>
            </w:pPr>
            <w:r>
              <w:t>Культи обеих нижних конечностей на уровне верхней трети бедер</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Последствия травм коленного сустава</w:t>
            </w:r>
          </w:p>
        </w:tc>
      </w:tr>
      <w:tr w:rsidR="00000000">
        <w:tblPrEx>
          <w:tblCellMar>
            <w:top w:w="0" w:type="dxa"/>
            <w:bottom w:w="0" w:type="dxa"/>
          </w:tblCellMar>
        </w:tblPrEx>
        <w:trPr>
          <w:gridAfter w:val="1"/>
          <w:wAfter w:w="100" w:type="dxa"/>
        </w:trPr>
        <w:tc>
          <w:tcPr>
            <w:tcW w:w="1658" w:type="dxa"/>
            <w:tcBorders>
              <w:top w:val="single" w:sz="4" w:space="0" w:color="auto"/>
              <w:bottom w:val="nil"/>
              <w:right w:val="single" w:sz="4" w:space="0" w:color="auto"/>
            </w:tcBorders>
          </w:tcPr>
          <w:p w:rsidR="00000000" w:rsidRDefault="000D5A8E">
            <w:pPr>
              <w:pStyle w:val="aa"/>
              <w:jc w:val="center"/>
            </w:pPr>
            <w:bookmarkStart w:id="813" w:name="sub_1015165"/>
            <w:r>
              <w:t>15.1.6.5</w:t>
            </w:r>
            <w:bookmarkEnd w:id="813"/>
          </w:p>
        </w:tc>
        <w:tc>
          <w:tcPr>
            <w:tcW w:w="2759"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nil"/>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nil"/>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nil"/>
              <w:right w:val="single" w:sz="4" w:space="0" w:color="auto"/>
            </w:tcBorders>
          </w:tcPr>
          <w:p w:rsidR="00000000" w:rsidRDefault="000D5A8E">
            <w:pPr>
              <w:pStyle w:val="aa"/>
            </w:pPr>
            <w:r>
              <w:t>Ограничение движения в одном или обоих коленных суставах незначительной/умеренной степени. Анкилоз коленного сустав</w:t>
            </w:r>
            <w:r>
              <w:t>а в функционально выгодном положении (положение сгибания от 10-15°)</w:t>
            </w:r>
          </w:p>
        </w:tc>
        <w:tc>
          <w:tcPr>
            <w:tcW w:w="1620" w:type="dxa"/>
            <w:gridSpan w:val="2"/>
            <w:tcBorders>
              <w:top w:val="single" w:sz="4" w:space="0" w:color="auto"/>
              <w:left w:val="single" w:sz="4" w:space="0" w:color="auto"/>
              <w:bottom w:val="nil"/>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4" w:name="sub_1015166"/>
            <w:r>
              <w:t>15.1.6.6</w:t>
            </w:r>
            <w:bookmarkEnd w:id="81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Анкилоз обоих коленных суставов в функционально невыгодном положении с умеренными нарушениями статодинамических функций. Культя одной нижней конечности на любом уровне голени при опороспособности и подвижности другой нижней конечности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5" w:name="sub_1015167"/>
            <w:r>
              <w:t>15.1.6.7</w:t>
            </w:r>
            <w:bookmarkEnd w:id="815"/>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Анкилоз обоих коленных суставов в функционально невыгодном положении с выраженными нарушениями статодинамических фу</w:t>
            </w:r>
            <w:r>
              <w:t xml:space="preserve">нкций. Культя одной нижней конечности на любом уровне голени при частичной потере опороспособности и подвижности другой нижней конечности. Культи </w:t>
            </w:r>
            <w:r>
              <w:lastRenderedPageBreak/>
              <w:t>обеих нижних конечностей на любом уровне голени</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rPr>
          <w:gridAfter w:val="1"/>
          <w:wAfter w:w="100" w:type="dxa"/>
        </w:trPr>
        <w:tc>
          <w:tcPr>
            <w:tcW w:w="20900" w:type="dxa"/>
            <w:gridSpan w:val="15"/>
            <w:tcBorders>
              <w:top w:val="single" w:sz="4" w:space="0" w:color="auto"/>
              <w:bottom w:val="single" w:sz="4" w:space="0" w:color="auto"/>
            </w:tcBorders>
          </w:tcPr>
          <w:p w:rsidR="00000000" w:rsidRDefault="000D5A8E">
            <w:pPr>
              <w:pStyle w:val="1"/>
            </w:pPr>
            <w:r>
              <w:t xml:space="preserve">Последствия травм голеностопного сустава, пальцев ног, </w:t>
            </w:r>
            <w:r>
              <w:t>стоп, культи стоп</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6" w:name="sub_1015168"/>
            <w:r>
              <w:t>15.1.6.8</w:t>
            </w:r>
            <w:bookmarkEnd w:id="816"/>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В710-789, В 798,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Анкилоз голе</w:t>
            </w:r>
            <w:r>
              <w:t>ностопного сустава в функционально выгодном/невыгодном положении (сгибание/разгибание 0°- 5°) одно- или двустороннее. Анкилоз пальцев одной или обеих стоп в функционально выгодном положении или деформация пальцев одной или обеих стоп.</w:t>
            </w:r>
          </w:p>
          <w:p w:rsidR="00000000" w:rsidRDefault="000D5A8E">
            <w:pPr>
              <w:pStyle w:val="aa"/>
            </w:pPr>
            <w:r>
              <w:t>Культя стопы одностор</w:t>
            </w:r>
            <w:r>
              <w:t>онняя: по Лисфранку; в области плюсневых костей по Шарпу. Отсутствие всех пальцев обеих стоп</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7" w:name="sub_1015169"/>
            <w:r>
              <w:t>15.1.6.9</w:t>
            </w:r>
            <w:bookmarkEnd w:id="817"/>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Культя стопы односторонняя: по Пирогову; по Шопару. Культи обеих стоп: по Лисфранку, Шарпу II-III</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8" w:name="sub_1213080"/>
            <w:r>
              <w:t>15.1.6.10</w:t>
            </w:r>
            <w:bookmarkEnd w:id="818"/>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Культя обеих стоп: по Пирогову</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19" w:name="sub_1001517"/>
            <w:r>
              <w:t>15.1.7</w:t>
            </w:r>
            <w:bookmarkEnd w:id="819"/>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травм, захватывающих несколько областей тела</w:t>
            </w: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Т94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20" w:name="sub_1015171"/>
            <w:r>
              <w:t>15.1.7.1</w:t>
            </w:r>
            <w:bookmarkEnd w:id="820"/>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Отсутствие обеих верхних конечностей на любом уровне (кистей, предплечий, плеч). Отсутствие одной верхней конечности и отсутствие одной ниж</w:t>
            </w:r>
            <w:r>
              <w:t>ней конечности вне зависимости от стороны поражения.</w:t>
            </w:r>
          </w:p>
          <w:p w:rsidR="00000000" w:rsidRDefault="000D5A8E">
            <w:pPr>
              <w:pStyle w:val="aa"/>
            </w:pPr>
            <w:r>
              <w:t>Культя одной верхней конечности на любом уровне плеча и культя одной нижней конечности на любом уровне бедра вне зависимости от стороны поражения.</w:t>
            </w:r>
          </w:p>
          <w:p w:rsidR="00000000" w:rsidRDefault="000D5A8E">
            <w:pPr>
              <w:pStyle w:val="aa"/>
            </w:pPr>
            <w:r>
              <w:t>Культи обеих верхних и обеих нижних конечностей</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21" w:name="sub_1001518"/>
            <w:r>
              <w:t>15.1.8</w:t>
            </w:r>
            <w:bookmarkEnd w:id="821"/>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Перелом пояснично-крестцового отдела позвоночника и костей таза (отдаленные </w:t>
            </w:r>
            <w:r>
              <w:lastRenderedPageBreak/>
              <w:t>последствия)</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Т94</w:t>
            </w: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20" w:type="dxa"/>
            <w:gridSpan w:val="2"/>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22" w:name="sub_1015181"/>
            <w:r>
              <w:t>15.1.8.1</w:t>
            </w:r>
            <w:bookmarkEnd w:id="822"/>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Стабильное</w:t>
            </w:r>
            <w:r>
              <w:t xml:space="preserve"> тазовое кольцо, дегенеративные изменения крестцово-подвздошных суставов с незначительными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23" w:name="sub_1015182"/>
            <w:r>
              <w:t>15.1.8.2</w:t>
            </w:r>
            <w:bookmarkEnd w:id="823"/>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w:t>
            </w:r>
            <w:r>
              <w:t>ий пищеварительной системы,</w:t>
            </w:r>
          </w:p>
          <w:p w:rsidR="00000000" w:rsidRDefault="000D5A8E">
            <w:pPr>
              <w:pStyle w:val="aa"/>
            </w:pPr>
            <w:r>
              <w:t>мочевыделительной функции;</w:t>
            </w:r>
          </w:p>
          <w:p w:rsidR="00000000" w:rsidRDefault="000D5A8E">
            <w:pPr>
              <w:pStyle w:val="aa"/>
            </w:pPr>
            <w:r>
              <w:t>МКФ: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Деформации тазового кольца, осложненные повреждением тазовых органов (уретры, мочевого пузыря, прямой кишки) с умеренными нарушениями функций организм</w:t>
            </w:r>
            <w:r>
              <w:t>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rPr>
          <w:gridAfter w:val="1"/>
          <w:wAfter w:w="100" w:type="dxa"/>
        </w:trPr>
        <w:tc>
          <w:tcPr>
            <w:tcW w:w="1658" w:type="dxa"/>
            <w:tcBorders>
              <w:top w:val="single" w:sz="4" w:space="0" w:color="auto"/>
              <w:bottom w:val="single" w:sz="4" w:space="0" w:color="auto"/>
              <w:right w:val="single" w:sz="4" w:space="0" w:color="auto"/>
            </w:tcBorders>
          </w:tcPr>
          <w:p w:rsidR="00000000" w:rsidRDefault="000D5A8E">
            <w:pPr>
              <w:pStyle w:val="aa"/>
              <w:jc w:val="center"/>
            </w:pPr>
            <w:bookmarkStart w:id="824" w:name="sub_1015183"/>
            <w:r>
              <w:t>15.1.8.3</w:t>
            </w:r>
            <w:bookmarkEnd w:id="824"/>
          </w:p>
        </w:tc>
        <w:tc>
          <w:tcPr>
            <w:tcW w:w="275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982"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80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81"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пищеварительной системы,</w:t>
            </w:r>
          </w:p>
          <w:p w:rsidR="00000000" w:rsidRDefault="000D5A8E">
            <w:pPr>
              <w:pStyle w:val="aa"/>
            </w:pPr>
            <w:r>
              <w:t>мочевыделительной функции;</w:t>
            </w:r>
          </w:p>
          <w:p w:rsidR="00000000" w:rsidRDefault="000D5A8E">
            <w:pPr>
              <w:pStyle w:val="aa"/>
            </w:pPr>
            <w:r>
              <w:t>МКФ: В 710-789, В 798, В 799, В 510-539, В 610-639</w:t>
            </w:r>
          </w:p>
        </w:tc>
        <w:tc>
          <w:tcPr>
            <w:tcW w:w="4039" w:type="dxa"/>
            <w:gridSpan w:val="2"/>
            <w:tcBorders>
              <w:top w:val="single" w:sz="4" w:space="0" w:color="auto"/>
              <w:left w:val="single" w:sz="4" w:space="0" w:color="auto"/>
              <w:bottom w:val="single" w:sz="4" w:space="0" w:color="auto"/>
              <w:right w:val="single" w:sz="4" w:space="0" w:color="auto"/>
            </w:tcBorders>
          </w:tcPr>
          <w:p w:rsidR="00000000" w:rsidRDefault="000D5A8E">
            <w:pPr>
              <w:pStyle w:val="aa"/>
            </w:pPr>
            <w:r>
              <w:t>Деформации тазового кольца, осложненные повреждением тазовых органов (уретры, мочевого пузыря, прямой кишки) с выраженными нарушениями функций организма</w:t>
            </w:r>
          </w:p>
        </w:tc>
        <w:tc>
          <w:tcPr>
            <w:tcW w:w="1620" w:type="dxa"/>
            <w:gridSpan w:val="2"/>
            <w:tcBorders>
              <w:top w:val="single" w:sz="4" w:space="0" w:color="auto"/>
              <w:left w:val="single" w:sz="4" w:space="0" w:color="auto"/>
              <w:bottom w:val="single" w:sz="4" w:space="0" w:color="auto"/>
            </w:tcBorders>
          </w:tcPr>
          <w:p w:rsidR="00000000" w:rsidRDefault="000D5A8E">
            <w:pPr>
              <w:pStyle w:val="aa"/>
            </w:pPr>
            <w:r>
              <w:t>70-80</w:t>
            </w:r>
          </w:p>
        </w:tc>
      </w:tr>
    </w:tbl>
    <w:p w:rsidR="00000000" w:rsidRDefault="000D5A8E"/>
    <w:p w:rsidR="00000000" w:rsidRDefault="000D5A8E">
      <w:pPr>
        <w:pStyle w:val="a6"/>
        <w:rPr>
          <w:color w:val="000000"/>
          <w:sz w:val="16"/>
          <w:szCs w:val="16"/>
          <w:shd w:val="clear" w:color="auto" w:fill="F0F0F0"/>
        </w:rPr>
      </w:pPr>
      <w:bookmarkStart w:id="825" w:name="sub_200000"/>
      <w:r>
        <w:rPr>
          <w:color w:val="000000"/>
          <w:sz w:val="16"/>
          <w:szCs w:val="16"/>
          <w:shd w:val="clear" w:color="auto" w:fill="F0F0F0"/>
        </w:rPr>
        <w:t>Информация об изменениях:</w:t>
      </w:r>
    </w:p>
    <w:bookmarkEnd w:id="825"/>
    <w:p w:rsidR="00000000" w:rsidRDefault="000D5A8E">
      <w:pPr>
        <w:pStyle w:val="a7"/>
        <w:rPr>
          <w:shd w:val="clear" w:color="auto" w:fill="F0F0F0"/>
        </w:rPr>
      </w:pPr>
      <w:r>
        <w:t xml:space="preserve"> </w:t>
      </w:r>
      <w:r>
        <w:rPr>
          <w:shd w:val="clear" w:color="auto" w:fill="F0F0F0"/>
        </w:rPr>
        <w:t xml:space="preserve">Приложение 2 изменено с 9 марта 2021 г. - </w:t>
      </w:r>
      <w:hyperlink r:id="rId29" w:history="1">
        <w:r>
          <w:rPr>
            <w:rStyle w:val="a4"/>
            <w:shd w:val="clear" w:color="auto" w:fill="F0F0F0"/>
          </w:rPr>
          <w:t>Приказ</w:t>
        </w:r>
      </w:hyperlink>
      <w:r>
        <w:rPr>
          <w:shd w:val="clear" w:color="auto" w:fill="F0F0F0"/>
        </w:rPr>
        <w:t xml:space="preserve"> Минтруда России от 19 января 2021 г. N 17Н</w:t>
      </w:r>
    </w:p>
    <w:p w:rsidR="00000000" w:rsidRDefault="000D5A8E">
      <w:pPr>
        <w:pStyle w:val="a7"/>
        <w:rPr>
          <w:shd w:val="clear" w:color="auto" w:fill="F0F0F0"/>
        </w:rPr>
      </w:pPr>
      <w:r>
        <w:t xml:space="preserve"> </w:t>
      </w:r>
      <w:hyperlink r:id="rId30" w:history="1">
        <w:r>
          <w:rPr>
            <w:rStyle w:val="a4"/>
            <w:shd w:val="clear" w:color="auto" w:fill="F0F0F0"/>
          </w:rPr>
          <w:t>См. предыдущую редакцию</w:t>
        </w:r>
      </w:hyperlink>
    </w:p>
    <w:p w:rsidR="00000000" w:rsidRDefault="000D5A8E">
      <w:pPr>
        <w:ind w:firstLine="698"/>
        <w:jc w:val="right"/>
      </w:pPr>
      <w:r>
        <w:rPr>
          <w:rStyle w:val="a3"/>
        </w:rPr>
        <w:t>Приложение N 2</w:t>
      </w:r>
      <w:r>
        <w:rPr>
          <w:rStyle w:val="a3"/>
        </w:rPr>
        <w:br/>
        <w:t xml:space="preserve">к </w:t>
      </w:r>
      <w:hyperlink w:anchor="sub_1000" w:history="1">
        <w:r>
          <w:rPr>
            <w:rStyle w:val="a4"/>
          </w:rPr>
          <w:t>классификациям и критериям</w:t>
        </w:r>
      </w:hyperlink>
      <w:r>
        <w:rPr>
          <w:rStyle w:val="a3"/>
        </w:rPr>
        <w:t>,</w:t>
      </w:r>
      <w:r>
        <w:rPr>
          <w:rStyle w:val="a3"/>
        </w:rPr>
        <w:br/>
        <w:t>используемым при осуществлении медико-</w:t>
      </w:r>
      <w:r>
        <w:rPr>
          <w:rStyle w:val="a3"/>
        </w:rPr>
        <w:br/>
        <w:t>социальной экспертизы федеральными</w:t>
      </w:r>
      <w:r>
        <w:rPr>
          <w:rStyle w:val="a3"/>
        </w:rPr>
        <w:br/>
        <w:t>государственными учреждениями медико-</w:t>
      </w:r>
      <w:r>
        <w:rPr>
          <w:rStyle w:val="a3"/>
        </w:rPr>
        <w:br/>
        <w:t>социальной экспертизы, утвержденным</w:t>
      </w:r>
      <w:r>
        <w:rPr>
          <w:rStyle w:val="a3"/>
        </w:rPr>
        <w:br/>
        <w:t>приказом Министерства труда и социальной</w:t>
      </w:r>
      <w:r>
        <w:rPr>
          <w:rStyle w:val="a3"/>
        </w:rPr>
        <w:br/>
        <w:t>защиты Российской Федерации</w:t>
      </w:r>
      <w:r>
        <w:rPr>
          <w:rStyle w:val="a3"/>
        </w:rPr>
        <w:br/>
        <w:t>от</w:t>
      </w:r>
      <w:r>
        <w:rPr>
          <w:rStyle w:val="a3"/>
        </w:rPr>
        <w:t xml:space="preserve"> 27 августа 2019 г. N 585н</w:t>
      </w:r>
    </w:p>
    <w:p w:rsidR="00000000" w:rsidRDefault="000D5A8E"/>
    <w:p w:rsidR="00000000" w:rsidRDefault="000D5A8E">
      <w:pPr>
        <w:pStyle w:val="1"/>
      </w:pPr>
      <w:r>
        <w:t>Количественная система оценки степени выраженности стойких нарушений функций организма ребенка в возрасте до 18 лет, обусловленных заболеваниями, последствиями травм или дефектами (в процентах, применительно к клинико-функционал</w:t>
      </w:r>
      <w:r>
        <w:t>ьной характеристике стойких нарушений функций организма человека)</w:t>
      </w:r>
    </w:p>
    <w:p w:rsidR="00000000" w:rsidRDefault="000D5A8E">
      <w:pPr>
        <w:pStyle w:val="ab"/>
      </w:pPr>
      <w:r>
        <w:t>С изменениями и дополнениями от:</w:t>
      </w:r>
    </w:p>
    <w:p w:rsidR="00000000" w:rsidRDefault="000D5A8E">
      <w:pPr>
        <w:pStyle w:val="a9"/>
        <w:rPr>
          <w:shd w:val="clear" w:color="auto" w:fill="EAEFED"/>
        </w:rPr>
      </w:pPr>
      <w:r>
        <w:t xml:space="preserve"> </w:t>
      </w:r>
      <w:r>
        <w:rPr>
          <w:shd w:val="clear" w:color="auto" w:fill="EAEFED"/>
        </w:rPr>
        <w:t>19 января 2021 г.</w:t>
      </w:r>
    </w:p>
    <w:p w:rsidR="00000000" w:rsidRDefault="000D5A8E"/>
    <w:p w:rsidR="00000000" w:rsidRDefault="000D5A8E">
      <w:r>
        <w:t>Сокращения слов, используемых в настоящем приложении:</w:t>
      </w:r>
    </w:p>
    <w:p w:rsidR="00000000" w:rsidRDefault="000D5A8E">
      <w:r>
        <w:t>АХЭП - антихолинэстеразные препараты;</w:t>
      </w:r>
    </w:p>
    <w:p w:rsidR="00000000" w:rsidRDefault="000D5A8E">
      <w:r>
        <w:t>БЦЖ - вакцина против туберкулеза, приготовленная из штамма ослабленной живой туберкулезной палочки;</w:t>
      </w:r>
    </w:p>
    <w:p w:rsidR="00000000" w:rsidRDefault="000D5A8E">
      <w:r>
        <w:t>БЭН - белково-энергетическая недостаточность;</w:t>
      </w:r>
    </w:p>
    <w:p w:rsidR="00000000" w:rsidRDefault="000D5A8E">
      <w:r>
        <w:lastRenderedPageBreak/>
        <w:t>ВИЧ - вирус иммунодефицита человека;</w:t>
      </w:r>
    </w:p>
    <w:p w:rsidR="00000000" w:rsidRDefault="000D5A8E">
      <w:r>
        <w:t>ВК - врачебная комиссия;</w:t>
      </w:r>
    </w:p>
    <w:p w:rsidR="00000000" w:rsidRDefault="000D5A8E">
      <w:r>
        <w:t>ВРВ - варикозно расширенные вены;</w:t>
      </w:r>
    </w:p>
    <w:p w:rsidR="00000000" w:rsidRDefault="000D5A8E">
      <w:r>
        <w:t>ВРВП - варикоз</w:t>
      </w:r>
      <w:r>
        <w:t>но расширенные вены пищевода;</w:t>
      </w:r>
    </w:p>
    <w:p w:rsidR="00000000" w:rsidRDefault="000D5A8E">
      <w:r>
        <w:t>ДН - дыхательная недостаточность;</w:t>
      </w:r>
    </w:p>
    <w:p w:rsidR="00000000" w:rsidRDefault="000D5A8E">
      <w:r>
        <w:t>ИФР - инсулиноподобный фактор роста;</w:t>
      </w:r>
    </w:p>
    <w:p w:rsidR="00000000" w:rsidRDefault="000D5A8E">
      <w:r>
        <w:t>ИМТ - индекс массы тела;</w:t>
      </w:r>
    </w:p>
    <w:p w:rsidR="00000000" w:rsidRDefault="000D5A8E">
      <w:r>
        <w:t>МБТ - микобактерии туберкулеза;</w:t>
      </w:r>
    </w:p>
    <w:p w:rsidR="00000000" w:rsidRDefault="000D5A8E">
      <w:r>
        <w:t>МКФ - Международная классификация функционирования, ограничений жизнедеятельности и здоровья;</w:t>
      </w:r>
    </w:p>
    <w:p w:rsidR="00000000" w:rsidRDefault="000D5A8E">
      <w:r>
        <w:t>МПКТ</w:t>
      </w:r>
      <w:r>
        <w:t xml:space="preserve"> - минеральная плотность костной ткани;</w:t>
      </w:r>
    </w:p>
    <w:p w:rsidR="00000000" w:rsidRDefault="000D5A8E">
      <w:r>
        <w:t>МРТ - магнитно-резонансная томография;</w:t>
      </w:r>
    </w:p>
    <w:p w:rsidR="00000000" w:rsidRDefault="000D5A8E">
      <w:r>
        <w:t>НПВП - нестероидные противовоспалительные препараты;</w:t>
      </w:r>
    </w:p>
    <w:p w:rsidR="00000000" w:rsidRDefault="000D5A8E">
      <w:r>
        <w:t>НЯК - неспецифический язвенный колит;</w:t>
      </w:r>
    </w:p>
    <w:p w:rsidR="00000000" w:rsidRDefault="000D5A8E">
      <w:r>
        <w:t>ОНР - общее недоразвитие речи;</w:t>
      </w:r>
    </w:p>
    <w:p w:rsidR="00000000" w:rsidRDefault="000D5A8E">
      <w:r>
        <w:t>ПГ - портальная гипертензия;</w:t>
      </w:r>
    </w:p>
    <w:p w:rsidR="00000000" w:rsidRDefault="000D5A8E">
      <w:r>
        <w:t>ПИТРС - препараты, изменяющие течение рассеянного склероза;</w:t>
      </w:r>
    </w:p>
    <w:p w:rsidR="00000000" w:rsidRDefault="000D5A8E">
      <w:r>
        <w:t>ПНД - психоневрологический диспансер;</w:t>
      </w:r>
    </w:p>
    <w:p w:rsidR="00000000" w:rsidRDefault="000D5A8E">
      <w:r>
        <w:t>ПТФБ - посттромбофлебитическая болезнь;</w:t>
      </w:r>
    </w:p>
    <w:p w:rsidR="00000000" w:rsidRDefault="000D5A8E">
      <w:r>
        <w:t>СНР - системное недоразвитие речи;</w:t>
      </w:r>
    </w:p>
    <w:p w:rsidR="00000000" w:rsidRDefault="000D5A8E">
      <w:r>
        <w:t>СТГ - соматотропный гормон;</w:t>
      </w:r>
    </w:p>
    <w:p w:rsidR="00000000" w:rsidRDefault="000D5A8E">
      <w:r>
        <w:t>ТМО - твердая мозговая оболочка;</w:t>
      </w:r>
    </w:p>
    <w:p w:rsidR="00000000" w:rsidRDefault="000D5A8E">
      <w:r>
        <w:t>ФА - фенилаланин;</w:t>
      </w:r>
    </w:p>
    <w:p w:rsidR="00000000" w:rsidRDefault="000D5A8E">
      <w:r>
        <w:t>ФК -</w:t>
      </w:r>
      <w:r>
        <w:t xml:space="preserve"> функциональный класс;</w:t>
      </w:r>
    </w:p>
    <w:p w:rsidR="00000000" w:rsidRDefault="000D5A8E">
      <w:r>
        <w:t>ФКУ - фенилкетонурия;</w:t>
      </w:r>
    </w:p>
    <w:p w:rsidR="00000000" w:rsidRDefault="000D5A8E">
      <w:r>
        <w:t>ХАН - хроническая артериальная недостаточность;</w:t>
      </w:r>
    </w:p>
    <w:p w:rsidR="00000000" w:rsidRDefault="000D5A8E">
      <w:r>
        <w:t>ХБП - хроническая болезнь почек;</w:t>
      </w:r>
    </w:p>
    <w:p w:rsidR="00000000" w:rsidRDefault="000D5A8E">
      <w:r>
        <w:t>ХВН - хроническая венозная недостаточность;</w:t>
      </w:r>
    </w:p>
    <w:p w:rsidR="00000000" w:rsidRDefault="000D5A8E">
      <w:r>
        <w:t>ХДН - хроническая дыхательная недостаточность;</w:t>
      </w:r>
    </w:p>
    <w:p w:rsidR="00000000" w:rsidRDefault="000D5A8E">
      <w:r>
        <w:t>ХЕ - хлебная единица;</w:t>
      </w:r>
    </w:p>
    <w:p w:rsidR="00000000" w:rsidRDefault="000D5A8E">
      <w:r>
        <w:t>ХСН - хроническая</w:t>
      </w:r>
      <w:r>
        <w:t xml:space="preserve"> сердечная недостаточность;</w:t>
      </w:r>
    </w:p>
    <w:p w:rsidR="00000000" w:rsidRDefault="000D5A8E">
      <w:r>
        <w:t>ЦНС - центральная нервная система.</w:t>
      </w:r>
    </w:p>
    <w:p w:rsidR="00000000" w:rsidRDefault="000D5A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380"/>
        <w:gridCol w:w="2380"/>
        <w:gridCol w:w="3500"/>
        <w:gridCol w:w="1680"/>
        <w:gridCol w:w="3780"/>
        <w:gridCol w:w="3920"/>
        <w:gridCol w:w="1680"/>
      </w:tblGrid>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r>
              <w:t>N п/п</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 xml:space="preserve">Классы болезней (по </w:t>
            </w:r>
            <w:hyperlink r:id="rId31" w:history="1">
              <w:r>
                <w:rPr>
                  <w:rStyle w:val="a4"/>
                </w:rPr>
                <w:t>МКБ-10</w:t>
              </w:r>
            </w:hyperlink>
            <w:r>
              <w:t>)</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 xml:space="preserve">Блоки болезней (по </w:t>
            </w:r>
            <w:hyperlink r:id="rId32" w:history="1">
              <w:r>
                <w:rPr>
                  <w:rStyle w:val="a4"/>
                </w:rPr>
                <w:t>МКБ-10</w:t>
              </w:r>
            </w:hyperlink>
            <w:r>
              <w:t>)</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Наименования болезней, травм или дефектов и их последствия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 xml:space="preserve">Рубрика </w:t>
            </w:r>
            <w:hyperlink r:id="rId33" w:history="1">
              <w:r>
                <w:rPr>
                  <w:rStyle w:val="a4"/>
                </w:rPr>
                <w:t>МКБ-10</w:t>
              </w:r>
            </w:hyperlink>
            <w:r>
              <w:t xml:space="preserve"> (код)</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Виды стойких расстройств функций организма ребенка в возрасте до 18 лет. Рубрика МКФ</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jc w:val="center"/>
            </w:pPr>
            <w:r>
              <w:t>Клинико-функционал</w:t>
            </w:r>
            <w:r>
              <w:t>ьная характеристика стойких нарушений функций организма ребенка в возрасте до 18 лет, обусловленных заболеваниями, последствиями травм или дефектами</w:t>
            </w:r>
          </w:p>
        </w:tc>
        <w:tc>
          <w:tcPr>
            <w:tcW w:w="1680" w:type="dxa"/>
            <w:tcBorders>
              <w:top w:val="single" w:sz="4" w:space="0" w:color="auto"/>
              <w:left w:val="single" w:sz="4" w:space="0" w:color="auto"/>
              <w:bottom w:val="single" w:sz="4" w:space="0" w:color="auto"/>
            </w:tcBorders>
          </w:tcPr>
          <w:p w:rsidR="00000000" w:rsidRDefault="000D5A8E">
            <w:pPr>
              <w:pStyle w:val="aa"/>
              <w:jc w:val="center"/>
            </w:pPr>
            <w:r>
              <w:t>Количественная оценка (%)</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26" w:name="sub_2000001"/>
            <w:r>
              <w:t>1</w:t>
            </w:r>
            <w:bookmarkEnd w:id="82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Некоторые инфекционные и паразитарные болезни (класс I)</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А00-В99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1" w:history="1">
              <w:r>
                <w:rPr>
                  <w:rStyle w:val="a4"/>
                </w:rPr>
                <w:t>пункту 1</w:t>
              </w:r>
            </w:hyperlink>
            <w:r>
              <w:rPr>
                <w:rStyle w:val="a3"/>
              </w:rPr>
              <w:t>.</w:t>
            </w:r>
          </w:p>
          <w:p w:rsidR="00000000" w:rsidRDefault="000D5A8E">
            <w:pPr>
              <w:pStyle w:val="aa"/>
            </w:pPr>
            <w:r>
              <w:t>Количественная оценка степени нарушений функции организма ребенка в возрасте до 18 лет (дыхательной, сердечно-сосудистой, других систем организма) при туберкулезе различной локализации завис</w:t>
            </w:r>
            <w:r>
              <w:t>ит от клинической формы заболевания, рентгенологической стадии, периода и фазы процесса, наличия (отсутствия) выделения микобактерии туберкулеза (МБТ+ или МБТ- соответственно), течения заболевания (осложненного и неосложненного), характера и вида осложнени</w:t>
            </w:r>
            <w:r>
              <w:t>й (в том числе от проводимой химиотерапии), а также от эффективности проводимого лечения и формирования резистентности к нему.</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827" w:name="sub_2000011"/>
            <w:r>
              <w:t>1.1</w:t>
            </w:r>
            <w:bookmarkEnd w:id="82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 xml:space="preserve">Туберкулез органов дыхания, подтвержденный бактериологически и </w:t>
            </w:r>
            <w:r>
              <w:lastRenderedPageBreak/>
              <w:t>гистологически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lastRenderedPageBreak/>
              <w:t>А15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Туберкулез органов дыхания, не подтвержденный бактериологически или гистологически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А16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28" w:name="sub_2000111"/>
            <w:r>
              <w:t>1.1.1</w:t>
            </w:r>
            <w:bookmarkEnd w:id="82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w:t>
            </w:r>
          </w:p>
          <w:p w:rsidR="00000000" w:rsidRDefault="000D5A8E">
            <w:pPr>
              <w:pStyle w:val="aa"/>
            </w:pPr>
            <w:r>
              <w:t>МКФ: В 440-449,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функции дыхательной системы при эффективном окончании основного курса лечения, в периоде потери активности (рубцевание, обызвествление) без признаков бактериовыделения (МБТ-), без остаточных изменений</w:t>
            </w:r>
            <w:r>
              <w:t xml:space="preserve"> и осложнений.</w:t>
            </w:r>
          </w:p>
          <w:p w:rsidR="00000000" w:rsidRDefault="000D5A8E">
            <w:pPr>
              <w:pStyle w:val="aa"/>
            </w:pPr>
            <w:r>
              <w:t>Отсутствие дыхательной недостаточности или ДН 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29" w:name="sub_2000112"/>
            <w:r>
              <w:t>1.1.2</w:t>
            </w:r>
            <w:bookmarkEnd w:id="82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w:t>
            </w:r>
          </w:p>
          <w:p w:rsidR="00000000" w:rsidRDefault="000D5A8E">
            <w:pPr>
              <w:pStyle w:val="aa"/>
            </w:pPr>
            <w:r>
              <w:t>МКФ: В 440-449,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r>
              <w:t xml:space="preserve"> умеренные нарушения функции дыхательной системы при отсутствии положительной клинико-рентгенологической динамики на фоне химиотерапии; при сохранении бактериовыделения (МБТ+) в периоде потери активности; и/или при наличии остаточных изменений после излече</w:t>
            </w:r>
            <w:r>
              <w:t>нного туберкулеза органов дыхания (локальный пневмофиброз, фиброзно-очаговые изменения). СДН II степени, преходящей или постоянной легочной гипертензией (ХСН 0 или ХСН 1 стадии).</w:t>
            </w:r>
          </w:p>
          <w:p w:rsidR="00000000" w:rsidRDefault="000D5A8E">
            <w:pPr>
              <w:pStyle w:val="aa"/>
            </w:pPr>
            <w:r>
              <w:t>Наличие МБТ+ 6 и более месяцев</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0" w:name="sub_2000113"/>
            <w:r>
              <w:t>1.1.3</w:t>
            </w:r>
            <w:bookmarkEnd w:id="83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системы, сердечно-сосудистой системы;</w:t>
            </w:r>
          </w:p>
          <w:p w:rsidR="00000000" w:rsidRDefault="000D5A8E">
            <w:pPr>
              <w:pStyle w:val="aa"/>
            </w:pPr>
            <w:r>
              <w:t>МКФ: В 440-449,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функции дыхательной системы при неэффективности химиотерапии; при сохранении бактериовыделения (МБТ+) в период</w:t>
            </w:r>
            <w:r>
              <w:t>е потери активности; и/или при наличии остаточных изменений после излеченного туберкулеза (пневмосклероз, цирроз, бронхоэктазы) и осложнений.</w:t>
            </w:r>
          </w:p>
          <w:p w:rsidR="00000000" w:rsidRDefault="000D5A8E">
            <w:pPr>
              <w:pStyle w:val="aa"/>
            </w:pPr>
            <w:r>
              <w:t>Наличие ДН II, III степени и ХСН IIА стадии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1" w:name="sub_2000114"/>
            <w:r>
              <w:t>1.1.4</w:t>
            </w:r>
            <w:bookmarkEnd w:id="83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дыхательной </w:t>
            </w:r>
            <w:r>
              <w:lastRenderedPageBreak/>
              <w:t>с</w:t>
            </w:r>
            <w:r>
              <w:t>истемы, сердечно-сосудистой системы, пищеварительной системы;</w:t>
            </w:r>
          </w:p>
          <w:p w:rsidR="00000000" w:rsidRDefault="000D5A8E">
            <w:pPr>
              <w:pStyle w:val="aa"/>
            </w:pPr>
            <w:r>
              <w:t>МКФ: В 440-449, В 410-429,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w:t>
            </w:r>
            <w:r>
              <w:lastRenderedPageBreak/>
              <w:t>значительно выраженные нарушения функций организма вследствие наличия полиорганных осложнений (амилоидоз, полисерозиты, кахекс</w:t>
            </w:r>
            <w:r>
              <w:t>ия и так далее).</w:t>
            </w:r>
          </w:p>
          <w:p w:rsidR="00000000" w:rsidRDefault="000D5A8E">
            <w:pPr>
              <w:pStyle w:val="aa"/>
            </w:pPr>
            <w:r>
              <w:t>Наличие ДН III степени и ХСН IIБ или III стадии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832" w:name="sub_2000012"/>
            <w:r>
              <w:t>1.2</w:t>
            </w:r>
            <w:bookmarkEnd w:id="832"/>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Туберкулез нервной системы</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А17</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Туберкулез других органов</w:t>
            </w:r>
          </w:p>
        </w:tc>
        <w:tc>
          <w:tcPr>
            <w:tcW w:w="1680" w:type="dxa"/>
            <w:tcBorders>
              <w:top w:val="nil"/>
              <w:left w:val="single" w:sz="4" w:space="0" w:color="auto"/>
              <w:bottom w:val="nil"/>
              <w:right w:val="single" w:sz="4" w:space="0" w:color="auto"/>
            </w:tcBorders>
          </w:tcPr>
          <w:p w:rsidR="00000000" w:rsidRDefault="000D5A8E">
            <w:pPr>
              <w:pStyle w:val="aa"/>
            </w:pPr>
            <w:r>
              <w:t>А18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Милиарный (диссеминированный, генерализованный) туберкулез легких</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А19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3" w:name="sub_2000121"/>
            <w:r>
              <w:t>1.2.1</w:t>
            </w:r>
            <w:bookmarkEnd w:id="83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w:t>
            </w:r>
            <w:r>
              <w:t>таболизма, 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w:t>
            </w:r>
            <w:r>
              <w:t>я функций организма вследствие проявлений туберкулеза различной локализации в периоде потери активности (рубцевание, обызвествление; МБТ-); при эффективном окончании основного курса лечения. Отсутствие дыхательной недостаточности или наличие ДН 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1</w:t>
            </w:r>
            <w:r>
              <w:t>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4" w:name="sub_2000122"/>
            <w:r>
              <w:t>1.2.2</w:t>
            </w:r>
            <w:bookmarkEnd w:id="83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w:t>
            </w:r>
            <w:r>
              <w:t>, сенсорных, нейромышечных, 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функции кожи и связанных с ней сист</w:t>
            </w:r>
            <w:r>
              <w:t>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функций организма вследствие проявлений туберкулеза различной локализации (М</w:t>
            </w:r>
            <w:r>
              <w:t>БТ+ или МБТ-) и /или осложнений. Наличие ДН II степени, преходящая или постоянная легочная гипертензия (ХСН 0 или ХСН 1 стадии)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5" w:name="sub_2000123"/>
            <w:r>
              <w:t>1.2.3</w:t>
            </w:r>
            <w:bookmarkEnd w:id="83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связанных с движением </w:t>
            </w:r>
            <w:r>
              <w:lastRenderedPageBreak/>
              <w:t>(статодинамических) функций, нарушения функций сердечно-сосудистой, дыхательной, пищеварительной, эндокринной систем и метаболизма, мочевыделительной фун</w:t>
            </w:r>
            <w:r>
              <w:t>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выраженные нарушения функций организма вследствие прояв</w:t>
            </w:r>
            <w:r>
              <w:t xml:space="preserve">лений туберкулеза различной </w:t>
            </w:r>
            <w:r>
              <w:lastRenderedPageBreak/>
              <w:t>локализации (МБТ+ или МБТ-) и/или осложнений. Проявления множественной или широкой лекарственной устойчивости к микобактериям туберкулеза.</w:t>
            </w:r>
          </w:p>
          <w:p w:rsidR="00000000" w:rsidRDefault="000D5A8E">
            <w:pPr>
              <w:pStyle w:val="aa"/>
            </w:pPr>
            <w:r>
              <w:t>Наличие ДН II, III степени, ХСН IIА стадии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6" w:name="sub_2000124"/>
            <w:r>
              <w:t>1.2.4</w:t>
            </w:r>
            <w:bookmarkEnd w:id="83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w:t>
            </w:r>
            <w:r>
              <w:t xml:space="preserve">ия психических, языковых и речевых, сенсорных, нейромышечных, скелетных и связанных с движением (статодинамических) функций, нарушения функций сердечно- сосудистой, дыхательной, пищеварительной, эндокринной систем и метаболизма, мочевыделительной функции, </w:t>
            </w:r>
            <w:r>
              <w:t>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выраженные нарушения функций организма вследствие</w:t>
            </w:r>
            <w:r>
              <w:t xml:space="preserve"> проявлений туберкулеза различной локализации с полиорганными осложнениями (амилоидоз, полисерозиты, кахексия и прочее); Неэффективность или резистентность к терапии. Наличие ДН III степени и ХСН II Б или III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7" w:name="sub_2000013"/>
            <w:r>
              <w:t>1.3</w:t>
            </w:r>
            <w:bookmarkEnd w:id="83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туберкулеза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В90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8" w:name="sub_2000131"/>
            <w:r>
              <w:t>1.3.1</w:t>
            </w:r>
            <w:bookmarkEnd w:id="83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w:t>
            </w:r>
            <w:r>
              <w:t>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функций организма всле</w:t>
            </w:r>
            <w:r>
              <w:t>дствие отдаленных проявлений последствий излеченного туберкулеза различной локализации и неуточненного туберкулеза (фиброзные, фиброзно-очаговые, буллезно-дистрофические изменения, плевропневмосклероз, пневмоцирроз, последствия хирургических вмешательств и</w:t>
            </w:r>
            <w:r>
              <w:t xml:space="preserve"> прочее, МБТ-) при отсутствии дыхательной недостаточности либо наличии ДН 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39" w:name="sub_2000132"/>
            <w:r>
              <w:t>1.3.2</w:t>
            </w:r>
            <w:bookmarkEnd w:id="83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связанных с движением (статодинамических) функций, </w:t>
            </w:r>
            <w:r>
              <w:lastRenderedPageBreak/>
              <w:t>на</w:t>
            </w:r>
            <w:r>
              <w:t>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rsidR="00000000" w:rsidRDefault="000D5A8E">
            <w:pPr>
              <w:pStyle w:val="aa"/>
            </w:pPr>
            <w:r>
              <w:t>МКФ: В 110-199, В 310-399, В 210-299, В 710-799, В 410-429, В 440-449, В 510-539,</w:t>
            </w:r>
            <w:r>
              <w:t xml:space="preserve">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умеренные нарушения функций организма вследствие отдаленных проявлений последствий излеченного туберкулеза различной </w:t>
            </w:r>
            <w:r>
              <w:lastRenderedPageBreak/>
              <w:t>локализации и неуточненного туберкулеза (фиброзные, фиброзно-оча</w:t>
            </w:r>
            <w:r>
              <w:t>говые, буллезно-дистрофические изменения, плевропневмосклероз, пневмоцирроз, последствия хирургических вмешательств, и прочее, МБТ-).</w:t>
            </w:r>
          </w:p>
          <w:p w:rsidR="00000000" w:rsidRDefault="000D5A8E">
            <w:pPr>
              <w:pStyle w:val="aa"/>
            </w:pPr>
            <w:r>
              <w:t>Наличие ДН II степени, преходящая или постоянная легочная гипертензия (ХСН 0 или ХСН 1 стадии)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0" w:name="sub_2000133"/>
            <w:r>
              <w:t>1.3.3</w:t>
            </w:r>
            <w:bookmarkEnd w:id="84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w:t>
            </w:r>
            <w:r>
              <w:t>а, 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функций ор</w:t>
            </w:r>
            <w:r>
              <w:t>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распространенные буллезно-дистрофические изменения, плевропневмосклероз, пневмоцирроз, последствия</w:t>
            </w:r>
            <w:r>
              <w:t xml:space="preserve"> хирургических вмешательств и прочее, МБТ-).</w:t>
            </w:r>
          </w:p>
          <w:p w:rsidR="00000000" w:rsidRDefault="000D5A8E">
            <w:pPr>
              <w:pStyle w:val="aa"/>
            </w:pPr>
            <w:r>
              <w:t>Наличие ДН II III степени, ХСН IIА стадии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1" w:name="sub_2000134"/>
            <w:r>
              <w:t>1.3.4</w:t>
            </w:r>
            <w:bookmarkEnd w:id="84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w:t>
            </w:r>
            <w:r>
              <w:t>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выраженные нарушения функций органи</w:t>
            </w:r>
            <w:r>
              <w:t>зма вследствие отдаленных проявлений последствий излеченного туберкулеза различной локализации и неуточненного туберкулеза (распространенные фиброзные, фиброзно-очаговые, буллезно-дистрофические изменения, значительной протяженности плевропневмосклероз, пн</w:t>
            </w:r>
            <w:r>
              <w:t>евмоцирроз, последствия хирургических вмешательств и прочее, МБТ-).</w:t>
            </w:r>
          </w:p>
          <w:p w:rsidR="00000000" w:rsidRDefault="000D5A8E">
            <w:pPr>
              <w:pStyle w:val="aa"/>
            </w:pPr>
            <w:r>
              <w:t>Наличие ДН III степени, ХСН IIБ или III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2" w:name="sub_2000014"/>
            <w:r>
              <w:t>1.4</w:t>
            </w:r>
            <w:bookmarkEnd w:id="84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Осложнения после введения вакцины БЦЖ</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Y58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3" w:name="sub_2000141"/>
            <w:r>
              <w:t>1.4.1</w:t>
            </w:r>
            <w:bookmarkEnd w:id="84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Ятрогенный туберкулезный </w:t>
            </w:r>
            <w:r>
              <w:lastRenderedPageBreak/>
              <w:t>остит (БЦЖ-остит)</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Y58.0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4" w:name="sub_2001411"/>
            <w:r>
              <w:t>1.4.1.1</w:t>
            </w:r>
            <w:bookmarkEnd w:id="84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системы крови и иммунной системы;</w:t>
            </w:r>
          </w:p>
          <w:p w:rsidR="00000000" w:rsidRDefault="000D5A8E">
            <w:pPr>
              <w:pStyle w:val="aa"/>
            </w:pPr>
            <w:r>
              <w:t>МКФ: В 710-799,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 завершения лечения при наличии незначительных нарушений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5" w:name="sub_2001412"/>
            <w:r>
              <w:t>1.4.1.2</w:t>
            </w:r>
            <w:bookmarkEnd w:id="84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движением (статодинамических) функций, функций системы </w:t>
            </w:r>
            <w:r>
              <w:t>крови и иммунной системы;</w:t>
            </w:r>
          </w:p>
          <w:p w:rsidR="00000000" w:rsidRDefault="000D5A8E">
            <w:pPr>
              <w:pStyle w:val="aa"/>
            </w:pPr>
            <w:r>
              <w:t>МКФ: В 710-799,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 завершения лечения при наличии умеренных нарушений функций организма; 0-7 лет: на период длительного (более 6 месяцев) лечения, включающего специфическую противотуберк</w:t>
            </w:r>
            <w:r>
              <w:t>улезную терапию двумя и более препаратами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6" w:name="sub_2001413"/>
            <w:r>
              <w:t>1.4.1.3</w:t>
            </w:r>
            <w:bookmarkEnd w:id="84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системы крови и иммунной системы;</w:t>
            </w:r>
          </w:p>
          <w:p w:rsidR="00000000" w:rsidRDefault="000D5A8E">
            <w:pPr>
              <w:pStyle w:val="aa"/>
            </w:pPr>
            <w:r>
              <w:t>МКФ: В 710-799,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 завершения лечения при наличии выраженных нарушений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847" w:name="sub_2000015"/>
            <w:r>
              <w:t>1.5</w:t>
            </w:r>
            <w:bookmarkEnd w:id="84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Болезнь, вызванная вирусом</w:t>
            </w:r>
          </w:p>
          <w:p w:rsidR="00000000" w:rsidRDefault="000D5A8E">
            <w:pPr>
              <w:pStyle w:val="aa"/>
            </w:pPr>
            <w:r>
              <w:t>иммунодефицита человека (ВИЧ)</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В20-В24</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Бессимптомный инфекционный статус</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Z21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8" w:name="sub_2000151"/>
            <w:r>
              <w:t>1.5.1</w:t>
            </w:r>
            <w:bookmarkEnd w:id="84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системы крови и иммунной системы;</w:t>
            </w:r>
          </w:p>
          <w:p w:rsidR="00000000" w:rsidRDefault="000D5A8E">
            <w:pPr>
              <w:pStyle w:val="aa"/>
            </w:pPr>
            <w:r>
              <w:t>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бессимптомный инфекционный статус, вызванный вирусом иммунодефицита человека. ВИЧ - инфекция: стадия 3 (субклиническая); стади</w:t>
            </w:r>
            <w:r>
              <w:t>я 4А (вторичных заболеваний), фаза ремиссии (спонтанная, после APT, на фоне APT).</w:t>
            </w:r>
          </w:p>
          <w:p w:rsidR="00000000" w:rsidRDefault="000D5A8E">
            <w:pPr>
              <w:pStyle w:val="aa"/>
            </w:pPr>
            <w:r>
              <w:t>Отсутствие или незначительные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49" w:name="sub_2161221"/>
            <w:r>
              <w:t>1.5. 2</w:t>
            </w:r>
            <w:bookmarkEnd w:id="84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w:t>
            </w:r>
            <w:r>
              <w:t>, нарушения психических функций;</w:t>
            </w:r>
          </w:p>
          <w:p w:rsidR="00000000" w:rsidRDefault="000D5A8E">
            <w:pPr>
              <w:pStyle w:val="aa"/>
            </w:pPr>
            <w:r>
              <w:t xml:space="preserve">МКФ: В 430-439, В 710-799, В </w:t>
            </w:r>
            <w:r>
              <w:lastRenderedPageBreak/>
              <w:t>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w:t>
            </w:r>
          </w:p>
          <w:p w:rsidR="00000000" w:rsidRDefault="000D5A8E">
            <w:pPr>
              <w:pStyle w:val="aa"/>
            </w:pPr>
            <w:r>
              <w:t>ВИЧ - инфекция: стадия 4А (вторичных заболеваний), фаза прогрессирования.</w:t>
            </w:r>
          </w:p>
          <w:p w:rsidR="00000000" w:rsidRDefault="000D5A8E">
            <w:pPr>
              <w:pStyle w:val="aa"/>
            </w:pPr>
            <w:r>
              <w:t>Умеренные нарушения функци</w:t>
            </w:r>
            <w:r>
              <w:t>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0" w:name="sub_2000153"/>
            <w:r>
              <w:t>1.5.3</w:t>
            </w:r>
            <w:bookmarkEnd w:id="85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нейромышечных, скелетных и связанных с движением (статодинамических) функций, функций сердеч</w:t>
            </w:r>
            <w:r>
              <w:t>но-сосудистой, дыхательной, эндокринной систем и метаболизма, пищеварительной системы, мочевыделительной функции, нарушения психических функций;</w:t>
            </w:r>
          </w:p>
          <w:p w:rsidR="00000000" w:rsidRDefault="000D5A8E">
            <w:pPr>
              <w:pStyle w:val="aa"/>
            </w:pPr>
            <w:r>
              <w:t>МКФ: В 430-439, В 710-799,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w:t>
            </w:r>
            <w:r>
              <w:t>е 0-17 лет: ВИЧ - инфекция:</w:t>
            </w:r>
          </w:p>
          <w:p w:rsidR="00000000" w:rsidRDefault="000D5A8E">
            <w:pPr>
              <w:pStyle w:val="aa"/>
            </w:pPr>
            <w:r>
              <w:t>стадия 4Б (вторичных заболеваний) независимо от фазы заболевания.</w:t>
            </w:r>
          </w:p>
          <w:p w:rsidR="00000000" w:rsidRDefault="000D5A8E">
            <w:pPr>
              <w:pStyle w:val="aa"/>
            </w:pPr>
            <w:r>
              <w:t>Выраженные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1" w:name="sub_2000154"/>
            <w:r>
              <w:t>1.5.4</w:t>
            </w:r>
            <w:bookmarkEnd w:id="85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иммунной системы, нейромышечных, скелетных и связа</w:t>
            </w:r>
            <w:r>
              <w:t>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rsidR="00000000" w:rsidRDefault="000D5A8E">
            <w:pPr>
              <w:pStyle w:val="aa"/>
            </w:pPr>
            <w:r>
              <w:t>МКФ: В 430-439, В 710-799,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ВИЧ - инфекция:</w:t>
            </w:r>
          </w:p>
          <w:p w:rsidR="00000000" w:rsidRDefault="000D5A8E">
            <w:pPr>
              <w:pStyle w:val="aa"/>
            </w:pPr>
            <w:r>
              <w:t>стадия 4В (вторичных заболеваний) независимо от фазы заболевания; терминальная стадия. Значительно выраженные нарушен</w:t>
            </w:r>
            <w:r>
              <w:t>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2" w:name="sub_2000002"/>
            <w:r>
              <w:t>2</w:t>
            </w:r>
            <w:bookmarkEnd w:id="85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Новообразования (класс II)</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C00-D48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2" w:history="1">
              <w:r>
                <w:rPr>
                  <w:rStyle w:val="a4"/>
                </w:rPr>
                <w:t>пункту 2</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при злокачественных новообразованиях зависит от клинико-морфологических факторов прогноза; локализации и размера опухоли (до 2 см, от 2 до 5 см, 5 с</w:t>
            </w:r>
            <w:r>
              <w:t>м и более); анатомической формы роста (эндофитная, экзофитная, смешанная); темпа роста опухоли, степени прорастания стенки органа (степень инвазии); гистологического варианта и степени дифференцировки опухоли (высокодифференцированная, средней степени дифф</w:t>
            </w:r>
            <w:r>
              <w:t>еренцировки, низкодифференцированная, недифференцированная); наличия и распространенности поражения лимфатических узлов; наличия или отсутствия отдаленных метастазов (в лимфатические узлы или другие органы); стадии опухолевого процесса (клиническая классиф</w:t>
            </w:r>
            <w:r>
              <w:t>икация по системе TNMG до лечения, классификация pTNM - по результатам хирургического вмешательства и/или гистологического исследования). Количественная оценка нарушенных функций организма при опухолях эмбриональной и герминогенной природы, лимфогрануломат</w:t>
            </w:r>
            <w:r>
              <w:t>озе и других основывается как на классификации TNMG, так и на Международной системе стадирования, одобренной Международным обществом детских онкологов (SIOP - International Society of Pediatric Oncology): INSS (1993) при нейробластоме; PRETEXT и POSTTEXT (</w:t>
            </w:r>
            <w:r>
              <w:t xml:space="preserve">2017) при гепатобластоме; ABC (2001) при ретинобластоме; SIOP (1992) при нефробластоме; FIGO (1988) при герминогенной опухоли яичников; Lugano-для герминогенных опухолей яичек; Ann-Arbor (1971) при лимфогрануломатозе; PNHLSS(2015)-для неходжинских лимфом. </w:t>
            </w:r>
            <w:r>
              <w:t>Также необходимо учитывать стадию заболевания до и после оперативного вмешательства, до и после проведения неоадъювантной химиотерапии; оценку гистологического типа опухоли. При количественной оценке степени выраженности нарушенных функций большое значение</w:t>
            </w:r>
            <w:r>
              <w:t xml:space="preserve"> имеет наличие генетических маркеров, определяющих неблагоприятный онкопрогноз: амплификация гена N-MYC и делеция короткого плеча первой хромосомы (нейробластома); мутация гена RB1 (ретинобластома); мутация генов WT1, WT2 и WT3 (нефробластома); наличие изо</w:t>
            </w:r>
            <w:r>
              <w:t>хромосомы i в 12р (герминогенная опухоль) и прочее - по результатам молекулярно-генетического исследования. Учитываются также общебиологические факторы (пол, возраст, соматический фон), вид и объем лечения (химиотерапия, гормонотерапия, хирургическое лечен</w:t>
            </w:r>
            <w:r>
              <w:t>ие, лучевая терапия, перфузия противоопухолевыми препаратами, различные комбинации видов лечения), наличие осложнений как самого заболевания, так и проводимого лечения.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3" w:name="sub_2000021"/>
            <w:r>
              <w:t>2.1</w:t>
            </w:r>
            <w:bookmarkEnd w:id="85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Злокачественные новообразования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С 00-С 97</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4" w:name="sub_2000211"/>
            <w:r>
              <w:t>2.1.1</w:t>
            </w:r>
            <w:bookmarkEnd w:id="85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w:t>
            </w:r>
            <w:r>
              <w:lastRenderedPageBreak/>
              <w:t>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w:t>
            </w:r>
            <w:r>
              <w:t>ной систем и метаболизма, системы крови и иммунной системы, 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w:t>
            </w:r>
            <w:r>
              <w:t xml:space="preserve">етей в возрасте 0-17 лет: при </w:t>
            </w:r>
            <w:r>
              <w:lastRenderedPageBreak/>
              <w:t>первичном освидетельствовании с любым видом и формой злокачественного новообразования с учетом классификации по системе TNMG (и/или по международной системе стадирования) на весь период лечения при отсутствии осложнений и нали</w:t>
            </w:r>
            <w:r>
              <w:t>чии положительного результата от проводимого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5" w:name="sub_2161250"/>
            <w:r>
              <w:t>1 2.1.2</w:t>
            </w:r>
            <w:bookmarkEnd w:id="85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w:t>
            </w:r>
            <w:r>
              <w:t>зма, системы крови и иммунной системы, 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w:t>
            </w:r>
            <w:r>
              <w:t xml:space="preserve">лет: при первичном освидетельствовании с любым видом и формой злокачественного новообразования с учетом классификации по системе TNMG (и/или по международной системе стадирования) на весь период лечения при наличии осложнений; при резистентности опухоли к </w:t>
            </w:r>
            <w:r>
              <w:t>комбинированному лечению или его неэффективности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6" w:name="sub_2000213"/>
            <w:r>
              <w:t>2.1.3</w:t>
            </w:r>
            <w:bookmarkEnd w:id="85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w:t>
            </w:r>
            <w:r>
              <w:t xml:space="preserve">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w:t>
            </w:r>
            <w:r>
              <w:lastRenderedPageBreak/>
              <w:t>функции кожи и связанных с ней систем;</w:t>
            </w:r>
          </w:p>
          <w:p w:rsidR="00000000" w:rsidRDefault="000D5A8E">
            <w:pPr>
              <w:pStyle w:val="aa"/>
            </w:pPr>
            <w:r>
              <w:t xml:space="preserve">МКФ: В 110-199, В 310-399, В 210-299, В 710-799, В 410-429, В </w:t>
            </w:r>
            <w:r>
              <w:t>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после завершения лечения и достижения стойкой ремиссии (5 лет и более) с благоприятным онкопрогнозом</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7" w:name="sub_2000214"/>
            <w:r>
              <w:t>2.1.4</w:t>
            </w:r>
            <w:bookmarkEnd w:id="85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w:t>
            </w:r>
            <w:r>
              <w:t>зма, системы крови и иммунной системы, 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w:t>
            </w:r>
            <w:r>
              <w:t>лет: после завершения лечения при наличии осложнений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8" w:name="sub_2000215"/>
            <w:r>
              <w:t>2.1.5</w:t>
            </w:r>
            <w:bookmarkEnd w:id="85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w:t>
            </w:r>
            <w:r>
              <w:t>зма, системы крови и иммунной системы, 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w:t>
            </w:r>
            <w:r>
              <w:t>лет: в период проведения лечения и после завершения его при наличии осложнений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59" w:name="sub_2000216"/>
            <w:r>
              <w:t>2.1.6</w:t>
            </w:r>
            <w:bookmarkEnd w:id="85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нарушения нейромышечных, скелетн</w:t>
            </w:r>
            <w:r>
              <w:t xml:space="preserve">ых и связанных с движением (статодинамических) функций, </w:t>
            </w:r>
            <w:r>
              <w:lastRenderedPageBreak/>
              <w:t>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w:t>
            </w:r>
            <w:r>
              <w:t>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в период проведения лечения и после завершения его при наличии рецидива, метастазов, прод</w:t>
            </w:r>
            <w:r>
              <w:t xml:space="preserve">олженного роста опухоли после радикального лечения и </w:t>
            </w:r>
            <w:r>
              <w:lastRenderedPageBreak/>
              <w:t>других осложнений со значительно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0" w:name="sub_200217"/>
            <w:r>
              <w:t>2.1.7</w:t>
            </w:r>
            <w:bookmarkEnd w:id="86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c"/>
            </w:pPr>
            <w:r>
              <w:t>Злокачественные новообразования глаза и его придаточного аппарата</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c"/>
            </w:pPr>
            <w:r>
              <w:t>Ретинобластома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c"/>
            </w:pPr>
            <w:r>
              <w:t>С69,</w:t>
            </w:r>
          </w:p>
          <w:p w:rsidR="00000000" w:rsidRDefault="000D5A8E">
            <w:pPr>
              <w:pStyle w:val="ac"/>
            </w:pPr>
            <w:r>
              <w:t>С69.2</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системы крови и иммунной системы, сенсорных функций (зрения), кожи и связанных с ней систем;</w:t>
            </w:r>
          </w:p>
          <w:p w:rsidR="00000000" w:rsidRDefault="000D5A8E">
            <w:pPr>
              <w:pStyle w:val="aa"/>
            </w:pPr>
            <w:r>
              <w:t>МКФ: В 110 - 199, В 430 - 439, В 210 - 229, В 810 - 849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0 - 17 лет:</w:t>
            </w:r>
          </w:p>
          <w:p w:rsidR="00000000" w:rsidRDefault="000D5A8E">
            <w:pPr>
              <w:pStyle w:val="aa"/>
            </w:pPr>
            <w:r>
              <w:t>после проведения операции по удален</w:t>
            </w:r>
            <w:r>
              <w:t>ию глазного яблока в зависимости от имеющихся нарушений функций организма. Двухсторонняя ретинобластома после комплексного лечения в зависимости от имеющихся нарушений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c"/>
            </w:pPr>
            <w:r>
              <w:t>40 - 100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213" w:history="1">
              <w:r>
                <w:rPr>
                  <w:rStyle w:val="a4"/>
                </w:rPr>
                <w:t>подпунктам 2.1.3 - 2</w:t>
              </w:r>
              <w:r>
                <w:rPr>
                  <w:rStyle w:val="a4"/>
                </w:rPr>
                <w:t>.1.6</w:t>
              </w:r>
            </w:hyperlink>
            <w:r>
              <w:rPr>
                <w:rStyle w:val="a3"/>
              </w:rPr>
              <w:t>.</w:t>
            </w:r>
          </w:p>
          <w:p w:rsidR="00000000" w:rsidRDefault="000D5A8E">
            <w:pPr>
              <w:pStyle w:val="aa"/>
            </w:pPr>
            <w:r>
              <w:t>При повторном освидетельствовании количественная оценка нарушенных функций организма ребенка в возрасте до 18 лет проводится с учетом эффективности проведенного лечения, наличия ремиссии или возникновения рецидивов, метастазов, осложнений, продолж</w:t>
            </w:r>
            <w:r>
              <w:t>енного роста опухоли после радикального лечения, наличия противопоказаний к оперативному лечению и возможности проведения только паллиативного вмешательства, а также с учетом неэффективности проводимой терапии (химиотерапия, лучевая терапия и их комбинации</w:t>
            </w:r>
            <w:r>
              <w:t>).</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1" w:name="sub_2000022"/>
            <w:r>
              <w:t>2.2</w:t>
            </w:r>
            <w:bookmarkEnd w:id="86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Доброкачественные новообразования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D00-D48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22" w:history="1">
              <w:r>
                <w:rPr>
                  <w:rStyle w:val="a4"/>
                </w:rPr>
                <w:t>подпункту 2.2</w:t>
              </w:r>
            </w:hyperlink>
            <w:r>
              <w:rPr>
                <w:rStyle w:val="a3"/>
              </w:rPr>
              <w:t>.</w:t>
            </w:r>
          </w:p>
          <w:p w:rsidR="00000000" w:rsidRDefault="000D5A8E">
            <w:pPr>
              <w:pStyle w:val="aa"/>
            </w:pPr>
            <w:r>
              <w:t>Количественная оценка стойких нарушений функций организма ребенка в возрасте до 18 лет при доброкачественных новообразованиях зависит от локализации и размера опухоли, темпа роста опухоли, гормональной активности, наличия рецидива или продолженного роста п</w:t>
            </w:r>
            <w:r>
              <w:t>осле удаления, степени влияния на близлежащие органы (сдавление, смещение); возможности радикального удаления, результатов проведенной операции (осложнение, дефицит структур, нарушение функции органа), гистологической структуры опухоли. Маркером неблагопри</w:t>
            </w:r>
            <w:r>
              <w:t>ятного клинического и реабилитационного прогноза являются опухоли внутричерепной локализации с быстрым ростом, вызывающие сдавление и дислокацию ствола мозга; неэффективность лечения (продолженный рост опухоли), невозможность хирургического лечения.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2" w:name="sub_2000221"/>
            <w:r>
              <w:t>2.2.1</w:t>
            </w:r>
            <w:bookmarkEnd w:id="86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w:t>
            </w:r>
            <w:r>
              <w:t xml:space="preserve">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w:t>
            </w:r>
            <w:r>
              <w:t>ней систем;</w:t>
            </w:r>
          </w:p>
          <w:p w:rsidR="00000000" w:rsidRDefault="000D5A8E">
            <w:pPr>
              <w:pStyle w:val="aa"/>
            </w:pPr>
            <w:r>
              <w:t xml:space="preserve">МКФ: В 110-199, В 310-399, В 210-299, В 710-799, В 410-429, В 440-449, В 510-539, В 540-559, В </w:t>
            </w:r>
            <w:r>
              <w:lastRenderedPageBreak/>
              <w:t>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доброкачественные опухоли различной локализации при: небольших размерах или отсутствии р</w:t>
            </w:r>
            <w:r>
              <w:t>оста (медленном росте), опухоли без влияния на функцию смежных структур и/или органов; гормонально неактивные опухоли; опухоли после проведенного радикального оперативного лечения при отсутствии признаков рецидива или продолженного роста опухоли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3" w:name="sub_2000222"/>
            <w:r>
              <w:t>2.2.2</w:t>
            </w:r>
            <w:bookmarkEnd w:id="86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w:t>
            </w:r>
            <w:r>
              <w:t>стемы крови и иммунной системы, 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до</w:t>
            </w:r>
            <w:r>
              <w:t>брокачественные опухоли различной локализации при: больших размерах опухоли с влиянием на положение и функцию смежных органов, требующих оперативного лечения; при быстром росте опухоли с появлением влияния на положение и функцию смежных органов и невозможн</w:t>
            </w:r>
            <w:r>
              <w:t>ости радикального ее устранения (возможность лишь частичного удаления); гормонально активные опухоли, приводящие к умеренным нарушениям функций организма; после проведенного оперативного лечения (радикального или нерадикального) при наличии умеренных наруш</w:t>
            </w:r>
            <w:r>
              <w:t>ений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4" w:name="sub_2000223"/>
            <w:r>
              <w:t>2.2.3</w:t>
            </w:r>
            <w:bookmarkEnd w:id="86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w:t>
            </w:r>
            <w:r>
              <w:t>ы, 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доброкачественные опухоли разли</w:t>
            </w:r>
            <w:r>
              <w:t>чной локализации (преимущественно головного и спинного мозга) при: быстром росте опухоли с выраженным влиянием на положение и функцию смежных органов и невозможности радикального ее удаления;</w:t>
            </w:r>
          </w:p>
          <w:p w:rsidR="00000000" w:rsidRDefault="000D5A8E">
            <w:pPr>
              <w:pStyle w:val="aa"/>
            </w:pPr>
            <w:r>
              <w:t>гормонально активные опухоли, приводящие к выраженным нарушениям</w:t>
            </w:r>
            <w:r>
              <w:t xml:space="preserve"> функций организма; после проведенного оперативного лечения (радикального или нерадикального) при наличии продолженного роста опухоли; при наличии выраженных нарушений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5" w:name="sub_2000224"/>
            <w:r>
              <w:t>2.2.4</w:t>
            </w:r>
            <w:bookmarkEnd w:id="86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нарушения нейромышечных, скелетных и связанных с движением (статодинамических) функций, функций сердечно-сосудистой, дыхательной системы, пищеварительной, эндокринной систем и метаболизма, системы крови</w:t>
            </w:r>
            <w:r>
              <w:t xml:space="preserve"> и иммунной системы, </w:t>
            </w:r>
            <w:r>
              <w:lastRenderedPageBreak/>
              <w:t>мочевыделительной функции; функции кожи и связанных с ней систем;</w:t>
            </w:r>
          </w:p>
          <w:p w:rsidR="00000000" w:rsidRDefault="000D5A8E">
            <w:pPr>
              <w:pStyle w:val="aa"/>
            </w:pPr>
            <w:r>
              <w:t>МКФ: В 110-199, В 310-399, В 210-299, В 710-799, В 410-429, В 440-449, В 510-539, В 540-559, В 430-439, В 610-639, В 810-849, В 898-899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зн</w:t>
            </w:r>
            <w:r>
              <w:t>ачительно выраженные нарушения функций организма, невозможность радикального оперативного лечения или после проведенного оперативного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6" w:name="sub_2000003"/>
            <w:r>
              <w:t>3</w:t>
            </w:r>
            <w:bookmarkEnd w:id="86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крови, кроветворных органов и отдельные нарушения, вовлекающие иммунный ме</w:t>
            </w:r>
            <w:r>
              <w:t>ханизм (класс III), и патология других органов и систем организма, вовлекающая иммунный механизм, и представленна я в других классах болезней</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D50 - D89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3" w:history="1">
              <w:r>
                <w:rPr>
                  <w:rStyle w:val="a4"/>
                </w:rPr>
                <w:t>пункту 3</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при болезнях крови, кроветворных органов и отдельных нарушениях, вовлекающих иммунный механизм, зависит от вида и тяжести течения заболевания (по да</w:t>
            </w:r>
            <w:r>
              <w:t>нным клинико-лабораторного обследования), частоты и тяжести кризов, наличия и вида кровоизлияний во внутренние органы, а также в полости крупных суставов (некритические или жизнеугрожающие), от поражения органов-мишеней, вида, объема и эффективности провод</w:t>
            </w:r>
            <w:r>
              <w:t>имого лечения (в том числе от регулярного применения стимуляторов гемопоэза, переливания компонентов крови или трансплантации костного мозга), резистентности к проводимой терапии; наличия осложнений (в том числе от проводимой терапии), от степени нарушения</w:t>
            </w:r>
            <w:r>
              <w:t xml:space="preserve"> функции других органов и систем организма, прогноза заболевания.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7" w:name="sub_2000031"/>
            <w:r>
              <w:t>3.1</w:t>
            </w:r>
            <w:bookmarkEnd w:id="86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болезни крови и кроветворных органов</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D70-D77</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868" w:name="sub_2000311"/>
            <w:r>
              <w:t>3.1.1</w:t>
            </w:r>
            <w:bookmarkEnd w:id="86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Гипоспленизм (аспления</w:t>
            </w:r>
          </w:p>
          <w:p w:rsidR="00000000" w:rsidRDefault="000D5A8E">
            <w:pPr>
              <w:pStyle w:val="aa"/>
            </w:pPr>
            <w:r>
              <w:t>послеоперационная, атрофия селезенки)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D73.0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Врожденные аномалии селезенки (аспления)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Q89.0</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69" w:name="sub_2003111"/>
            <w:r>
              <w:t>3.1.1.1</w:t>
            </w:r>
            <w:bookmarkEnd w:id="86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функций организма при отсутствии селезенки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0" w:name="sub_2003112"/>
            <w:r>
              <w:t>3.1.1.2</w:t>
            </w:r>
            <w:bookmarkEnd w:id="87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рецидивирующих инфекционных заболеваний, приводящих к осложнениям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1" w:name="sub_2000312"/>
            <w:r>
              <w:t>3.1.2</w:t>
            </w:r>
            <w:bookmarkEnd w:id="87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Агранулоцитоз</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D70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2" w:name="sub_2003121"/>
            <w:r>
              <w:lastRenderedPageBreak/>
              <w:t>3.1.2.1</w:t>
            </w:r>
            <w:bookmarkEnd w:id="87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отсутствии осложнений после проведенного эффективного лечения и достижения стойкой длительной ремиссии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3" w:name="sub_2003122"/>
            <w:r>
              <w:t>3.1.2.2</w:t>
            </w:r>
            <w:bookmarkEnd w:id="87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рецидивирующее течение заболевания, наличие инфекционных осложнений с умеренными нарушениями функций организма на фоне постоянной базисной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4" w:name="sub_2003123"/>
            <w:r>
              <w:t>3.1.2.3</w:t>
            </w:r>
            <w:bookmarkEnd w:id="87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w:t>
            </w:r>
            <w:r>
              <w:t>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рецидивирующее течение заболевания, наличие инфекционных осложнений с выраженными нарушениями функций организма на фоне постоянной базисной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5" w:name="sub_2003124"/>
            <w:r>
              <w:t>3.1.2.4</w:t>
            </w:r>
            <w:bookmarkEnd w:id="87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системы крови и иммунной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рецидивирующее тяжелое течение заболевания, наличие инфекционных осложнений со значительно выраженными нарушениями функций организма на фоне постоянной базисн</w:t>
            </w:r>
            <w:r>
              <w:t>ой терапии.</w:t>
            </w:r>
          </w:p>
          <w:p w:rsidR="00000000" w:rsidRDefault="000D5A8E">
            <w:pPr>
              <w:pStyle w:val="aa"/>
            </w:pPr>
            <w:r>
              <w:t>Необходимость трансплантации гемопоэтических стволовых клеток</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876" w:name="sub_2000032"/>
            <w:r>
              <w:t>3.2</w:t>
            </w:r>
            <w:bookmarkEnd w:id="876"/>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r>
              <w:t>Гемолитические анемии</w:t>
            </w:r>
          </w:p>
        </w:tc>
        <w:tc>
          <w:tcPr>
            <w:tcW w:w="350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right w:val="single" w:sz="4" w:space="0" w:color="auto"/>
            </w:tcBorders>
          </w:tcPr>
          <w:p w:rsidR="00000000" w:rsidRDefault="000D5A8E">
            <w:pPr>
              <w:pStyle w:val="aa"/>
            </w:pPr>
            <w:r>
              <w:t>D55-D59</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Серповидно-клеточные нарушения</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D57</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Другие</w:t>
            </w:r>
          </w:p>
          <w:p w:rsidR="00000000" w:rsidRDefault="000D5A8E">
            <w:pPr>
              <w:pStyle w:val="aa"/>
            </w:pPr>
            <w:r>
              <w:t>апластические анемии</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D61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Другие анемии</w:t>
            </w: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r>
              <w:t>D64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7" w:name="sub_2000321"/>
            <w:r>
              <w:t>3.2.1</w:t>
            </w:r>
            <w:bookmarkEnd w:id="87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rsidR="00000000" w:rsidRDefault="000D5A8E">
            <w:pPr>
              <w:pStyle w:val="aa"/>
            </w:pPr>
            <w:r>
              <w:t>МКФ: В 430-439, В 410-429, В 440-449,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w:t>
            </w:r>
            <w:r>
              <w:t xml:space="preserve"> 0-17 лет: нетяжелая степень апластической анемии (отсутствие необходимости в регулярных трансфузиях эритроцитарной массы и/или тромбоконцентрата); легкая форма гемолитической анемии (гемолитических кризов нет или они редкие, с интервалом в несколько лет);</w:t>
            </w:r>
          </w:p>
          <w:p w:rsidR="00000000" w:rsidRDefault="000D5A8E">
            <w:pPr>
              <w:pStyle w:val="aa"/>
            </w:pPr>
            <w:r>
              <w:t xml:space="preserve">длительная ремиссия после спленэктомии по поводу гемолитической анемии; при </w:t>
            </w:r>
            <w:r>
              <w:lastRenderedPageBreak/>
              <w:t>серповидно-клеточных нарушениях - редкие (не чаще 2 раз в месяц) болевые кризы, купируемые НПВП (общий режим)</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8" w:name="sub_2000322"/>
            <w:r>
              <w:t>3.2.2</w:t>
            </w:r>
            <w:bookmarkEnd w:id="87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rsidR="00000000" w:rsidRDefault="000D5A8E">
            <w:pPr>
              <w:pStyle w:val="aa"/>
            </w:pPr>
            <w:r>
              <w:t>МКФ: В 430-439, В 410-429, В 440-449,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тяжелая степень аплас</w:t>
            </w:r>
            <w:r>
              <w:t>тической анемии, гемолитическая анемия средней тяжести (наличие гемолитических кризов средней частоты - 1-2 раза в год) на фоне постоянной базисной терапии с развитием анемии, требующей заместительной терапии, направленной на стабилизацию гемоглобина;</w:t>
            </w:r>
          </w:p>
          <w:p w:rsidR="00000000" w:rsidRDefault="000D5A8E">
            <w:pPr>
              <w:pStyle w:val="aa"/>
            </w:pPr>
            <w:r>
              <w:t xml:space="preserve">при </w:t>
            </w:r>
            <w:r>
              <w:t>серповидно-клеточных нарушениях - частые (еженедельные) болевые кризы, купируемые ненаркотическими анальгетиками, требующие соблюдения домашнего режима или обращений за неотложной помощью</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79" w:name="sub_2000323"/>
            <w:r>
              <w:t>3.2.3</w:t>
            </w:r>
            <w:bookmarkEnd w:id="87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пищеварительной систем, мочевыделительной функции, нарушение психических функций;</w:t>
            </w:r>
          </w:p>
          <w:p w:rsidR="00000000" w:rsidRDefault="000D5A8E">
            <w:pPr>
              <w:pStyle w:val="aa"/>
            </w:pPr>
            <w:r>
              <w:t>МКФ: В 430-439, В 410-429, В 440-449,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w:t>
            </w:r>
            <w:r>
              <w:t>те 0-17 лет: сверхтяжелая степень апластической анемии; тяжелая форма гемолитической анемии (частые гемолитические кризы - более 2 раз в год); наличие осложнений заболевания и проводимого постоянного базисного лечения; при серповидно-клеточных нарушениях -</w:t>
            </w:r>
            <w:r>
              <w:t xml:space="preserve"> частые (еженедельные) болевые кризы, купируемые анальгетиками (включая наркотические) и/или требующие госпитализации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0" w:name="sub_2000033"/>
            <w:r>
              <w:t>3.3</w:t>
            </w:r>
            <w:bookmarkEnd w:id="88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Наличие другого трансплантированного органа или ткани (костного мозга)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Z94.8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1"/>
            </w:pPr>
            <w:r>
              <w:t>Первичное освидетельствование</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1" w:name="sub_2000331"/>
            <w:r>
              <w:t>3.3.1</w:t>
            </w:r>
            <w:bookmarkEnd w:id="88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rsidR="00000000" w:rsidRDefault="000D5A8E">
            <w:pPr>
              <w:pStyle w:val="aa"/>
            </w:pPr>
            <w:r>
              <w:lastRenderedPageBreak/>
              <w:t>МКФ: В 430-439, В 410-429, В 440-449, В 540-559, В 51</w:t>
            </w:r>
            <w:r>
              <w:t>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после трансплантации костного мозга на срок 5 лет (период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1"/>
            </w:pPr>
            <w:r>
              <w:t>Повторное освидетельствование (через 5 лет после трансплантации костного мозга)</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2" w:name="sub_2000332"/>
            <w:r>
              <w:t>3.3.2</w:t>
            </w:r>
            <w:bookmarkEnd w:id="88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rsidR="00000000" w:rsidRDefault="000D5A8E">
            <w:pPr>
              <w:pStyle w:val="aa"/>
            </w:pPr>
            <w:r>
              <w:t>МКФ: В 430-439, В 410-429, В 440-449, В 540-559, В 51</w:t>
            </w:r>
            <w:r>
              <w:t>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3" w:name="sub_2000333"/>
            <w:r>
              <w:t>3.3.3</w:t>
            </w:r>
            <w:bookmarkEnd w:id="88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системы крови и иммунной системы, сердечно-сосудистой, дыхательной, эндокр</w:t>
            </w:r>
            <w:r>
              <w:t>инной систем и метаболизма, пищеварительной системы, мочевыделительной функции, нарушения психических функций;</w:t>
            </w:r>
          </w:p>
          <w:p w:rsidR="00000000" w:rsidRDefault="000D5A8E">
            <w:pPr>
              <w:pStyle w:val="aa"/>
            </w:pPr>
            <w:r>
              <w:t>МКФ: В 430-439,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4" w:name="sub_2000334"/>
            <w:r>
              <w:t>3.3.4</w:t>
            </w:r>
            <w:bookmarkEnd w:id="88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системы крови и иммунной системы, сердечно-сосудистой, дыхательной, эндокринной систем и метаболизма,</w:t>
            </w:r>
            <w:r>
              <w:t xml:space="preserve"> пищеварительной системы, мочевыделительной функции, нарушения психических функций;</w:t>
            </w:r>
          </w:p>
          <w:p w:rsidR="00000000" w:rsidRDefault="000D5A8E">
            <w:pPr>
              <w:pStyle w:val="aa"/>
            </w:pPr>
            <w:r>
              <w:t>МКФ: В 430-439,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со значительно выраженными нарушениям</w:t>
            </w:r>
            <w:r>
              <w:t>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5" w:name="sub_2000034"/>
            <w:r>
              <w:t>3.4</w:t>
            </w:r>
            <w:bookmarkEnd w:id="88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свертываемости крови, пурпура и другие геморрагические</w:t>
            </w:r>
          </w:p>
          <w:p w:rsidR="00000000" w:rsidRDefault="000D5A8E">
            <w:pPr>
              <w:pStyle w:val="aa"/>
            </w:pPr>
            <w:r>
              <w:t>состояния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D65 - D69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34" w:history="1">
              <w:r>
                <w:rPr>
                  <w:rStyle w:val="a4"/>
                </w:rPr>
                <w:t>подпункту 3.4</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обусловленных геморрагической коагулопатией, тромбоцитопатией и пурпурой, основывается на оценке тяжести заболевания, которая коррелирует с частото</w:t>
            </w:r>
            <w:r>
              <w:t>й и объемом заместительной терапии, частотой и разновидностью кровотечений, а также с эффективностью проводимой терапии.</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886" w:name="sub_2000341"/>
            <w:r>
              <w:t>3.4.1</w:t>
            </w:r>
            <w:bookmarkEnd w:id="886"/>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Наследственный дефицит фактора VIII (гемофилия 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D66</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Наследственный дефицит фактора IX (гемофилия В)</w:t>
            </w:r>
          </w:p>
        </w:tc>
        <w:tc>
          <w:tcPr>
            <w:tcW w:w="1680" w:type="dxa"/>
            <w:tcBorders>
              <w:top w:val="nil"/>
              <w:left w:val="single" w:sz="4" w:space="0" w:color="auto"/>
              <w:bottom w:val="nil"/>
              <w:right w:val="single" w:sz="4" w:space="0" w:color="auto"/>
            </w:tcBorders>
          </w:tcPr>
          <w:p w:rsidR="00000000" w:rsidRDefault="000D5A8E">
            <w:pPr>
              <w:pStyle w:val="aa"/>
            </w:pPr>
            <w:r>
              <w:t>D67</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Болезнь Виллебранда</w:t>
            </w:r>
          </w:p>
        </w:tc>
        <w:tc>
          <w:tcPr>
            <w:tcW w:w="1680" w:type="dxa"/>
            <w:tcBorders>
              <w:top w:val="nil"/>
              <w:left w:val="single" w:sz="4" w:space="0" w:color="auto"/>
              <w:bottom w:val="nil"/>
              <w:right w:val="single" w:sz="4" w:space="0" w:color="auto"/>
            </w:tcBorders>
          </w:tcPr>
          <w:p w:rsidR="00000000" w:rsidRDefault="000D5A8E">
            <w:pPr>
              <w:pStyle w:val="aa"/>
            </w:pPr>
            <w:r>
              <w:t>D68.0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Наследственный дефицит фактора XI (гемофилия С)</w:t>
            </w:r>
          </w:p>
        </w:tc>
        <w:tc>
          <w:tcPr>
            <w:tcW w:w="1680" w:type="dxa"/>
            <w:tcBorders>
              <w:top w:val="nil"/>
              <w:left w:val="single" w:sz="4" w:space="0" w:color="auto"/>
              <w:bottom w:val="nil"/>
              <w:right w:val="single" w:sz="4" w:space="0" w:color="auto"/>
            </w:tcBorders>
          </w:tcPr>
          <w:p w:rsidR="00000000" w:rsidRDefault="000D5A8E">
            <w:pPr>
              <w:pStyle w:val="aa"/>
            </w:pPr>
            <w:r>
              <w:t>D68.1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Наследственный</w:t>
            </w:r>
          </w:p>
          <w:p w:rsidR="00000000" w:rsidRDefault="000D5A8E">
            <w:pPr>
              <w:pStyle w:val="aa"/>
            </w:pPr>
            <w:r>
              <w:t>дефицит фактора I</w:t>
            </w:r>
          </w:p>
          <w:p w:rsidR="00000000" w:rsidRDefault="000D5A8E">
            <w:pPr>
              <w:pStyle w:val="aa"/>
            </w:pPr>
            <w:r>
              <w:t>(фибриногена);</w:t>
            </w:r>
          </w:p>
          <w:p w:rsidR="00000000" w:rsidRDefault="000D5A8E">
            <w:pPr>
              <w:pStyle w:val="aa"/>
            </w:pPr>
            <w:r>
              <w:t>наследственный</w:t>
            </w:r>
          </w:p>
          <w:p w:rsidR="00000000" w:rsidRDefault="000D5A8E">
            <w:pPr>
              <w:pStyle w:val="aa"/>
            </w:pPr>
            <w:r>
              <w:t>дефицит фактора II</w:t>
            </w:r>
          </w:p>
          <w:p w:rsidR="00000000" w:rsidRDefault="000D5A8E">
            <w:pPr>
              <w:pStyle w:val="aa"/>
            </w:pPr>
            <w:r>
              <w:t>(гипопротромби-</w:t>
            </w:r>
          </w:p>
          <w:p w:rsidR="00000000" w:rsidRDefault="000D5A8E">
            <w:pPr>
              <w:pStyle w:val="aa"/>
            </w:pPr>
            <w:r>
              <w:t>немия);</w:t>
            </w:r>
          </w:p>
          <w:p w:rsidR="00000000" w:rsidRDefault="000D5A8E">
            <w:pPr>
              <w:pStyle w:val="aa"/>
            </w:pPr>
            <w:r>
              <w:t>наследственный дефицит фактора V (лабильного); наследственный дефицит фактора VII (стабильного); наследственный дефицит фактора X</w:t>
            </w:r>
          </w:p>
        </w:tc>
        <w:tc>
          <w:tcPr>
            <w:tcW w:w="1680" w:type="dxa"/>
            <w:tcBorders>
              <w:top w:val="nil"/>
              <w:left w:val="single" w:sz="4" w:space="0" w:color="auto"/>
              <w:bottom w:val="nil"/>
              <w:right w:val="single" w:sz="4" w:space="0" w:color="auto"/>
            </w:tcBorders>
          </w:tcPr>
          <w:p w:rsidR="00000000" w:rsidRDefault="000D5A8E">
            <w:pPr>
              <w:pStyle w:val="aa"/>
            </w:pPr>
            <w:r>
              <w:t>D68.2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(Стюарта-Прауэра); наследственный дефицит фактора XII (Хагемана); наследственный дефицит фактора XIII (фибринстабилизирующего);</w:t>
            </w:r>
          </w:p>
          <w:p w:rsidR="00000000" w:rsidRDefault="000D5A8E">
            <w:pPr>
              <w:pStyle w:val="aa"/>
            </w:pPr>
            <w:r>
              <w:t>дисфибриногенемия (врожденная), гипопроконвертинемия; Болезнь Оврена</w:t>
            </w:r>
          </w:p>
        </w:tc>
        <w:tc>
          <w:tcPr>
            <w:tcW w:w="1680" w:type="dxa"/>
            <w:tcBorders>
              <w:top w:val="nil"/>
              <w:left w:val="single" w:sz="4" w:space="0" w:color="auto"/>
              <w:bottom w:val="nil"/>
              <w:right w:val="single" w:sz="4" w:space="0" w:color="auto"/>
            </w:tcBorders>
          </w:tcPr>
          <w:p w:rsidR="00000000" w:rsidRDefault="000D5A8E">
            <w:pPr>
              <w:pStyle w:val="aa"/>
            </w:pPr>
            <w:r>
              <w:t>D68.3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Геморрагические нарушения, обусловленные цирку</w:t>
            </w:r>
            <w:r>
              <w:t>лирующими в крови</w:t>
            </w:r>
          </w:p>
          <w:p w:rsidR="00000000" w:rsidRDefault="000D5A8E">
            <w:pPr>
              <w:pStyle w:val="aa"/>
            </w:pPr>
            <w:r>
              <w:t>антикоагулянтами Ингибиторы к факторам</w:t>
            </w:r>
          </w:p>
          <w:p w:rsidR="00000000" w:rsidRDefault="000D5A8E">
            <w:pPr>
              <w:pStyle w:val="aa"/>
            </w:pPr>
            <w:r>
              <w:t>свертывания крови</w:t>
            </w:r>
          </w:p>
        </w:tc>
        <w:tc>
          <w:tcPr>
            <w:tcW w:w="1680" w:type="dxa"/>
            <w:tcBorders>
              <w:top w:val="nil"/>
              <w:left w:val="single" w:sz="4" w:space="0" w:color="auto"/>
              <w:bottom w:val="nil"/>
              <w:right w:val="single" w:sz="4" w:space="0" w:color="auto"/>
            </w:tcBorders>
          </w:tcPr>
          <w:p w:rsidR="00000000" w:rsidRDefault="000D5A8E">
            <w:pPr>
              <w:pStyle w:val="aa"/>
            </w:pPr>
            <w:r>
              <w:t>D68.3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Приобретенный дефицит фактора свертывания</w:t>
            </w:r>
          </w:p>
          <w:p w:rsidR="00000000" w:rsidRDefault="000D5A8E">
            <w:pPr>
              <w:pStyle w:val="aa"/>
            </w:pPr>
            <w:r>
              <w:t>Различные комбинации врожденного дефицита II, VII, IX и X факторов свертывания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D68.4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7" w:name="sub_2003411"/>
            <w:r>
              <w:t>3.4.1.1</w:t>
            </w:r>
            <w:bookmarkEnd w:id="88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легкая форма заболевания при отсутствии кровотечений либо с редкими (не более 1 раза в год) кровотечениями, требующими обращения в медицинскую организацию, не</w:t>
            </w:r>
            <w:r>
              <w:t xml:space="preserve"> требующих заместительной терапии и/или не приводящими к развитию анемии; отсутствие кровоизлияний в суставы и/или мышцы/внутренние </w:t>
            </w:r>
            <w:r>
              <w:lastRenderedPageBreak/>
              <w:t>органы;</w:t>
            </w:r>
          </w:p>
          <w:p w:rsidR="00000000" w:rsidRDefault="000D5A8E">
            <w:pPr>
              <w:pStyle w:val="aa"/>
            </w:pPr>
            <w:r>
              <w:t>нерегулярное использование концентратов факторов свертывания крови и/или препаратов крови с профилактической целью (</w:t>
            </w:r>
            <w:r>
              <w:t>при оперативных вмешательствах или травмах).</w:t>
            </w:r>
          </w:p>
          <w:p w:rsidR="00000000" w:rsidRDefault="000D5A8E">
            <w:pPr>
              <w:pStyle w:val="aa"/>
            </w:pPr>
            <w:r>
              <w:t>Для гемофилии А и В - минимальная степень активности факторов свертывания VIII/IX 5% и более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8" w:name="sub_2003412"/>
            <w:r>
              <w:t>3.4.1.2</w:t>
            </w:r>
            <w:bookmarkEnd w:id="88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w:t>
            </w:r>
            <w:r>
              <w:t>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легкая и среднетяжелая форма заболевания с редкими (не более 3 раз в год) кровотечениями, требующими замести</w:t>
            </w:r>
            <w:r>
              <w:t>тельной терапии и/или с развитием анемии; кровоизлияния в суставы и/или мышцы/внутренние органы не более 1 раза в год. Для гемофилии А и В - минимальная степень активности факторов свертывания VIII/IX от 2 до 5%</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89" w:name="sub_2003413"/>
            <w:r>
              <w:t>3.4.1.3</w:t>
            </w:r>
            <w:bookmarkEnd w:id="88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w:t>
            </w:r>
            <w:r>
              <w:t>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среднетяжелая и тяжелая форма заболеваний с частыми повторными (от 1 до 6 раз в год) кровотечениями, требующ</w:t>
            </w:r>
            <w:r>
              <w:t>ими заместительной терапии и госпитализации; кровоизлияния в суставы и/или</w:t>
            </w:r>
          </w:p>
          <w:p w:rsidR="00000000" w:rsidRDefault="000D5A8E">
            <w:pPr>
              <w:pStyle w:val="aa"/>
            </w:pPr>
            <w:r>
              <w:t>мышцы/внутренние органы не</w:t>
            </w:r>
          </w:p>
          <w:p w:rsidR="00000000" w:rsidRDefault="000D5A8E">
            <w:pPr>
              <w:pStyle w:val="aa"/>
            </w:pPr>
            <w:r>
              <w:t>более 2- 3 раз в год.</w:t>
            </w:r>
          </w:p>
          <w:p w:rsidR="00000000" w:rsidRDefault="000D5A8E">
            <w:pPr>
              <w:pStyle w:val="aa"/>
            </w:pPr>
            <w:r>
              <w:t>Наличие гемофилической</w:t>
            </w:r>
          </w:p>
          <w:p w:rsidR="00000000" w:rsidRDefault="000D5A8E">
            <w:pPr>
              <w:pStyle w:val="aa"/>
            </w:pPr>
            <w:r>
              <w:t>артропатии 1 и более крупных</w:t>
            </w:r>
          </w:p>
          <w:p w:rsidR="00000000" w:rsidRDefault="000D5A8E">
            <w:pPr>
              <w:pStyle w:val="aa"/>
            </w:pPr>
            <w:r>
              <w:t>суставов;</w:t>
            </w:r>
          </w:p>
          <w:p w:rsidR="00000000" w:rsidRDefault="000D5A8E">
            <w:pPr>
              <w:pStyle w:val="aa"/>
            </w:pPr>
            <w:r>
              <w:t>наличие умеренной/выраженной контрактуры одного крупного сустава.</w:t>
            </w:r>
          </w:p>
          <w:p w:rsidR="00000000" w:rsidRDefault="000D5A8E">
            <w:pPr>
              <w:pStyle w:val="aa"/>
            </w:pPr>
            <w:r>
              <w:t xml:space="preserve">Для </w:t>
            </w:r>
            <w:r>
              <w:t>гемофилии А и В - минимальная степень активности факторов свертывания VIII/IX менее 1- 2%.</w:t>
            </w:r>
          </w:p>
          <w:p w:rsidR="00000000" w:rsidRDefault="000D5A8E">
            <w:pPr>
              <w:pStyle w:val="aa"/>
            </w:pPr>
            <w:r>
              <w:t xml:space="preserve">Регулярное использование концентратов факторов свертывания крови и/или препаратов крови с </w:t>
            </w:r>
            <w:r>
              <w:lastRenderedPageBreak/>
              <w:t>профилактической целью</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90" w:name="sub_2003414"/>
            <w:r>
              <w:t>3.4.1.4</w:t>
            </w:r>
            <w:bookmarkEnd w:id="89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w:t>
            </w:r>
            <w:r>
              <w:t>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тяжелые формы заболеваний с частыми повторными (6 и более раз в год) кровотечениями, со склонностью к частым</w:t>
            </w:r>
            <w:r>
              <w:t xml:space="preserve"> (более 3 раз в год) тяжелым кровотечениям (в том числе спонтанным) на фоне постоянной терапии; кровоизлияния в суставы и/или мышцы более 3 раз в год и/или кровоизлияния во внутренние органы более 2 раз в год, и/или любой эпизод внутричерепного кровоизлиян</w:t>
            </w:r>
            <w:r>
              <w:t>ия и/или повторные эпизоды почечных кровотечений. Для гемофилии А и В - минимальная степень активности факторов свертывания VIII/IX менее 1%.</w:t>
            </w:r>
          </w:p>
          <w:p w:rsidR="00000000" w:rsidRDefault="000D5A8E">
            <w:pPr>
              <w:pStyle w:val="aa"/>
            </w:pPr>
            <w:r>
              <w:t>Наличие ингибиторной гемофилии с титром ингибитора&gt; 0,6 БЕ</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891" w:name="sub_2000342"/>
            <w:r>
              <w:t>3.4.2</w:t>
            </w:r>
            <w:bookmarkEnd w:id="89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Качественные дефе</w:t>
            </w:r>
            <w:r>
              <w:t>кты тромбоцитов: тромбастения, болезнь Гланцманна, болезнь Бернара-Сулье,</w:t>
            </w:r>
          </w:p>
          <w:p w:rsidR="00000000" w:rsidRDefault="000D5A8E">
            <w:pPr>
              <w:pStyle w:val="aa"/>
            </w:pPr>
            <w:r>
              <w:t>синдром Скотта, дефицит/дефект мобилизации пулов хранения тромбоцитов, дефект сигнальных путей тромбоцитов, другие формы.</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D69.1</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первичные</w:t>
            </w:r>
          </w:p>
          <w:p w:rsidR="00000000" w:rsidRDefault="000D5A8E">
            <w:pPr>
              <w:pStyle w:val="aa"/>
            </w:pPr>
            <w:r>
              <w:t>тромбоцитопении</w:t>
            </w:r>
          </w:p>
          <w:p w:rsidR="00000000" w:rsidRDefault="000D5A8E">
            <w:pPr>
              <w:pStyle w:val="aa"/>
            </w:pPr>
            <w:r>
              <w:t>MYH9-</w:t>
            </w:r>
          </w:p>
          <w:p w:rsidR="00000000" w:rsidRDefault="000D5A8E">
            <w:pPr>
              <w:pStyle w:val="aa"/>
            </w:pPr>
            <w:r>
              <w:t>ассоциированная</w:t>
            </w:r>
          </w:p>
          <w:p w:rsidR="00000000" w:rsidRDefault="000D5A8E">
            <w:pPr>
              <w:pStyle w:val="aa"/>
            </w:pPr>
            <w:r>
              <w:t>тромбоцитопения,</w:t>
            </w:r>
          </w:p>
          <w:p w:rsidR="00000000" w:rsidRDefault="000D5A8E">
            <w:pPr>
              <w:pStyle w:val="aa"/>
            </w:pPr>
            <w:r>
              <w:t>семейная</w:t>
            </w:r>
          </w:p>
          <w:p w:rsidR="00000000" w:rsidRDefault="000D5A8E">
            <w:pPr>
              <w:pStyle w:val="aa"/>
            </w:pPr>
            <w:r>
              <w:t>тромбоцитопения с предрасположенностью к миелодисплазии, синдром "серых" тромбоцитов, средиземноморская макротромбоцитопения и другие</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D69.4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92" w:name="sub_2003421"/>
            <w:r>
              <w:t>3.4.2.1</w:t>
            </w:r>
            <w:bookmarkEnd w:id="89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w:t>
            </w:r>
            <w:r>
              <w:lastRenderedPageBreak/>
              <w:t>дыхательной, эндокринной систем и метаболизма, пищеварительной системы, мочевыделительной функции</w:t>
            </w:r>
            <w:r>
              <w:t>,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легкая форма заболевания при отсутствии кровотечений либо с редкими (не более 1 раза в год) кровотеч</w:t>
            </w:r>
            <w:r>
              <w:t xml:space="preserve">ениями, требующими обращения в медицинскую </w:t>
            </w:r>
            <w:r>
              <w:lastRenderedPageBreak/>
              <w:t>организацию; не требующих заместительной терапии и/или не приводящими к развитию анемии; отсутствие кровоизлияний в суставы и/или мышцы/внутренние органы;</w:t>
            </w:r>
          </w:p>
          <w:p w:rsidR="00000000" w:rsidRDefault="000D5A8E">
            <w:pPr>
              <w:pStyle w:val="aa"/>
            </w:pPr>
            <w:r>
              <w:t>нерегулярное использование концентратов факторов свертыван</w:t>
            </w:r>
            <w:r>
              <w:t>ия крови и/или препаратов крови с профилактической целью (при оперативных вмешательствах или травмах);</w:t>
            </w:r>
          </w:p>
          <w:p w:rsidR="00000000" w:rsidRDefault="000D5A8E">
            <w:pPr>
              <w:pStyle w:val="aa"/>
            </w:pPr>
            <w:r>
              <w:t>для гемофилии А и В - активность факторов свертывания VIII/IX более 5% (учитывается минимальная степень активности факторов свертывания VIII/IX)</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93" w:name="sub_2003422"/>
            <w:r>
              <w:t>3.4.2.2</w:t>
            </w:r>
            <w:bookmarkEnd w:id="89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w:t>
            </w:r>
            <w:r>
              <w:t>системы, мочевыделительной функции,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легкая и среднетяжелая форма заболевания с редкими (не более 3 раз</w:t>
            </w:r>
            <w:r>
              <w:t xml:space="preserve"> в год) кровотечениями, требующих заместительной терапии и/или с развитием анемии; кровоизлияния в суставы и/или мышцы/внутренние органы не более 1 раза в год;</w:t>
            </w:r>
          </w:p>
          <w:p w:rsidR="00000000" w:rsidRDefault="000D5A8E">
            <w:pPr>
              <w:pStyle w:val="aa"/>
            </w:pPr>
            <w:r>
              <w:t>для гемофилии А и В - активность факторов свертывания VIII/IX от 2 до 5% (учитывается минимальна</w:t>
            </w:r>
            <w:r>
              <w:t>я степень активности факторов свертывания VIII/IX)</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94" w:name="sub_2003423"/>
            <w:r>
              <w:t>3.4.2.3</w:t>
            </w:r>
            <w:bookmarkEnd w:id="89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w:t>
            </w:r>
            <w:r>
              <w:t>,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среднетяжелая и тяжелая форма заболеваний с повторными (более 1 до 6 раз в год) кровотечениями, треб</w:t>
            </w:r>
            <w:r>
              <w:t>ующими заместительной терапии и/или госпитализации; кровоизлияния в суставы и/или мышцы/внутренние органы не более 2-3 раз в год; наличие хронического синовиита и/или артропатии одного крупного сустава;</w:t>
            </w:r>
          </w:p>
          <w:p w:rsidR="00000000" w:rsidRDefault="000D5A8E">
            <w:pPr>
              <w:pStyle w:val="aa"/>
            </w:pPr>
            <w:r>
              <w:t>для гемофилии А и В - активность факторов свертывания</w:t>
            </w:r>
            <w:r>
              <w:t xml:space="preserve"> VIII/IX 1 - 2% (учитывается минимальная степень активности факторов свертывания VIII/IX); регулярное использование концентратов </w:t>
            </w:r>
            <w:r>
              <w:lastRenderedPageBreak/>
              <w:t>факторов свертывания крови и/или препаратов крови с профилактической и гемостатической целью</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95" w:name="sub_2003424"/>
            <w:r>
              <w:t>3.4.2.4</w:t>
            </w:r>
            <w:bookmarkEnd w:id="89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w:t>
            </w:r>
            <w:r>
              <w:t>функции,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тяжелые формы заболеваний с частыми повторными (6 и более раз в год) кровотечениями, со склон</w:t>
            </w:r>
            <w:r>
              <w:t>ностью к частым (более 3 раз в год) тяжелым кровотечениям (в том числе спонтанным);</w:t>
            </w:r>
          </w:p>
          <w:p w:rsidR="00000000" w:rsidRDefault="000D5A8E">
            <w:pPr>
              <w:pStyle w:val="aa"/>
            </w:pPr>
            <w:r>
              <w:t>кровоизлияния в суставы и/или мышцы более 3 раз в год и/или кровоизлияния во внутренние органы более 2 раз в год, и/или любой эпизод внутричерепного кровоизлияния и/или повторные эпизоды почечных кровотечений: признаки хронического синовиита и/или артропат</w:t>
            </w:r>
            <w:r>
              <w:t>ии более чем одного крупного сустава;</w:t>
            </w:r>
          </w:p>
          <w:p w:rsidR="00000000" w:rsidRDefault="000D5A8E">
            <w:pPr>
              <w:pStyle w:val="aa"/>
            </w:pPr>
            <w:r>
              <w:t>для гемофилии А и В - активность факторов свертывания VIII/IX менее 1% (учитывается минимальная степень активности факторов свертывания VIII/IX);</w:t>
            </w:r>
          </w:p>
          <w:p w:rsidR="00000000" w:rsidRDefault="000D5A8E">
            <w:pPr>
              <w:pStyle w:val="aa"/>
            </w:pPr>
            <w:r>
              <w:t>наличие ингибиторной гемофилии с титром ингибитора&gt; 0,6 БЕ</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896" w:name="sub_2000343"/>
            <w:r>
              <w:t>3.4.3</w:t>
            </w:r>
            <w:bookmarkEnd w:id="896"/>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Первичная</w:t>
            </w:r>
          </w:p>
          <w:p w:rsidR="00000000" w:rsidRDefault="000D5A8E">
            <w:pPr>
              <w:pStyle w:val="aa"/>
            </w:pPr>
            <w:r>
              <w:t>тромбофилия дефицит Антитромбина носительство FV Leiden (аномалия фактора V-мутация Лейдена);</w:t>
            </w:r>
          </w:p>
          <w:p w:rsidR="00000000" w:rsidRDefault="000D5A8E">
            <w:pPr>
              <w:pStyle w:val="aa"/>
            </w:pPr>
            <w:r>
              <w:t>мутация гена протромбина FII G20210A;</w:t>
            </w:r>
          </w:p>
          <w:p w:rsidR="00000000" w:rsidRDefault="000D5A8E">
            <w:pPr>
              <w:pStyle w:val="aa"/>
            </w:pPr>
            <w:r>
              <w:t>недостаточность антитромбина, протеинов С и S</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D68.5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Другая тромбофилия; синдром антикардиолипина,</w:t>
            </w:r>
          </w:p>
          <w:p w:rsidR="00000000" w:rsidRDefault="000D5A8E">
            <w:pPr>
              <w:pStyle w:val="aa"/>
            </w:pPr>
            <w:r>
              <w:t>антифосфолипидный синдром, наличие волчаночного антикоагулянта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D68.6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97" w:name="sub_2003431"/>
            <w:r>
              <w:t>3.4.3.1</w:t>
            </w:r>
            <w:bookmarkEnd w:id="89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w:t>
            </w:r>
            <w:r>
              <w:lastRenderedPageBreak/>
              <w:t>системы, мочевыделительной функции</w:t>
            </w:r>
            <w:r>
              <w:t>,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легкая форма заболевания при отсутствии тромбоза в анамнезе, требующая первичной фармакологической а</w:t>
            </w:r>
            <w:r>
              <w:t xml:space="preserve">нтитромботической профилактики только в ситуациях присоединившегося высокого </w:t>
            </w:r>
            <w:r>
              <w:lastRenderedPageBreak/>
              <w:t>тромботического риска (тяжелый инфекционный процесс, крупные хирургические вмешательства и прочее)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98" w:name="sub_2003432"/>
            <w:r>
              <w:t>3.4.3.2</w:t>
            </w:r>
            <w:bookmarkEnd w:id="89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w:t>
            </w:r>
            <w:r>
              <w:t>,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среднетяжелая форма заболевания с однократным случаем спровоцированного тромбоза (не идиопатический </w:t>
            </w:r>
            <w:r>
              <w:t>тромбоз), не приводящая к развитию ПТФБ, требующая курса вторичной фармакологической профилактики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899" w:name="sub_2003433"/>
            <w:r>
              <w:t>3.4.3.3</w:t>
            </w:r>
            <w:bookmarkEnd w:id="89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w:t>
            </w:r>
            <w:r>
              <w:t>,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тяжелая форма заболевания с повторными спровоцированными тромбозами (не более 2-х случаев) или с 1 с</w:t>
            </w:r>
            <w:r>
              <w:t>лучаем не спровоцированного тромбоза (идиопатический вариант); требующая курса вторичной профилактики.</w:t>
            </w:r>
          </w:p>
          <w:p w:rsidR="00000000" w:rsidRDefault="000D5A8E">
            <w:pPr>
              <w:pStyle w:val="aa"/>
            </w:pPr>
            <w:r>
              <w:t>Дефицит протеина C/S/антитромбина от 12 до 50% у детей в возрасте старше 1 года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00" w:name="sub_2003434"/>
            <w:r>
              <w:t>3.4.3.4</w:t>
            </w:r>
            <w:bookmarkEnd w:id="90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w:t>
            </w:r>
            <w:r>
              <w:t>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тяжелая и крайне тяжелая форма заболевания с более чем 2 случаями спровоцированного тромбоза (не идиопатический тромбоз) и/или более</w:t>
            </w:r>
            <w:r>
              <w:t xml:space="preserve"> чем с 1 случаем идиопатического тромбоза, и/или с 2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значительно выраженные нарушения функций орга</w:t>
            </w:r>
            <w:r>
              <w:t xml:space="preserve">низма. Дефицит протеина C/S </w:t>
            </w:r>
            <w:r>
              <w:lastRenderedPageBreak/>
              <w:t>антитромбина менее 12% у детей в возрасте старше 1 года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01" w:name="sub_2000344"/>
            <w:r>
              <w:t>3.4.4</w:t>
            </w:r>
            <w:bookmarkEnd w:id="90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Пурпура и другие геморрагические состояния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D69</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Идиопатическая тромбоцитопеническая пурпура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D69.3</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02" w:name="sub_2003441"/>
            <w:r>
              <w:t>3.4.4.1</w:t>
            </w:r>
            <w:bookmarkEnd w:id="90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легкая форма заболевания (снижение тромбоцитов от 30 000 до 50 000/мкл), лечение преимущественно в амбулаторных условиях</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03" w:name="sub_2003442"/>
            <w:r>
              <w:t>3.4.4.2</w:t>
            </w:r>
            <w:bookmarkEnd w:id="90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среднетяжелая форма заболевания (стойкое снижение тромбоцитов от 20 000 до 30 000/мкл) с необходимостью стационарного лечения, применен</w:t>
            </w:r>
            <w:r>
              <w:t>ия гормональной, цитостатической терапии, терапии агонистами тромбопоэтиновых рецепторов (далее - ТПО) и/или необходимостью переливания компонентов крови реже 1 раза в месяц</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04" w:name="sub_2003443"/>
            <w:r>
              <w:t>3.4.4.3</w:t>
            </w:r>
            <w:bookmarkEnd w:id="90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w:t>
            </w:r>
            <w:r>
              <w:t>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rsidR="00000000" w:rsidRDefault="000D5A8E">
            <w:pPr>
              <w:pStyle w:val="aa"/>
            </w:pPr>
            <w:r>
              <w:t>МКФ: В 430-439, В 710-789, В 410-429, В 440-449, В 540-559, В 510-539,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тяжелая форма заболевания (стойкое снижение тромбоцитов от 10 000 до 20 000 /мкл) с необходимостью стационарного лечения, применения </w:t>
            </w:r>
            <w:r>
              <w:t>гормональной, цитостатической терапии, терапии агонистами ТПО и/или необходимостью переливания компонентов крови не реже 1 раза месяц; наличие кровоизлияний во внутренние органы</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05" w:name="sub_2003444"/>
            <w:r>
              <w:t>3.4.4.4</w:t>
            </w:r>
            <w:bookmarkEnd w:id="90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системы крови и имм</w:t>
            </w:r>
            <w:r>
              <w:t xml:space="preserve">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нарушения психических </w:t>
            </w:r>
            <w:r>
              <w:lastRenderedPageBreak/>
              <w:t>фун</w:t>
            </w:r>
            <w:r>
              <w:t>кций;</w:t>
            </w:r>
          </w:p>
          <w:p w:rsidR="00000000" w:rsidRDefault="000D5A8E">
            <w:pPr>
              <w:pStyle w:val="aa"/>
            </w:pPr>
            <w:r>
              <w:t>МКФ: В 430-439, В 710-789, В 410-429, В 440-449, В 540-559, В 510-539, В 610-639, В 110-139, В 140-189, В 198, В 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тяжелая форма заболевания, стойкое снижение тромбоцитов менее 10 000/мкл с необходимостью стационарног</w:t>
            </w:r>
            <w:r>
              <w:t xml:space="preserve">о лечения, применения гормональной, цитостатической терапии или терапии агонистами ТПО длительно (до 6 месяцев и более) и/или необходимостью переливания компонентов крови </w:t>
            </w:r>
            <w:r>
              <w:lastRenderedPageBreak/>
              <w:t>чаще 1 раза в 1 месяц; кровоизлияния во внутренние органы, спонтанные кровотечения, о</w:t>
            </w:r>
            <w:r>
              <w:t>пасные для жизни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06" w:name="sub_2000035"/>
            <w:r>
              <w:t>3.5</w:t>
            </w:r>
            <w:bookmarkEnd w:id="90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Отдельные нарушения, вовлекающие иммунный механизм</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D80-D89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07" w:name="sub_2000351"/>
            <w:r>
              <w:t>3.5.1</w:t>
            </w:r>
            <w:bookmarkEnd w:id="90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Иммунодефициты с преимущественной недостаточностью антител</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D80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Комбинированные иммунодефициты</w:t>
            </w:r>
          </w:p>
        </w:tc>
        <w:tc>
          <w:tcPr>
            <w:tcW w:w="1680" w:type="dxa"/>
            <w:tcBorders>
              <w:top w:val="nil"/>
              <w:left w:val="single" w:sz="4" w:space="0" w:color="auto"/>
              <w:bottom w:val="nil"/>
              <w:right w:val="single" w:sz="4" w:space="0" w:color="auto"/>
            </w:tcBorders>
          </w:tcPr>
          <w:p w:rsidR="00000000" w:rsidRDefault="000D5A8E">
            <w:pPr>
              <w:pStyle w:val="aa"/>
            </w:pPr>
            <w:r>
              <w:t>D81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Иммунодефициты, связанные с другими значительными дефектами</w:t>
            </w:r>
          </w:p>
        </w:tc>
        <w:tc>
          <w:tcPr>
            <w:tcW w:w="1680" w:type="dxa"/>
            <w:tcBorders>
              <w:top w:val="nil"/>
              <w:left w:val="single" w:sz="4" w:space="0" w:color="auto"/>
              <w:bottom w:val="nil"/>
              <w:right w:val="single" w:sz="4" w:space="0" w:color="auto"/>
            </w:tcBorders>
          </w:tcPr>
          <w:p w:rsidR="00000000" w:rsidRDefault="000D5A8E">
            <w:pPr>
              <w:pStyle w:val="aa"/>
            </w:pPr>
            <w:r>
              <w:t>D82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Обычный</w:t>
            </w:r>
          </w:p>
          <w:p w:rsidR="00000000" w:rsidRDefault="000D5A8E">
            <w:pPr>
              <w:pStyle w:val="aa"/>
            </w:pPr>
            <w:r>
              <w:t>вариабельный</w:t>
            </w:r>
          </w:p>
          <w:p w:rsidR="00000000" w:rsidRDefault="000D5A8E">
            <w:pPr>
              <w:pStyle w:val="aa"/>
            </w:pPr>
            <w:r>
              <w:t>иммунодефицит</w:t>
            </w:r>
          </w:p>
        </w:tc>
        <w:tc>
          <w:tcPr>
            <w:tcW w:w="1680" w:type="dxa"/>
            <w:tcBorders>
              <w:top w:val="nil"/>
              <w:left w:val="single" w:sz="4" w:space="0" w:color="auto"/>
              <w:bottom w:val="nil"/>
              <w:right w:val="single" w:sz="4" w:space="0" w:color="auto"/>
            </w:tcBorders>
          </w:tcPr>
          <w:p w:rsidR="00000000" w:rsidRDefault="000D5A8E">
            <w:pPr>
              <w:pStyle w:val="aa"/>
            </w:pPr>
            <w:r>
              <w:t>D83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w:t>
            </w:r>
          </w:p>
          <w:p w:rsidR="00000000" w:rsidRDefault="000D5A8E">
            <w:pPr>
              <w:pStyle w:val="aa"/>
            </w:pPr>
            <w:r>
              <w:t>иммунодефициты</w:t>
            </w:r>
          </w:p>
        </w:tc>
        <w:tc>
          <w:tcPr>
            <w:tcW w:w="1680" w:type="dxa"/>
            <w:tcBorders>
              <w:top w:val="nil"/>
              <w:left w:val="single" w:sz="4" w:space="0" w:color="auto"/>
              <w:bottom w:val="nil"/>
              <w:right w:val="single" w:sz="4" w:space="0" w:color="auto"/>
            </w:tcBorders>
          </w:tcPr>
          <w:p w:rsidR="00000000" w:rsidRDefault="000D5A8E">
            <w:pPr>
              <w:pStyle w:val="aa"/>
            </w:pPr>
            <w:r>
              <w:t>D84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Дефект в системе комплемента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D84.1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08" w:name="sub_2003511"/>
            <w:r>
              <w:t>3.5.1.1</w:t>
            </w:r>
            <w:bookmarkEnd w:id="90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w:t>
            </w:r>
          </w:p>
          <w:p w:rsidR="00000000" w:rsidRDefault="000D5A8E">
            <w:pPr>
              <w:pStyle w:val="aa"/>
            </w:pPr>
            <w:r>
              <w:t>МКФ: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без клинической симптоматики или с редкими (до 3-4 раз в год), недлительными (10-14 дней) инфекционными заболеваниями различной этиологии, поддающимися базисн</w:t>
            </w:r>
            <w:r>
              <w:t>ой терапии; минимальные изменения данных лабораторно-иммунологического обследования (согласно заключению иммунолога). Отсутствие осложнений или осложнения с незначительными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09" w:name="sub_2003512"/>
            <w:r>
              <w:t>3.5.1.2</w:t>
            </w:r>
            <w:bookmarkEnd w:id="90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нарушения функций сердечно-сосудистой, дыхательной, пищеварительной систем, мочевыделительной функции, нарушения психических функций;</w:t>
            </w:r>
          </w:p>
          <w:p w:rsidR="00000000" w:rsidRDefault="000D5A8E">
            <w:pPr>
              <w:pStyle w:val="aa"/>
            </w:pPr>
            <w:r>
              <w:t>МКФ: В 430-439, В 410-429, В 440-449, В 510-539, В 610-639, В 110-139,</w:t>
            </w:r>
            <w:r>
              <w:t xml:space="preserve"> В 140-189, В 198, В 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инфекционных осложнений с умеренными нарушениями функций организма на фоне постоянной базисной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0" w:name="sub_2003513"/>
            <w:r>
              <w:t>3.5.1.3</w:t>
            </w:r>
            <w:bookmarkEnd w:id="91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w:t>
            </w:r>
            <w:r>
              <w:lastRenderedPageBreak/>
              <w:t>нарушения функций сердечно-сосудистой, дыхательной, пищеварительной систем, мочевыделительной функции, нарушения психических функций;</w:t>
            </w:r>
          </w:p>
          <w:p w:rsidR="00000000" w:rsidRDefault="000D5A8E">
            <w:pPr>
              <w:pStyle w:val="aa"/>
            </w:pPr>
            <w:r>
              <w:t>МКФ: В 430-439, В 410-429, В 440-449, В 510-539, В 610-639, В 110-139,</w:t>
            </w:r>
            <w:r>
              <w:t xml:space="preserve"> В 140-189, В 198, В 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наличие инфекционных </w:t>
            </w:r>
            <w:r>
              <w:lastRenderedPageBreak/>
              <w:t>осложнений с выраженными нарушениями функций организма на фоне постоянной базисной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1" w:name="sub_2000004"/>
            <w:r>
              <w:t>4</w:t>
            </w:r>
            <w:bookmarkEnd w:id="91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эндокринной системы, расстройства питания и наруш</w:t>
            </w:r>
            <w:r>
              <w:t>ения обмена веществ (класс IV) и патология органов эндокринной системы, представленная в других классах</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Е00- Е90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4" w:history="1">
              <w:r>
                <w:rPr>
                  <w:rStyle w:val="a4"/>
                </w:rPr>
                <w:t>пункту 4</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при болезнях эндокринной системы, расстройствах питания и нарушениях обмена веществ зависит от характера и степени выраженности клинической симптома</w:t>
            </w:r>
            <w:r>
              <w:t>тики заболевания, результатов клинических и инструментальных методов исследования, а также возможности компенсации нарушенных функций с применением современных методов лечения и реабилитации. Особенностью эндокринной патологии детского возраста является ко</w:t>
            </w:r>
            <w:r>
              <w:t>мпенсация на фоне своевременно начатой заместительной терапии, но в то же время, склонность к хроническому прогредиентному течению эндокринопатий при отсутствии компенсации на фоне заместительной терапии, что вызывает стойкое нарушение функций организма, н</w:t>
            </w:r>
            <w:r>
              <w:t>арушение физического, полового и психомоторного развития ребенка уже на ранних сроках развития (до 3 лет).</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2" w:name="sub_2000041"/>
            <w:r>
              <w:t>4.1</w:t>
            </w:r>
            <w:bookmarkEnd w:id="91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w:t>
            </w:r>
          </w:p>
          <w:p w:rsidR="00000000" w:rsidRDefault="000D5A8E">
            <w:pPr>
              <w:pStyle w:val="aa"/>
            </w:pPr>
            <w:r>
              <w:t>щитовидной</w:t>
            </w:r>
          </w:p>
          <w:p w:rsidR="00000000" w:rsidRDefault="000D5A8E">
            <w:pPr>
              <w:pStyle w:val="aa"/>
            </w:pPr>
            <w:r>
              <w:t>железы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Е00-Е07</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13" w:name="sub_2000411"/>
            <w:r>
              <w:t>4.1.1</w:t>
            </w:r>
            <w:bookmarkEnd w:id="91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Врожденный гипотиреоз с диффузным зобом</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Е03.0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Врожденный гипотиреоз без зоба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Е03.1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4" w:name="sub_2004111"/>
            <w:r>
              <w:t>4.1.1.1</w:t>
            </w:r>
            <w:bookmarkEnd w:id="91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речевых и языковых, нейр</w:t>
            </w:r>
            <w:r>
              <w:t>омышечных, скелетных и связанных с движением (статодинамических) функций, функций эндокринной системы и метаболизма, функций сердечно-сосудистой системы; МКФ: В 110-139, В 140-189, В 198, В 199, В 310-340, В 398,399; В 710-789, В 798, В 799, В 540-559, В 4</w:t>
            </w:r>
            <w:r>
              <w:t>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психических и других функций организма на фоне адекватной заместительной терапии:</w:t>
            </w:r>
          </w:p>
          <w:p w:rsidR="00000000" w:rsidRDefault="000D5A8E">
            <w:pPr>
              <w:pStyle w:val="aa"/>
            </w:pPr>
            <w:r>
              <w:t>0-3 года: незначительное отставание физического, психомоторного и раннего речевого развития;</w:t>
            </w:r>
          </w:p>
          <w:p w:rsidR="00000000" w:rsidRDefault="000D5A8E">
            <w:pPr>
              <w:pStyle w:val="aa"/>
            </w:pPr>
            <w:r>
              <w:t>4-15 лет: IQ = 70-</w:t>
            </w:r>
            <w:r>
              <w:t>79 баллов (детский, WPPSI или WISC); 16-17 лет: IQ = 65-69 баллов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5" w:name="sub_2004112"/>
            <w:r>
              <w:t>4.1.1.2</w:t>
            </w:r>
            <w:bookmarkEnd w:id="91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речевых и языковых, нейромышечных, скелетных и связанных с </w:t>
            </w:r>
            <w:r>
              <w:lastRenderedPageBreak/>
              <w:t>движением (статодинамических) функций, функций эндокринной системы и метаболизма, функций сердечно-сосудистой системы; МКФ: В 110-139, В 140-189, В 198, В 199, В 310-340, В 3</w:t>
            </w:r>
            <w:r>
              <w:t>98,399; В 710-789, В 798, В 799, В 540-559,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умеренные нарушения психических и других функций организма на </w:t>
            </w:r>
            <w:r>
              <w:lastRenderedPageBreak/>
              <w:t>фоне адекватной заместительной терапии:</w:t>
            </w:r>
          </w:p>
          <w:p w:rsidR="00000000" w:rsidRDefault="000D5A8E">
            <w:pPr>
              <w:pStyle w:val="aa"/>
            </w:pPr>
            <w:r>
              <w:t xml:space="preserve">0-3 года: умеренное отставание физического, психомоторного и раннего </w:t>
            </w:r>
            <w:r>
              <w:t>речевого развития;</w:t>
            </w:r>
          </w:p>
          <w:p w:rsidR="00000000" w:rsidRDefault="000D5A8E">
            <w:pPr>
              <w:pStyle w:val="aa"/>
            </w:pPr>
            <w:r>
              <w:t>4-15 лет: IQ = 55-69 баллов (детский, WPPSI или WISC); 16-17 лет: IQ = 55-64 баллов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6" w:name="sub_2004113"/>
            <w:r>
              <w:t>4.1.1.3</w:t>
            </w:r>
            <w:bookmarkEnd w:id="91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речевых и языковых,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 МКФ: В 110-139, В 140-189, В 198, В 199, В 310-340, В 3</w:t>
            </w:r>
            <w:r>
              <w:t>98,399; В 710-789, В 798, В 799, В 540-559,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психических и других функций организма на фоне адекватной заместительной терапии: 0-3 года: выраженное отставание физического, психомоторного и раннег</w:t>
            </w:r>
            <w:r>
              <w:t>о речевого развития 4-17 лет: IQ = 35-55 баллов)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7" w:name="sub_2004114"/>
            <w:r>
              <w:t>4.1.1.4</w:t>
            </w:r>
            <w:bookmarkEnd w:id="91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речевых и языковых, нейромышечных, скелетных и связанных с движением (статодинамических) функций, функций эндокринной системы и метаболизма, фу</w:t>
            </w:r>
            <w:r>
              <w:t>нкций сердечно-сосудистой системы; МКФ: В 110-139, В 140-189, В 198, В 199, В 310-340, В 398, 399; В 710-789, В 798, В 799, В 540-559,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значительно выраженные нарушения психических и других функций организма на фоне </w:t>
            </w:r>
            <w:r>
              <w:t>адекватной заместительной терапии:</w:t>
            </w:r>
          </w:p>
          <w:p w:rsidR="00000000" w:rsidRDefault="000D5A8E">
            <w:pPr>
              <w:pStyle w:val="aa"/>
            </w:pPr>
            <w:r>
              <w:t>0-3 года: значительно выраженное отставание физического, психомоторного и раннего речевого развития, 4-17 лет: IQ &lt;35 баллов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8" w:name="sub_2000042"/>
            <w:r>
              <w:t>4.2</w:t>
            </w:r>
            <w:bookmarkEnd w:id="91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Сахарный диабет</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Е10-Е14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42" w:history="1">
              <w:r>
                <w:rPr>
                  <w:rStyle w:val="a4"/>
                </w:rPr>
                <w:t>подпункту 4.2</w:t>
              </w:r>
            </w:hyperlink>
            <w:r>
              <w:rPr>
                <w:rStyle w:val="a3"/>
              </w:rPr>
              <w:t>.</w:t>
            </w:r>
          </w:p>
          <w:p w:rsidR="00000000" w:rsidRDefault="000D5A8E">
            <w:pPr>
              <w:pStyle w:val="aa"/>
            </w:pPr>
            <w:r>
              <w:t xml:space="preserve">Количественная оценка степени выраженности стойких нарушений функций организма ребенка в возрасте до 18 лет, обусловленных сахарным диабетом 1 типа (далее - СД) в детском возрасте, учитывает длительность и характер течения </w:t>
            </w:r>
            <w:r>
              <w:t xml:space="preserve">заболевания в различные возрастные периоды, лабильность течения, наличие осложнений, а также способность самостоятельно осуществлять контроль за течением и терапией заболевания, то есть подсчет хлебных единиц (ХЕ), оценку адекватности количества вводимого </w:t>
            </w:r>
            <w:r>
              <w:t>инсулина, технику введения инсулина, оценку потребности в инсулине короткого действия на 1 ХЕ в различное время суток с возможностью коррекции его дозы в зависимости от исходного уровня гликемии; обученность ребенка производить измерения уровня глюкозы при</w:t>
            </w:r>
            <w:r>
              <w:t xml:space="preserve"> помощи глюкометра с последующим анализом зарегистрированных показателей (ведение дневника самоконтроля).</w:t>
            </w:r>
          </w:p>
          <w:p w:rsidR="00000000" w:rsidRDefault="000D5A8E">
            <w:pPr>
              <w:pStyle w:val="aa"/>
            </w:pPr>
            <w:r>
              <w:t>Данные навыки оцениваются, исходя из уровня эмоционально-волевой зрелости, состояния когнитивных процессов и уровня интеллектуального развития ребенка</w:t>
            </w:r>
            <w:r>
              <w:t xml:space="preserve"> (на основании заключения ВК медицинской организации с привлечением психолога, по показаниям - психиатра) и в среднем формируются при длительности заболевания не менее 3 лет.</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19" w:name="sub_2000421"/>
            <w:r>
              <w:t>4.2.1</w:t>
            </w:r>
            <w:bookmarkEnd w:id="91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Инсулинзависимый сахарный диабет</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Е10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0" w:name="sub_2004211"/>
            <w:r>
              <w:t>4.2.1.1</w:t>
            </w:r>
            <w:bookmarkEnd w:id="92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 МКФ: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сформированного устойчивого самоконтроля за течением заболевания и осуществлением терапии при компенсации сахар</w:t>
            </w:r>
            <w:r>
              <w:t xml:space="preserve">ного диабета и/или при незначительном нарушении функции со стороны </w:t>
            </w:r>
            <w:r>
              <w:lastRenderedPageBreak/>
              <w:t>органов-мишеней и отсутствии осложнений</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1" w:name="sub_2004212"/>
            <w:r>
              <w:t>4.2.1.2</w:t>
            </w:r>
            <w:bookmarkEnd w:id="92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w:t>
            </w:r>
            <w:r>
              <w:t>ий, функций сердечно-сосудистой, эндокринной систем и метаболизма, мочевыделительной функции, функции кожи и связанных с ней систем; МКФ: В 110-199, В 210-299, В 710-799, В 410-429,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0-14 лет: при первичном освидетельствовании: впервые установленный диагноз; при повторном освидетельствовании: достижение полной или частичной эффективности проводимой терапии (адекватность инсулинотерапии, в том числе помповой), в воз</w:t>
            </w:r>
            <w:r>
              <w:t>растном периоде, в котором невозможен самостоятельный контроль за течением заболевания и осуществлением инсулинотерапии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2" w:name="sub_2004213"/>
            <w:r>
              <w:t>4.2.1.3</w:t>
            </w:r>
            <w:bookmarkEnd w:id="92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w:t>
            </w:r>
            <w:r>
              <w:t>ческих) функций, функций сердечно-сосудистой, эндокринной систем и метаболизма, мочевыделительной функции, функции кожи и связанных с ней систем; МКФ: В 110-199, В 210-299, В 710-799, В 410-429,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15-17 ле</w:t>
            </w:r>
            <w:r>
              <w:t>т: при первичном освидетельствовании: впервые установленный диагноз;</w:t>
            </w:r>
          </w:p>
          <w:p w:rsidR="00000000" w:rsidRDefault="000D5A8E">
            <w:pPr>
              <w:pStyle w:val="aa"/>
            </w:pPr>
            <w:r>
              <w:t>при повторном освидетельствовании при наличии одного или нескольких показателей:</w:t>
            </w:r>
          </w:p>
          <w:p w:rsidR="00000000" w:rsidRDefault="000D5A8E">
            <w:pPr>
              <w:pStyle w:val="aa"/>
            </w:pPr>
            <w:r>
              <w:t>- лабильного течения диабета (колебания гликемии в пределах 10 ммоль/л и более в течение 10 дней по данным</w:t>
            </w:r>
            <w:r>
              <w:t xml:space="preserve"> глюкометра), в том числе на фоне помповой инсулинотерапии;</w:t>
            </w:r>
          </w:p>
          <w:p w:rsidR="00000000" w:rsidRDefault="000D5A8E">
            <w:pPr>
              <w:pStyle w:val="aa"/>
            </w:pPr>
            <w:r>
              <w:t>- наличие 1 и более верифицированных осложнений при длительности заболевания 3 и более лет с незначительными нарушениями функций организма; верифицированного осложнения (осложнений) с умеренными н</w:t>
            </w:r>
            <w:r>
              <w:t>арушениями функций организма:</w:t>
            </w:r>
          </w:p>
          <w:p w:rsidR="00000000" w:rsidRDefault="000D5A8E">
            <w:pPr>
              <w:pStyle w:val="aa"/>
            </w:pPr>
            <w:r>
              <w:t>при отсутствии сформированного устойчивого самоконтроля за течением заболевания и осуществлением терапии при длительности заболевания не менее 3 лет (по заключению ВК медицинской организации)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3" w:name="sub_2004214"/>
            <w:r>
              <w:t>4.2.1.4</w:t>
            </w:r>
            <w:bookmarkEnd w:id="92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сенсорных, нейромышечных, скелетных и связанных с движением (статодинамических) функций, функций сердечно-сосудистой, </w:t>
            </w:r>
            <w:r>
              <w:lastRenderedPageBreak/>
              <w:t>эндокринной систем и метаболизма, мочевыделительной функции, функции кожи и связанных с ней систем;</w:t>
            </w:r>
          </w:p>
          <w:p w:rsidR="00000000" w:rsidRDefault="000D5A8E">
            <w:pPr>
              <w:pStyle w:val="aa"/>
            </w:pPr>
            <w:r>
              <w:t>МКФ: В 110-199, В 210-299, В 710-799, В 410-429,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при повторном освидетельствовании при наличии верифицированного осложнения (осложнений)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4" w:name="sub_2000043"/>
            <w:r>
              <w:t>4.3</w:t>
            </w:r>
            <w:bookmarkEnd w:id="92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нарушения внутренней секреции поджелудочной железы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Е16</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5" w:name="sub_2000431"/>
            <w:r>
              <w:t>4.3.1</w:t>
            </w:r>
            <w:bookmarkEnd w:id="92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формы</w:t>
            </w:r>
          </w:p>
          <w:p w:rsidR="00000000" w:rsidRDefault="000D5A8E">
            <w:pPr>
              <w:pStyle w:val="aa"/>
            </w:pPr>
            <w:r>
              <w:t>гипогликемии</w:t>
            </w:r>
          </w:p>
          <w:p w:rsidR="00000000" w:rsidRDefault="000D5A8E">
            <w:pPr>
              <w:pStyle w:val="aa"/>
            </w:pPr>
            <w:r>
              <w:t>(гиперинсулинизм)</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Е16.1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6" w:name="sub_2004311"/>
            <w:r>
              <w:t>4.3.1.1</w:t>
            </w:r>
            <w:bookmarkEnd w:id="92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речевых и языковых функций,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110-199, В 310-399, В 710-799,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редки</w:t>
            </w:r>
            <w:r>
              <w:t>е (2-3 раза в год) легкие гипогликемии при отсутствии или наличии незначительных нарушений функций организма; 0-3 года: незначительное нарушения физического, психомоторного, раннего речевого развития;</w:t>
            </w:r>
          </w:p>
          <w:p w:rsidR="00000000" w:rsidRDefault="000D5A8E">
            <w:pPr>
              <w:pStyle w:val="aa"/>
            </w:pPr>
            <w:r>
              <w:t>4-17 лет: незначительные когнитивные нарушения</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7" w:name="sub_2004312"/>
            <w:r>
              <w:t>4.3.1.2</w:t>
            </w:r>
            <w:bookmarkEnd w:id="92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речевых и языковых функций,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110-199, В 310-399, В 710-799,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гипогликемии средней частоты (1-2 раза в месяц) с развитием умеренных нарушений функций организма;</w:t>
            </w:r>
          </w:p>
          <w:p w:rsidR="00000000" w:rsidRDefault="000D5A8E">
            <w:pPr>
              <w:pStyle w:val="aa"/>
            </w:pPr>
            <w:r>
              <w:t>0-3 года: умеренное нарушение физического, психомоторного, раннего речевого развития; 4-17 лет: умеренные когнитивные нарушени</w:t>
            </w:r>
            <w:r>
              <w:t>я</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8" w:name="sub_2004313"/>
            <w:r>
              <w:t>4.3.1.3</w:t>
            </w:r>
            <w:bookmarkEnd w:id="92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речевых и языковых функций,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110-199, В 310-399, В 710-799, В 5</w:t>
            </w:r>
            <w:r>
              <w:t>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частые тяжелые гипогликемии (более 2 раз в месяц), требующие помощи других лиц, с развитием выраженных нарушений функций организма.</w:t>
            </w:r>
          </w:p>
          <w:p w:rsidR="00000000" w:rsidRDefault="000D5A8E">
            <w:pPr>
              <w:pStyle w:val="aa"/>
            </w:pPr>
            <w:r>
              <w:t>0-3 года: выраженное нарушения физического, психомоторного, раннего речевого развития;</w:t>
            </w:r>
          </w:p>
          <w:p w:rsidR="00000000" w:rsidRDefault="000D5A8E">
            <w:pPr>
              <w:pStyle w:val="aa"/>
            </w:pPr>
            <w:r>
              <w:t>4-17 лет: выраженные когнитивные нарушения</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29" w:name="sub_2000044"/>
            <w:r>
              <w:t>4.4</w:t>
            </w:r>
            <w:bookmarkEnd w:id="92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других эндокринных желез</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Е20-Е35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30" w:name="sub_2000441"/>
            <w:r>
              <w:t>4.4.1</w:t>
            </w:r>
            <w:bookmarkEnd w:id="93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Гипопаратиреоз</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Е20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 xml:space="preserve">Гипопаратироидизм, </w:t>
            </w:r>
            <w:r>
              <w:lastRenderedPageBreak/>
              <w:t>возникший после медицинских процедур</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lastRenderedPageBreak/>
              <w:t>Е89.2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441" w:history="1">
              <w:r>
                <w:rPr>
                  <w:rStyle w:val="a4"/>
                </w:rPr>
                <w:t>подпункту 4.4.1</w:t>
              </w:r>
            </w:hyperlink>
            <w:r>
              <w:rPr>
                <w:rStyle w:val="a3"/>
              </w:rPr>
              <w:t>.</w:t>
            </w:r>
          </w:p>
          <w:p w:rsidR="00000000" w:rsidRDefault="000D5A8E">
            <w:pPr>
              <w:pStyle w:val="aa"/>
            </w:pPr>
            <w:r>
              <w:t xml:space="preserve">Количественная оценка стойких нарушений функций организма ребенка в возрасте до 18 лет при гипопаратиреозе зависит от частоты и вида тетаний (судорожных сокращений скелетных мышц; дыхательных мышц </w:t>
            </w:r>
            <w:r>
              <w:t>и мышц желудочно-кишечного тракта), а также от степени выраженности изменений фосфорно-кальциевого обмена при измерении показателей в условиях стационара (содержание кальция - общего и ионизированного, фосфора и паратгормона в сыворотке крови; уровень каль</w:t>
            </w:r>
            <w:r>
              <w:t>ция и фосфора в моче).</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31" w:name="sub_2004411"/>
            <w:r>
              <w:t>4.4.1.1</w:t>
            </w:r>
            <w:bookmarkEnd w:id="93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речевых и языковых,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rsidR="00000000" w:rsidRDefault="000D5A8E">
            <w:pPr>
              <w:pStyle w:val="aa"/>
            </w:pPr>
            <w:r>
              <w:t>МКФ: В 110-199, В 310-399, В 210-299, В 710-799, В 540</w:t>
            </w:r>
            <w:r>
              <w:t>-559,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функций организма на фоне постоянной заместительной терапии при наличии редких тетаний преимущественно скелетных мышц, отсутствие или наличие незначительных изменений показателей фосфо</w:t>
            </w:r>
            <w:r>
              <w:t>рно-кальциевого обмена (при измерении в условиях стационара);</w:t>
            </w:r>
          </w:p>
          <w:p w:rsidR="00000000" w:rsidRDefault="000D5A8E">
            <w:pPr>
              <w:pStyle w:val="aa"/>
            </w:pPr>
            <w:r>
              <w:t>0-3 года: незначительное отставание физического, психомоторного, раннего речевого развития.</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32" w:name="sub_2004412"/>
            <w:r>
              <w:t>4.4.1.2</w:t>
            </w:r>
            <w:bookmarkEnd w:id="93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речевых и языковых, сенсорных, нейромы</w:t>
            </w:r>
            <w:r>
              <w:t>шечных, скелетных и связанных с движением (статодинамических) функций, функций эндокринной системы и метаболизма, мочевыделительной функции;</w:t>
            </w:r>
          </w:p>
          <w:p w:rsidR="00000000" w:rsidRDefault="000D5A8E">
            <w:pPr>
              <w:pStyle w:val="aa"/>
            </w:pPr>
            <w:r>
              <w:t>МКФ: В 110-199, В 310-399, В 210-299, В 710-799, В 540-559,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w:t>
            </w:r>
            <w:r>
              <w:t>енные нарушения функций организма на фоне постоянной заместительной терапии при наличии частых тетаний различных мышечных групп (скелетных, дыхательных, мышц ЖКТ) и/или наличия умеренных изменений показателей фосфорно-кальциевого обмена (при измерении в ус</w:t>
            </w:r>
            <w:r>
              <w:t>ловиях стационара);</w:t>
            </w:r>
          </w:p>
          <w:p w:rsidR="00000000" w:rsidRDefault="000D5A8E">
            <w:pPr>
              <w:pStyle w:val="aa"/>
            </w:pPr>
            <w:r>
              <w:t>0-3 года: умеренное отставание физического, психомоторного, раннего речевого развития</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33" w:name="sub_2004413"/>
            <w:r>
              <w:t>4.4.1.3</w:t>
            </w:r>
            <w:bookmarkEnd w:id="93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речевых и языковых, сенсорных, нейромышечных, скелетных и связанных с движением (стато</w:t>
            </w:r>
            <w:r>
              <w:t>динамических) функций, функций эндокринной системы и метаболизма, мочевыделительной функции;</w:t>
            </w:r>
          </w:p>
          <w:p w:rsidR="00000000" w:rsidRDefault="000D5A8E">
            <w:pPr>
              <w:pStyle w:val="aa"/>
            </w:pPr>
            <w:r>
              <w:t>МКФ: В 110-199, В 310-399, В 210-299, В 710-799, В 540-559,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0- 17 лет: выраженные нарушения функций организма на фоне постоянной зам</w:t>
            </w:r>
            <w:r>
              <w:t>естительной терапии при наличии частых тетаний различных мышечных групп (скелетных, дыхательных, мышц ЖКТ) и/или наличия выраженных и значительно выраженных изменений показателей фосфорно-кальциевого обмена (при измерении в условиях стационара);</w:t>
            </w:r>
          </w:p>
          <w:p w:rsidR="00000000" w:rsidRDefault="000D5A8E">
            <w:pPr>
              <w:pStyle w:val="aa"/>
            </w:pPr>
            <w:r>
              <w:t>наличие ре</w:t>
            </w:r>
            <w:r>
              <w:t xml:space="preserve">зистентности к проводимой терапии активными метаболитами витамина D и их </w:t>
            </w:r>
            <w:r>
              <w:lastRenderedPageBreak/>
              <w:t>аналогами.</w:t>
            </w:r>
          </w:p>
          <w:p w:rsidR="00000000" w:rsidRDefault="000D5A8E">
            <w:pPr>
              <w:pStyle w:val="aa"/>
            </w:pPr>
            <w:r>
              <w:t>0-3 года: выраженное отставание физического, психомоторного, раннего речевого развития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34" w:name="sub_2000442"/>
            <w:r>
              <w:t>4.4.2</w:t>
            </w:r>
            <w:bookmarkEnd w:id="93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Гиперпаратиреоз и другие нарушения паращитовидных желез</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Е21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442" w:history="1">
              <w:r>
                <w:rPr>
                  <w:rStyle w:val="a4"/>
                </w:rPr>
                <w:t>подпункту 4.4.2</w:t>
              </w:r>
            </w:hyperlink>
            <w:r>
              <w:rPr>
                <w:rStyle w:val="a3"/>
              </w:rPr>
              <w:t>.</w:t>
            </w:r>
          </w:p>
          <w:p w:rsidR="00000000" w:rsidRDefault="000D5A8E">
            <w:pPr>
              <w:pStyle w:val="aa"/>
            </w:pPr>
            <w:r>
              <w:t>Количественная оценка стойких нарушений функций организма ребенка в возрасте до 18 лет при гиперпаратиреозе зависит от нарушений функ</w:t>
            </w:r>
            <w:r>
              <w:t>ций опорно-двигательного аппарата (остеопороз, остеодистрофия, деформация костей, патологические переломы), и висцеральных нарушений.</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35" w:name="sub_2004421"/>
            <w:r>
              <w:t>4.4.2.1</w:t>
            </w:r>
            <w:bookmarkEnd w:id="93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 МКФ: В 710-799, В 540-559, В 510-529,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w:t>
            </w:r>
            <w:r>
              <w:t>сте 0-17 лет: незначительные нарушения функций организма при отсутствии (или начальных проявлениях) клинико-лабораторных и рентгенологических признаков гиперпаратиреоза:</w:t>
            </w:r>
          </w:p>
          <w:p w:rsidR="00000000" w:rsidRDefault="000D5A8E">
            <w:pPr>
              <w:pStyle w:val="aa"/>
            </w:pPr>
            <w:r>
              <w:t>Z-критерий соответствует остеопении или остеопорозу (от -1,0 до - 2,0) и/или незначите</w:t>
            </w:r>
            <w:r>
              <w:t>льные изменения показателей фосфорно-кальциевого обмена при отсутствии Rg-признаков гиперпаратиреоза;</w:t>
            </w:r>
          </w:p>
          <w:p w:rsidR="00000000" w:rsidRDefault="000D5A8E">
            <w:pPr>
              <w:pStyle w:val="aa"/>
            </w:pPr>
            <w:r>
              <w:t>отсутствие переломов длинных трубчатых костей;</w:t>
            </w:r>
          </w:p>
          <w:p w:rsidR="00000000" w:rsidRDefault="000D5A8E">
            <w:pPr>
              <w:pStyle w:val="aa"/>
            </w:pPr>
            <w:r>
              <w:t>отсутствие костных деформаций или незначительные (в пределах 10°) деформации оси конечности или позвоночник</w:t>
            </w:r>
            <w:r>
              <w:t>а без нарушения или с незначительным нарушением их функций;</w:t>
            </w:r>
          </w:p>
          <w:p w:rsidR="00000000" w:rsidRDefault="000D5A8E">
            <w:pPr>
              <w:pStyle w:val="aa"/>
            </w:pPr>
            <w:r>
              <w:t>отсутствие или незначительные нарушения мочевыделительной системы и/или функции пищеварительной системы</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36" w:name="sub_2004422"/>
            <w:r>
              <w:t>4.4.2.2</w:t>
            </w:r>
            <w:bookmarkEnd w:id="93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 МКФ: В 710-799, В 540-559, В 510-529,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w:t>
            </w:r>
            <w:r>
              <w:t>сте 0-17 лет: умеренные нарушения функций организма при наличии клинико-лабораторных и рентгенологических признаков гиперпаратиреоза: Z-критерий соответствует тяжелому остеопорозу - (от -2,0 и менее с переломами) и/или наличие начальных Rg-признаков (кисты</w:t>
            </w:r>
            <w:r>
              <w:t xml:space="preserve"> в трубчатых костях, субпериостальная резорбция концевых фаланг, снижение высоты тел позвонков) и/или </w:t>
            </w:r>
            <w:r>
              <w:lastRenderedPageBreak/>
              <w:t>наличие умеренных изменений показателей фосфорно-кальциевого обмена; патологические переломы до 1 раза в год, требующие лечения (в том числе оперативного)</w:t>
            </w:r>
            <w:r>
              <w:t>; деформация оси конечности более 10°, но менее 20°, вторичная деформация оси позвоночника (сколиоз 2 и 3 степень) с умеренным нарушением их функций;</w:t>
            </w:r>
          </w:p>
          <w:p w:rsidR="00000000" w:rsidRDefault="000D5A8E">
            <w:pPr>
              <w:pStyle w:val="aa"/>
            </w:pPr>
            <w:r>
              <w:t>умеренные нарушения мочевыделительной системы (наличие нефролитиаза с ХБП до 3 стадии); эпизоды язвенных п</w:t>
            </w:r>
            <w:r>
              <w:t>оражений верхних отделов ЖКТ</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37" w:name="sub_2004423"/>
            <w:r>
              <w:t>4.4.2.3</w:t>
            </w:r>
            <w:bookmarkEnd w:id="93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 МКФ: В 710-799, В 540-559, В 510-529,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w:t>
            </w:r>
            <w:r>
              <w:t>сте 0-17 лет: выраженные нарушения функций организма при наличии клинико-лабораторных и рентгенологических признаков гиперпаратиреоза: Z-критерий соответствует тяжелому остеопорозу - (от -2,0 и менее с множественными переломами) и/или наличие отчетливых Rg</w:t>
            </w:r>
            <w:r>
              <w:t xml:space="preserve">-признаков (кисты трубчатых костей, костей таза, компрессионные переломы тел позвонков) и/или наличие выраженных (или значительно выраженных) изменений показателей фосфорно-кальциевого обмена; частые спонтанные патологические переломы (более 1 раз в год), </w:t>
            </w:r>
            <w:r>
              <w:t>требующие лечения (в том числе - оперативного); выраженная (20° и более) деформация оси конечности, возникновение ложных суставов, вторичная деформация оси позвоночника с выраженным нарушением их функций; выраженные нарушения мочевыделительной системы (нал</w:t>
            </w:r>
            <w:r>
              <w:t>ичие нефролитиаза с ХБП 4 стадии); многократные эпизоды язвенных поражений верхних отделов ЖКТ</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38" w:name="sub_2000045"/>
            <w:r>
              <w:t>4.5</w:t>
            </w:r>
            <w:bookmarkEnd w:id="93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Гипопитуитаризм</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Е23.0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Преждевременное половое развитие</w:t>
            </w:r>
          </w:p>
        </w:tc>
        <w:tc>
          <w:tcPr>
            <w:tcW w:w="1680" w:type="dxa"/>
            <w:tcBorders>
              <w:top w:val="nil"/>
              <w:left w:val="single" w:sz="4" w:space="0" w:color="auto"/>
              <w:bottom w:val="nil"/>
              <w:right w:val="single" w:sz="4" w:space="0" w:color="auto"/>
            </w:tcBorders>
          </w:tcPr>
          <w:p w:rsidR="00000000" w:rsidRDefault="000D5A8E">
            <w:pPr>
              <w:pStyle w:val="aa"/>
            </w:pPr>
            <w:r>
              <w:t>Е22.8</w:t>
            </w:r>
          </w:p>
          <w:p w:rsidR="00000000" w:rsidRDefault="000D5A8E">
            <w:pPr>
              <w:pStyle w:val="aa"/>
            </w:pPr>
            <w:r>
              <w:t>Е30.1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Низкорослость, не классифицированная в других рубриках</w:t>
            </w:r>
          </w:p>
        </w:tc>
        <w:tc>
          <w:tcPr>
            <w:tcW w:w="1680" w:type="dxa"/>
            <w:tcBorders>
              <w:top w:val="nil"/>
              <w:left w:val="single" w:sz="4" w:space="0" w:color="auto"/>
              <w:bottom w:val="nil"/>
              <w:right w:val="single" w:sz="4" w:space="0" w:color="auto"/>
            </w:tcBorders>
          </w:tcPr>
          <w:p w:rsidR="00000000" w:rsidRDefault="000D5A8E">
            <w:pPr>
              <w:pStyle w:val="aa"/>
            </w:pPr>
            <w:r>
              <w:t>Е34.3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Низкорослость ахондропластическая, гипохондропластическая</w:t>
            </w:r>
          </w:p>
        </w:tc>
        <w:tc>
          <w:tcPr>
            <w:tcW w:w="1680" w:type="dxa"/>
            <w:tcBorders>
              <w:top w:val="nil"/>
              <w:left w:val="single" w:sz="4" w:space="0" w:color="auto"/>
              <w:bottom w:val="nil"/>
              <w:right w:val="single" w:sz="4" w:space="0" w:color="auto"/>
            </w:tcBorders>
          </w:tcPr>
          <w:p w:rsidR="00000000" w:rsidRDefault="000D5A8E">
            <w:pPr>
              <w:pStyle w:val="aa"/>
            </w:pPr>
            <w:r>
              <w:t>Q77.4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Спондилоэпифизарная дисплазия</w:t>
            </w:r>
          </w:p>
        </w:tc>
        <w:tc>
          <w:tcPr>
            <w:tcW w:w="1680" w:type="dxa"/>
            <w:tcBorders>
              <w:top w:val="nil"/>
              <w:left w:val="single" w:sz="4" w:space="0" w:color="auto"/>
              <w:bottom w:val="nil"/>
              <w:right w:val="single" w:sz="4" w:space="0" w:color="auto"/>
            </w:tcBorders>
          </w:tcPr>
          <w:p w:rsidR="00000000" w:rsidRDefault="000D5A8E">
            <w:pPr>
              <w:pStyle w:val="aa"/>
            </w:pPr>
            <w:r>
              <w:t>Q77.7</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Болезнь Олье (энхондроматоз)</w:t>
            </w:r>
          </w:p>
        </w:tc>
        <w:tc>
          <w:tcPr>
            <w:tcW w:w="1680" w:type="dxa"/>
            <w:tcBorders>
              <w:top w:val="nil"/>
              <w:left w:val="single" w:sz="4" w:space="0" w:color="auto"/>
              <w:bottom w:val="nil"/>
              <w:right w:val="single" w:sz="4" w:space="0" w:color="auto"/>
            </w:tcBorders>
          </w:tcPr>
          <w:p w:rsidR="00000000" w:rsidRDefault="000D5A8E">
            <w:pPr>
              <w:pStyle w:val="aa"/>
            </w:pPr>
            <w:r>
              <w:t>Q78.4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Синдром Нунан</w:t>
            </w:r>
          </w:p>
        </w:tc>
        <w:tc>
          <w:tcPr>
            <w:tcW w:w="1680" w:type="dxa"/>
            <w:tcBorders>
              <w:top w:val="nil"/>
              <w:left w:val="single" w:sz="4" w:space="0" w:color="auto"/>
              <w:bottom w:val="nil"/>
              <w:right w:val="single" w:sz="4" w:space="0" w:color="auto"/>
            </w:tcBorders>
          </w:tcPr>
          <w:p w:rsidR="00000000" w:rsidRDefault="000D5A8E">
            <w:pPr>
              <w:pStyle w:val="aa"/>
            </w:pPr>
            <w:r>
              <w:t>Q86.1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Синдром Рассела-Сильвера</w:t>
            </w:r>
          </w:p>
        </w:tc>
        <w:tc>
          <w:tcPr>
            <w:tcW w:w="1680" w:type="dxa"/>
            <w:tcBorders>
              <w:top w:val="nil"/>
              <w:left w:val="single" w:sz="4" w:space="0" w:color="auto"/>
              <w:bottom w:val="nil"/>
              <w:right w:val="single" w:sz="4" w:space="0" w:color="auto"/>
            </w:tcBorders>
          </w:tcPr>
          <w:p w:rsidR="00000000" w:rsidRDefault="000D5A8E">
            <w:pPr>
              <w:pStyle w:val="aa"/>
            </w:pPr>
            <w:r>
              <w:t>Q87.1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Синдром</w:t>
            </w:r>
          </w:p>
          <w:p w:rsidR="00000000" w:rsidRDefault="000D5A8E">
            <w:pPr>
              <w:pStyle w:val="aa"/>
            </w:pPr>
            <w:r>
              <w:t>Шерешевского-Тернера</w:t>
            </w:r>
          </w:p>
        </w:tc>
        <w:tc>
          <w:tcPr>
            <w:tcW w:w="1680" w:type="dxa"/>
            <w:tcBorders>
              <w:top w:val="nil"/>
              <w:left w:val="single" w:sz="4" w:space="0" w:color="auto"/>
              <w:bottom w:val="nil"/>
              <w:right w:val="single" w:sz="4" w:space="0" w:color="auto"/>
            </w:tcBorders>
          </w:tcPr>
          <w:p w:rsidR="00000000" w:rsidRDefault="000D5A8E">
            <w:pPr>
              <w:pStyle w:val="aa"/>
            </w:pPr>
            <w:r>
              <w:t>Q96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45" w:history="1">
              <w:r>
                <w:rPr>
                  <w:rStyle w:val="a4"/>
                </w:rPr>
                <w:t>подпункту 4.5</w:t>
              </w:r>
            </w:hyperlink>
            <w:r>
              <w:rPr>
                <w:rStyle w:val="a3"/>
              </w:rPr>
              <w:t>.</w:t>
            </w:r>
          </w:p>
          <w:p w:rsidR="00000000" w:rsidRDefault="000D5A8E">
            <w:pPr>
              <w:pStyle w:val="aa"/>
            </w:pPr>
            <w:r>
              <w:t xml:space="preserve">Оценка физического развития и степень его задержки у детей проводится в соответствии с количеством стандартных отклонений (SDS роста) для соответствующего возраста и пола или по эпикризным срокам. Эпикризным сроком для возраста от 0 до 12 месяцев является </w:t>
            </w:r>
            <w:r>
              <w:t>1 месяц, от 1 года до 2 лет - 3 месяца, от 2 до 3 лет - 6 месяцев, старше 3 лет -1 год. После закрытия ростовых зон критерием установления категории "ребенок-инвалид" является оценка стандартных отклонений (SDS роста) для соответствующего возраста. При оце</w:t>
            </w:r>
            <w:r>
              <w:t>нке низкорослости учитывается ее выраженность, а также нарушения функций органов и систем организма в случае наследственных синдромов с низкорослостью.</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939" w:name="sub_2000451"/>
            <w:r>
              <w:t>4.5.1</w:t>
            </w:r>
            <w:bookmarkEnd w:id="939"/>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rsidR="00000000" w:rsidRDefault="000D5A8E">
            <w:pPr>
              <w:pStyle w:val="aa"/>
            </w:pPr>
            <w:r>
              <w:t xml:space="preserve">МКФ: В 110-199, В </w:t>
            </w:r>
            <w:r>
              <w:t>310-399, В 210-299, В 710-799, В 510-539, В 410-429, В 540-559, В 610-639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функций организма:</w:t>
            </w:r>
          </w:p>
          <w:p w:rsidR="00000000" w:rsidRDefault="000D5A8E">
            <w:pPr>
              <w:pStyle w:val="aa"/>
            </w:pPr>
            <w:r>
              <w:t>задержка роста от 2 до 3 SDS или 1-2 эпикризных срока до закрытия зон роста.</w:t>
            </w:r>
          </w:p>
          <w:p w:rsidR="00000000" w:rsidRDefault="000D5A8E">
            <w:pPr>
              <w:pStyle w:val="aa"/>
            </w:pPr>
            <w:r>
              <w:t>После закрытия зон роста при д</w:t>
            </w:r>
            <w:r>
              <w:t>остижении социально значимого роста</w:t>
            </w:r>
          </w:p>
        </w:tc>
        <w:tc>
          <w:tcPr>
            <w:tcW w:w="1680" w:type="dxa"/>
            <w:tcBorders>
              <w:top w:val="nil"/>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940" w:name="sub_2000452"/>
            <w:r>
              <w:t>4.5.2</w:t>
            </w:r>
            <w:bookmarkEnd w:id="940"/>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rsidR="00000000" w:rsidRDefault="000D5A8E">
            <w:pPr>
              <w:pStyle w:val="aa"/>
            </w:pPr>
            <w:r>
              <w:t xml:space="preserve">МКФ: В 110-199, В </w:t>
            </w:r>
            <w:r>
              <w:t>310-399, В 210-299, В 710-799, В 510-539, В 410-429, В 540-559, В 610-639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функций организма:</w:t>
            </w:r>
          </w:p>
          <w:p w:rsidR="00000000" w:rsidRDefault="000D5A8E">
            <w:pPr>
              <w:pStyle w:val="aa"/>
            </w:pPr>
            <w:r>
              <w:t xml:space="preserve">задержка роста от 4 до 5 SDS или на 3-4 эпикризных срока при неэффективности заместительной терапии до закрытия </w:t>
            </w:r>
            <w:r>
              <w:t>зон роста. 14-17 лет: после закрытия зон роста социально значимый рост не достигнут</w:t>
            </w:r>
          </w:p>
        </w:tc>
        <w:tc>
          <w:tcPr>
            <w:tcW w:w="1680" w:type="dxa"/>
            <w:tcBorders>
              <w:top w:val="nil"/>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941" w:name="sub_2000453"/>
            <w:r>
              <w:t>4.5.3</w:t>
            </w:r>
            <w:bookmarkEnd w:id="941"/>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связанных с движением </w:t>
            </w:r>
            <w:r>
              <w:lastRenderedPageBreak/>
              <w:t>(статодинамических) функций, функций пищеварительной, сердечно-сосудистой, эндокринной систем и метаболизма, мочевыделительной функции;</w:t>
            </w:r>
          </w:p>
          <w:p w:rsidR="00000000" w:rsidRDefault="000D5A8E">
            <w:pPr>
              <w:pStyle w:val="aa"/>
            </w:pPr>
            <w:r>
              <w:t xml:space="preserve">МКФ: В 110-199, В </w:t>
            </w:r>
            <w:r>
              <w:t>310-399, В 210-299, В 710-799, В 510-539, В 410-429, В 540-559, В 610-639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выраженные нарушения функций организма:</w:t>
            </w:r>
          </w:p>
          <w:p w:rsidR="00000000" w:rsidRDefault="000D5A8E">
            <w:pPr>
              <w:pStyle w:val="aa"/>
            </w:pPr>
            <w:r>
              <w:t xml:space="preserve">задержка роста более 5 SDS или 5 и </w:t>
            </w:r>
            <w:r>
              <w:lastRenderedPageBreak/>
              <w:t>более эпикризных сроков при неэффективности заместительной терапии до закрыт</w:t>
            </w:r>
            <w:r>
              <w:t>ия зон роста. 14-17 лет: после закрытия зон роста социально значимый рост не достигнут</w:t>
            </w:r>
          </w:p>
        </w:tc>
        <w:tc>
          <w:tcPr>
            <w:tcW w:w="1680" w:type="dxa"/>
            <w:tcBorders>
              <w:top w:val="nil"/>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942" w:name="sub_2000046"/>
            <w:r>
              <w:t>4.6</w:t>
            </w:r>
            <w:bookmarkEnd w:id="942"/>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Гиперфункция гипофиза</w:t>
            </w: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r>
              <w:t>Е22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943" w:name="sub_2000461"/>
            <w:r>
              <w:t>4.6.1</w:t>
            </w:r>
            <w:bookmarkEnd w:id="943"/>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Акромегалия и</w:t>
            </w:r>
          </w:p>
          <w:p w:rsidR="00000000" w:rsidRDefault="000D5A8E">
            <w:pPr>
              <w:pStyle w:val="aa"/>
            </w:pPr>
            <w:r>
              <w:t>гипофизарный</w:t>
            </w:r>
          </w:p>
          <w:p w:rsidR="00000000" w:rsidRDefault="000D5A8E">
            <w:pPr>
              <w:pStyle w:val="aa"/>
            </w:pPr>
            <w:r>
              <w:t>гигантизм</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Е22.0</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944" w:name="sub_2004611"/>
            <w:r>
              <w:t>4.6.1.1</w:t>
            </w:r>
            <w:bookmarkEnd w:id="944"/>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функций эндокринной сис</w:t>
            </w:r>
            <w:r>
              <w:t>темы и метаболизма, функций сердечно-сосудистой системы; МКФ: В 110-199, В 210-299, В 710-799, В 540-559, В 410-429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Для детей в возрасте 0-17 лет: акромегалия (гипофизарный гигантизм) легкого течения с незначительными нарушениями функций организма</w:t>
            </w:r>
          </w:p>
        </w:tc>
        <w:tc>
          <w:tcPr>
            <w:tcW w:w="1680" w:type="dxa"/>
            <w:tcBorders>
              <w:top w:val="nil"/>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945" w:name="sub_2004612"/>
            <w:r>
              <w:t>4.6.1.2</w:t>
            </w:r>
            <w:bookmarkEnd w:id="945"/>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 МКФ: В 110-199, В 210-299, В 71</w:t>
            </w:r>
            <w:r>
              <w:t>0-799, В 540-559, В 410-429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Для детей в возрасте 0-17 лет: акромегалия (гипофизарный гигантизм) с умеренными нарушениями функций организма; при неэффективности оперативного лечения (невозможность радикального устранения) и сохранения после оперативного леч</w:t>
            </w:r>
            <w:r>
              <w:t>ения повышенного уровня инсулиноподобного фактора роста 1 (ИФР); отсутствие снижения СТГ в ходе диагностического теста</w:t>
            </w:r>
          </w:p>
        </w:tc>
        <w:tc>
          <w:tcPr>
            <w:tcW w:w="1680" w:type="dxa"/>
            <w:tcBorders>
              <w:top w:val="nil"/>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46" w:name="sub_2000047"/>
            <w:r>
              <w:t>4.7</w:t>
            </w:r>
            <w:bookmarkEnd w:id="946"/>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Центральный несахарный диабет</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Е23.2</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Нефрогенный несахарный диабет</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N25.1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47" w:name="sub_2000471"/>
            <w:r>
              <w:t>4.7.1</w:t>
            </w:r>
            <w:bookmarkEnd w:id="94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r>
              <w:t>;</w:t>
            </w:r>
          </w:p>
          <w:p w:rsidR="00000000" w:rsidRDefault="000D5A8E">
            <w:pPr>
              <w:pStyle w:val="aa"/>
            </w:pPr>
            <w:r>
              <w:t xml:space="preserve">МКФ: В 710-799, В 540-559, В </w:t>
            </w:r>
            <w:r>
              <w:lastRenderedPageBreak/>
              <w:t>410-429, В 510-539,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несахарный диабет (центральный или нефрогенный), компенсированный или субкомпенсированный на фоне проводимой терапии;</w:t>
            </w:r>
          </w:p>
          <w:p w:rsidR="00000000" w:rsidRDefault="000D5A8E">
            <w:pPr>
              <w:pStyle w:val="aa"/>
            </w:pPr>
            <w:r>
              <w:t>тубулопатии с костными деформациями</w:t>
            </w:r>
            <w:r>
              <w:t xml:space="preserve">: варусная деформация нижних конечностей незначительной степени (до 10°). 0-3 года: незначительная задержка </w:t>
            </w:r>
            <w:r>
              <w:lastRenderedPageBreak/>
              <w:t>физического, психомоторного, раннего речевого развития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48" w:name="sub_2000472"/>
            <w:r>
              <w:t>4.7.2</w:t>
            </w:r>
            <w:bookmarkEnd w:id="94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p>
          <w:p w:rsidR="00000000" w:rsidRDefault="000D5A8E">
            <w:pPr>
              <w:pStyle w:val="aa"/>
            </w:pPr>
            <w:r>
              <w:t>МКФ: В 710-799</w:t>
            </w:r>
            <w:r>
              <w:t>, В 540-559, В 410-429, В 510-539,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функций организма при декомпенсации несахарного диабета (центрального или нефрогенного) на фоне резистентности к терапии; тубулопатии с костными дефо</w:t>
            </w:r>
            <w:r>
              <w:t>рмациями: деформация (варусная, вальгусная) нижних конечностей умеренной степени (более 10°, но менее 20°)</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49" w:name="sub_2000473"/>
            <w:r>
              <w:t>4.7.3</w:t>
            </w:r>
            <w:bookmarkEnd w:id="94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p>
          <w:p w:rsidR="00000000" w:rsidRDefault="000D5A8E">
            <w:pPr>
              <w:pStyle w:val="aa"/>
            </w:pPr>
            <w:r>
              <w:t>МКФ: В 710-799</w:t>
            </w:r>
            <w:r>
              <w:t>, В 540-559, В 410-429, В 510-539,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функций организма при декомпенсации несахарного диабета (центрального или нефрогенного) на фоне резистентности к терапии; наличие осложнений;</w:t>
            </w:r>
          </w:p>
          <w:p w:rsidR="00000000" w:rsidRDefault="000D5A8E">
            <w:pPr>
              <w:pStyle w:val="aa"/>
            </w:pPr>
            <w:r>
              <w:t>тубуло</w:t>
            </w:r>
            <w:r>
              <w:t>патии с костными деформациями, требующими оперативного лечения (на период его проведения)</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0" w:name="sub_2000048"/>
            <w:r>
              <w:t>4.8</w:t>
            </w:r>
            <w:bookmarkEnd w:id="95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Синдром и болезнь Иценко-Кушинга вследствие аденомы гипофиза, надпочечников, при злокачественных опухолях различных органов, функци</w:t>
            </w:r>
            <w:r>
              <w:t>ональный гиперкортицизм при различной эндокринной патологии, при приеме высоких доз глюкокортикоидов</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Е24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48" w:history="1">
              <w:r>
                <w:rPr>
                  <w:rStyle w:val="a4"/>
                </w:rPr>
                <w:t>подпункту 4.8</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обусловленных синдромом и болезнью Иценко-Кушинга, зависит от фазы заболевания (активная, неактивная), степени тяжести формы заболевания (легкая, с</w:t>
            </w:r>
            <w:r>
              <w:t>редней тяжести, тяжелая форма), от наличия осложнений (миопатии, кардиомиопатия с проявлениями ХСН, стероидный диабет, остеопороз, аменорея, атрофия мышц, спонтанные переломы костей, нейроофтальмологические нарушения, гипертоническая первично-сморщенная по</w:t>
            </w:r>
            <w:r>
              <w:t>чка, почечная недостаточность, органические поражения ЦНС, психические нарушения), а также от наличия злокачественных опухолей гипофиза, надпочечников и резистентности к проводимой терапии.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1" w:name="sub_2000481"/>
            <w:r>
              <w:t>4.8.1</w:t>
            </w:r>
            <w:bookmarkEnd w:id="95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w:t>
            </w:r>
          </w:p>
          <w:p w:rsidR="00000000" w:rsidRDefault="000D5A8E">
            <w:pPr>
              <w:pStyle w:val="aa"/>
            </w:pPr>
            <w:r>
              <w:t>МКФ: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легкая форма синдрома с отсутствием или незначительными нарушениями функций организма на фоне проводимой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2" w:name="sub_2000482"/>
            <w:r>
              <w:t>4.8.2</w:t>
            </w:r>
            <w:bookmarkEnd w:id="95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w:t>
            </w:r>
            <w:r>
              <w:t xml:space="preserve">шения психических, </w:t>
            </w:r>
            <w:r>
              <w:lastRenderedPageBreak/>
              <w:t>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t>МКФ: В 110-199, В 710-799, В 540-559, В 410-429,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w:t>
            </w:r>
            <w:r>
              <w:t xml:space="preserve">ля детей в возрасте 0-17 лет: </w:t>
            </w:r>
            <w:r>
              <w:lastRenderedPageBreak/>
              <w:t>гиперкортицизм средней тяжести синдрома без осложнений, с умеренными нарушениями функций организма на фоне проводимой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3" w:name="sub_2000483"/>
            <w:r>
              <w:t>4.8.3</w:t>
            </w:r>
            <w:bookmarkEnd w:id="95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rsidR="00000000" w:rsidRDefault="000D5A8E">
            <w:pPr>
              <w:pStyle w:val="aa"/>
            </w:pPr>
            <w:r>
              <w:t>МКФ: В 110-199, В 710-799, В 540-559, В 410-429, В 610-6</w:t>
            </w:r>
            <w:r>
              <w:t>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тяжелая форма синдрома с прогрессирующим течением на фоне проводимой терапии с осложнениями, в том числе от оперативного и/или лучевого лечения опухолей надпочечников или гипофиза; наличие рецидива заболевания, приводящего</w:t>
            </w:r>
            <w:r>
              <w:t xml:space="preserve"> к выраженным нарушениям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4" w:name="sub_2000049"/>
            <w:r>
              <w:t>4.9</w:t>
            </w:r>
            <w:bookmarkEnd w:id="95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адреногенитальные нарушения, связанные с дефицитом ферментов</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Е25.0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49" w:history="1">
              <w:r>
                <w:rPr>
                  <w:rStyle w:val="a4"/>
                </w:rPr>
                <w:t>подпункту 4.9</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при врожденном адреногенитальном синдроме зависит от формы заболевания (вирильная, сольтеряющая, гипертензивная форма), а также характера течения за</w:t>
            </w:r>
            <w:r>
              <w:t>болевания (риск развития жизнеугрожающих состояний).</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5" w:name="sub_2000491"/>
            <w:r>
              <w:t>4.9.1</w:t>
            </w:r>
            <w:bookmarkEnd w:id="95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эндокринной системы и метаболизма; МКФ: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вирильная форма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6" w:name="sub_2000492"/>
            <w:r>
              <w:t>4.9.2</w:t>
            </w:r>
            <w:bookmarkEnd w:id="95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эндокринной системы и метаболизма;</w:t>
            </w:r>
          </w:p>
          <w:p w:rsidR="00000000" w:rsidRDefault="000D5A8E">
            <w:pPr>
              <w:pStyle w:val="aa"/>
            </w:pPr>
            <w:r>
              <w:t>МКФ: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сольтеряющая форма: при отсутствии кризового течения (жизнеугрожающих состояний) на фоне постоянной заместительной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7" w:name="sub_2000493"/>
            <w:r>
              <w:t>4.9.3</w:t>
            </w:r>
            <w:bookmarkEnd w:id="95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эндокринной системы и метаболизма;</w:t>
            </w:r>
          </w:p>
          <w:p w:rsidR="00000000" w:rsidRDefault="000D5A8E">
            <w:pPr>
              <w:pStyle w:val="aa"/>
            </w:pPr>
            <w:r>
              <w:t>МКФ: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сольтеряющая форма: при наличии жизнеугрожающих состояний (кризов), верифицированных в условиях медицинской организации на фоне постоянной заместительно</w:t>
            </w:r>
            <w:r>
              <w:t>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8" w:name="sub_2000494"/>
            <w:r>
              <w:t>4.9.4</w:t>
            </w:r>
            <w:bookmarkEnd w:id="95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эндокринной системы и метаболизма; сердечно-сосудистой системы; МКФ: В 540-559,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гипертоническая форма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59" w:name="sub_2161222"/>
            <w:r>
              <w:t>4.10</w:t>
            </w:r>
            <w:bookmarkEnd w:id="95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Гиперальдостеронизм-первичный</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Е26.0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0" w:name="sub_2004101"/>
            <w:r>
              <w:t>4.10.1</w:t>
            </w:r>
            <w:bookmarkEnd w:id="96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эндокринной </w:t>
            </w:r>
            <w:r>
              <w:lastRenderedPageBreak/>
              <w:t>системы и метаболизма, сердечно-сосудистой системы; МКФ: В 540-559,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w:t>
            </w:r>
            <w:r>
              <w:lastRenderedPageBreak/>
              <w:t>незначительные нарушения функций организма на фоне проводимой терапии (в том числе хирургического вмешательства)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1" w:name="sub_2004102"/>
            <w:r>
              <w:t>4.10.2</w:t>
            </w:r>
            <w:bookmarkEnd w:id="96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 сердечно-сосудистой, дыхательной системы; МКФ: В 540-559, В 410-429, В 440-450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функций организма при неэффективности лечения (невозможность радикального</w:t>
            </w:r>
            <w:r>
              <w:t xml:space="preserve"> удаления, рецидивы, продолженный рост опухоли, резистентность к медикаментозной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2" w:name="sub_2004103"/>
            <w:r>
              <w:t>4.10.3</w:t>
            </w:r>
            <w:bookmarkEnd w:id="96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 сердечно-сосудистой, дыхательной системы;</w:t>
            </w:r>
          </w:p>
          <w:p w:rsidR="00000000" w:rsidRDefault="000D5A8E">
            <w:pPr>
              <w:pStyle w:val="aa"/>
            </w:pPr>
            <w:r>
              <w:t>МКФ: В 540-559, В 410-429, В 44</w:t>
            </w:r>
            <w:r>
              <w:t>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функций организма при неэффективности лечения (невозможность радикального удаления, повторное оперативное лечение, продолженный рост опухоли, резистентность к медикаментозной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3" w:name="sub_2161223"/>
            <w:r>
              <w:t>4.11</w:t>
            </w:r>
            <w:bookmarkEnd w:id="96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Первичная</w:t>
            </w:r>
          </w:p>
          <w:p w:rsidR="00000000" w:rsidRDefault="000D5A8E">
            <w:pPr>
              <w:pStyle w:val="aa"/>
            </w:pPr>
            <w:r>
              <w:t>надпочечниковая</w:t>
            </w:r>
          </w:p>
          <w:p w:rsidR="00000000" w:rsidRDefault="000D5A8E">
            <w:pPr>
              <w:pStyle w:val="aa"/>
            </w:pPr>
            <w:r>
              <w:t>недостаточность</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Е27.1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4" w:name="sub_2161215"/>
            <w:r>
              <w:t>4.11.1</w:t>
            </w:r>
            <w:bookmarkEnd w:id="96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эндокринной системы и метаболизма, сердечно-сосудистой, дыхательной системы;</w:t>
            </w:r>
          </w:p>
          <w:p w:rsidR="00000000" w:rsidRDefault="000D5A8E">
            <w:pPr>
              <w:pStyle w:val="aa"/>
            </w:pPr>
            <w:r>
              <w:t>МКФ: В 110-199, В 540-559, В 410-429, В 440-450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стабильное течение заболевания на фоне заместительной глюкокортикоидной и минералокортикоидной терапии, отсутствие аддисонических кризов.</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5" w:name="sub_2161216"/>
            <w:r>
              <w:t>4.11.2</w:t>
            </w:r>
            <w:bookmarkEnd w:id="96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эндокринной системы и метаболизма, сердечно-сосудистой, дыхательной системы;</w:t>
            </w:r>
          </w:p>
          <w:p w:rsidR="00000000" w:rsidRDefault="000D5A8E">
            <w:pPr>
              <w:pStyle w:val="aa"/>
            </w:pPr>
            <w:r>
              <w:t>МКФ: В 110-199, В 540-559, В 410-429, В 440-450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аддисонических кризов средней частоты (3-5 раз в год</w:t>
            </w:r>
            <w:r>
              <w:t>), верифицированных в условиях стационара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6" w:name="sub_2161217"/>
            <w:r>
              <w:t>4.11.3</w:t>
            </w:r>
            <w:bookmarkEnd w:id="96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эндокринной системы и метаболизма, сердечно-сосудистой, дыхательной системы;</w:t>
            </w:r>
          </w:p>
          <w:p w:rsidR="00000000" w:rsidRDefault="000D5A8E">
            <w:pPr>
              <w:pStyle w:val="aa"/>
            </w:pPr>
            <w:r>
              <w:t>МКФ: В 110-199, В 540-559, В 410-429, В 440-450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частых аддисонических кризов (более 5 раз в год), верифицированных в условиях стационара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67" w:name="sub_2161224"/>
            <w:r>
              <w:t>4.12</w:t>
            </w:r>
            <w:bookmarkEnd w:id="96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Полигландулярная дисфункция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Е31</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Аутоимунная</w:t>
            </w:r>
          </w:p>
          <w:p w:rsidR="00000000" w:rsidRDefault="000D5A8E">
            <w:pPr>
              <w:pStyle w:val="aa"/>
            </w:pPr>
            <w:r>
              <w:t>полигландулярная</w:t>
            </w:r>
          </w:p>
          <w:p w:rsidR="00000000" w:rsidRDefault="000D5A8E">
            <w:pPr>
              <w:pStyle w:val="aa"/>
            </w:pPr>
            <w:r>
              <w:t>недостаточность</w:t>
            </w:r>
          </w:p>
        </w:tc>
        <w:tc>
          <w:tcPr>
            <w:tcW w:w="1680" w:type="dxa"/>
            <w:tcBorders>
              <w:top w:val="nil"/>
              <w:left w:val="single" w:sz="4" w:space="0" w:color="auto"/>
              <w:bottom w:val="nil"/>
              <w:right w:val="single" w:sz="4" w:space="0" w:color="auto"/>
            </w:tcBorders>
          </w:tcPr>
          <w:p w:rsidR="00000000" w:rsidRDefault="000D5A8E">
            <w:pPr>
              <w:pStyle w:val="aa"/>
            </w:pPr>
            <w:r>
              <w:t>Е31.0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 xml:space="preserve">Полигландулярная </w:t>
            </w:r>
            <w:r>
              <w:lastRenderedPageBreak/>
              <w:t>гиперфункция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lastRenderedPageBreak/>
              <w:t>Е31.1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24" w:history="1">
              <w:r>
                <w:rPr>
                  <w:rStyle w:val="a4"/>
                </w:rPr>
                <w:t>подпункту 4.12</w:t>
              </w:r>
            </w:hyperlink>
            <w:r>
              <w:rPr>
                <w:rStyle w:val="a3"/>
              </w:rPr>
              <w:t>.</w:t>
            </w:r>
          </w:p>
          <w:p w:rsidR="00000000" w:rsidRDefault="000D5A8E">
            <w:pPr>
              <w:pStyle w:val="aa"/>
            </w:pPr>
            <w:r>
              <w:t>Количественная оценка стойких нарушений функций организма ребенка в возрасте до 18 лет при полигландулярной дисфункции зависит от прогредиентного характера течения заболевания, от "компонентов" заболевания (количества и вида органов и/или систем организма,</w:t>
            </w:r>
            <w:r>
              <w:t xml:space="preserve"> вовлеченных в патологический процесс); от вида и степени нарушенных функций организма: сенсорных (снижение остроты зрения вплоть до слепоты), статодинамических (множественные патологические переломы, остеопороз, контрактуры суставов, анкилозы), функций пи</w:t>
            </w:r>
            <w:r>
              <w:t>щеварительной системы (синдром мальабсорбции, язвенная болезнь), сердечно-сосудистой системы (ХСН различной стадии), эндокринной системы и метаболизма (гипогликемический синдром, сахарный диабет), мочевыделительной системы (ХБП различной стадии), функции к</w:t>
            </w:r>
            <w:r>
              <w:t>ожи и связанных с ней систем; а также от наличия осложнений со стороны каждого "компонента" заболевания и эффективности проводимой терапии.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8" w:name="sub_2004121"/>
            <w:r>
              <w:t>4.12.1</w:t>
            </w:r>
            <w:bookmarkEnd w:id="96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систем, системы крови и иммунной системы, эндокринной системы и метабол</w:t>
            </w:r>
            <w:r>
              <w:t>изма, мочевыделительной функции, функции кожи и связанных с ней систем;</w:t>
            </w:r>
          </w:p>
          <w:p w:rsidR="00000000" w:rsidRDefault="000D5A8E">
            <w:pPr>
              <w:pStyle w:val="aa"/>
            </w:pPr>
            <w:r>
              <w:t>МКФ: В 110 - 199; В 310-399, В 210-299, В 710-799, В 510-539, В 410-429, В 430-439,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клинико-функциональных про</w:t>
            </w:r>
            <w:r>
              <w:t>явлений заболевания на фоне проводимой терапии (в том числе хирургического лечения) или незначительные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69" w:name="sub_2004122"/>
            <w:r>
              <w:t>4.12.2</w:t>
            </w:r>
            <w:bookmarkEnd w:id="96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сенсорных, нейромышечных, скелетны</w:t>
            </w:r>
            <w:r>
              <w:t>х и связанных с движением (статодинамических) функций, функций пищеварительной, сердечно-сосудистой систем, системы крови и иммунной системы, эндокринной системы и метаболизма, мочевыделительной функции, функции кожи и связанных с ней систем;</w:t>
            </w:r>
          </w:p>
          <w:p w:rsidR="00000000" w:rsidRDefault="000D5A8E">
            <w:pPr>
              <w:pStyle w:val="aa"/>
            </w:pPr>
            <w:r>
              <w:t>МКФ: В 110-19</w:t>
            </w:r>
            <w:r>
              <w:t>9; В 310-399, В 210-299, В 710-799, В 510-539, В 410-429, В 430-439,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функций организма при неэффективности лечения (в том числе хирургического)</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70" w:name="sub_2004123"/>
            <w:r>
              <w:t>4.12.3</w:t>
            </w:r>
            <w:bookmarkEnd w:id="97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систем, системы крови и иммунной </w:t>
            </w:r>
            <w:r>
              <w:lastRenderedPageBreak/>
              <w:t>системы, эндокринной с</w:t>
            </w:r>
            <w:r>
              <w:t>истемы и метаболизма, мочевыделительной функции, функции кожи и связанных с ней систем;</w:t>
            </w:r>
          </w:p>
          <w:p w:rsidR="00000000" w:rsidRDefault="000D5A8E">
            <w:pPr>
              <w:pStyle w:val="aa"/>
            </w:pPr>
            <w:r>
              <w:t>МКФ: В 110-199; В 310-399, В 210-299, В 710-799, В 510-539, В 410-429, В 430-439,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выраженные нарушения фу</w:t>
            </w:r>
            <w:r>
              <w:t>нкций организма при неэффективности лечения и/или наличие осложнений со стороны органа и/или системы, вовлеченной в синдром</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71" w:name="sub_2161225"/>
            <w:r>
              <w:t>4.13</w:t>
            </w:r>
            <w:bookmarkEnd w:id="97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Морбидное ожирение</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Е66.0</w:t>
            </w:r>
          </w:p>
          <w:p w:rsidR="00000000" w:rsidRDefault="000D5A8E">
            <w:pPr>
              <w:pStyle w:val="aa"/>
            </w:pPr>
            <w:r>
              <w:t>Е67.8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72" w:name="sub_2004131"/>
            <w:r>
              <w:t>4.13.1</w:t>
            </w:r>
            <w:bookmarkEnd w:id="97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эндокринной систем и метаболизма;</w:t>
            </w:r>
          </w:p>
          <w:p w:rsidR="00000000" w:rsidRDefault="000D5A8E">
            <w:pPr>
              <w:pStyle w:val="aa"/>
            </w:pPr>
            <w:r>
              <w:t>МКФ: В 110-199, В 710-799, В 510-539, В 410-429, В 440</w:t>
            </w:r>
            <w:r>
              <w:t>-450,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ожирение без осложнений либо в сочетании с незначительными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73" w:name="sub_2004132"/>
            <w:r>
              <w:t>4.13.2</w:t>
            </w:r>
            <w:bookmarkEnd w:id="97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эндокринной систем и метаболизма;</w:t>
            </w:r>
          </w:p>
          <w:p w:rsidR="00000000" w:rsidRDefault="000D5A8E">
            <w:pPr>
              <w:pStyle w:val="aa"/>
            </w:pPr>
            <w:r>
              <w:t>МКФ: В 110-199, В 710-799, В 510-539, В 410-429, В 440</w:t>
            </w:r>
            <w:r>
              <w:t>-450,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ожирение с ИМТ более 40,0 (или SDS ИМТ </w:t>
            </w:r>
            <w:r w:rsidR="00653376">
              <w:rPr>
                <w:noProof/>
              </w:rPr>
              <w:drawing>
                <wp:inline distT="0" distB="0" distL="0" distR="0">
                  <wp:extent cx="1809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t xml:space="preserve"> 4,0) в сочетании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74" w:name="sub_2161226"/>
            <w:r>
              <w:t>4.14</w:t>
            </w:r>
            <w:bookmarkEnd w:id="97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обмена веществ</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Е70-Е90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75" w:name="sub_2004141"/>
            <w:r>
              <w:t>4.14.1</w:t>
            </w:r>
            <w:bookmarkEnd w:id="975"/>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Классическая фенилкетонурия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Е70.0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виды</w:t>
            </w:r>
          </w:p>
          <w:p w:rsidR="00000000" w:rsidRDefault="000D5A8E">
            <w:pPr>
              <w:pStyle w:val="aa"/>
            </w:pPr>
            <w:r>
              <w:t>гиперфенилала-</w:t>
            </w:r>
          </w:p>
          <w:p w:rsidR="00000000" w:rsidRDefault="000D5A8E">
            <w:pPr>
              <w:pStyle w:val="aa"/>
            </w:pPr>
            <w:r>
              <w:t>нинемии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Е70.1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4141" w:history="1">
              <w:r>
                <w:rPr>
                  <w:rStyle w:val="a4"/>
                </w:rPr>
                <w:t>подпункту 4.14.1</w:t>
              </w:r>
            </w:hyperlink>
          </w:p>
          <w:p w:rsidR="00000000" w:rsidRDefault="000D5A8E">
            <w:pPr>
              <w:pStyle w:val="aa"/>
            </w:pPr>
            <w:r>
              <w:t>Количественная оценка стойких нарушений функций организма ребенка в возрасте до 18 лет, обусловленных фенилкетонурией (далее - ФКУ), основывается, в первую очередь, на оценке показателей нервно-психического, физического и речевого развития ребенка, а также</w:t>
            </w:r>
            <w:r>
              <w:t xml:space="preserve"> учитывает форму, течение заболевания, прогноз, возможность достижения безопасного допустимого уровня фенилаланина (далее - ФА) для каждого возрастного периода, учитывает формирование способности самостоятельно осуществлять контроль за течением и терапией </w:t>
            </w:r>
            <w:r>
              <w:t>заболевания (соблюдение основных принципов расчета лечебного питания, систематический контроль уровня фенилананина в сыворотке крови на допустимом безопасном уровне, осуществление самостоятельно диетотерапии). Данные навыки должны формироваться у ребенка к</w:t>
            </w:r>
            <w:r>
              <w:t xml:space="preserve"> 14 годам.</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76" w:name="sub_2041411"/>
            <w:r>
              <w:t>4.14.1.1</w:t>
            </w:r>
            <w:bookmarkEnd w:id="97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Легкая</w:t>
            </w:r>
          </w:p>
          <w:p w:rsidR="00000000" w:rsidRDefault="000D5A8E">
            <w:pPr>
              <w:pStyle w:val="aa"/>
            </w:pPr>
            <w:r>
              <w:t>гиперфенилаланинемия (не ФКУ)</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Е70.1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эндокринной системы и метаболизма;</w:t>
            </w:r>
          </w:p>
          <w:p w:rsidR="00000000" w:rsidRDefault="000D5A8E">
            <w:pPr>
              <w:pStyle w:val="aa"/>
            </w:pPr>
            <w:r>
              <w:t>МКФ: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уровне ФА в крови в пределах от 2 до 6 мг/дл в пери</w:t>
            </w:r>
            <w:r>
              <w:t xml:space="preserve">од диагностики заболевания до начала соблюдения диеты или после верификации диагноза при уровне </w:t>
            </w:r>
            <w:r>
              <w:lastRenderedPageBreak/>
              <w:t>ФА от 2 до 6 мг/дл без соблюдения диеты в последующем при соответствующем возрасту физическом, психомоторном и речевом развитии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77" w:name="sub_2041412"/>
            <w:r>
              <w:t>4.14.1.2</w:t>
            </w:r>
            <w:bookmarkEnd w:id="97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Фенилкетонурия легкая форма (6 - 10 мг/дл), среднетяжелая форма</w:t>
            </w:r>
          </w:p>
          <w:p w:rsidR="00000000" w:rsidRDefault="000D5A8E">
            <w:pPr>
              <w:pStyle w:val="aa"/>
            </w:pPr>
            <w:r>
              <w:t>(10-20 мг/дл)</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Е70.0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w:t>
            </w:r>
            <w:r>
              <w:t>пищеварительной системы;</w:t>
            </w:r>
          </w:p>
          <w:p w:rsidR="00000000" w:rsidRDefault="000D5A8E">
            <w:pPr>
              <w:pStyle w:val="aa"/>
            </w:pPr>
            <w:r>
              <w:t>МКФ: В 110-199, В 310-399, В 710-799, В 540-559,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0-14 лет:</w:t>
            </w:r>
          </w:p>
          <w:p w:rsidR="00000000" w:rsidRDefault="000D5A8E">
            <w:pPr>
              <w:pStyle w:val="aa"/>
            </w:pPr>
            <w:r>
              <w:t>с момента верификации диагноза до 14 лет при уровне ФА от 6 до 20 мг/дл (легкая и среднетяжелая форма ФКУ) при соблюдении диеты</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78" w:name="sub_2041413"/>
            <w:r>
              <w:t>4.14.1.3</w:t>
            </w:r>
            <w:bookmarkEnd w:id="97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Фенилкетонурия классическая форма (более 20 мг/дл)</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Е70.0</w:t>
            </w:r>
          </w:p>
        </w:tc>
        <w:tc>
          <w:tcPr>
            <w:tcW w:w="3780" w:type="dxa"/>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w:t>
            </w:r>
            <w:r>
              <w:t>щеварительной системы;</w:t>
            </w:r>
          </w:p>
          <w:p w:rsidR="00000000" w:rsidRDefault="000D5A8E">
            <w:pPr>
              <w:pStyle w:val="aa"/>
            </w:pPr>
            <w:r>
              <w:t>МКФ: В 110-199, В 310-399, В 710-799, В 540-559, В 510-539</w:t>
            </w:r>
          </w:p>
        </w:tc>
        <w:tc>
          <w:tcPr>
            <w:tcW w:w="3920" w:type="dxa"/>
            <w:tcBorders>
              <w:top w:val="single" w:sz="4" w:space="0" w:color="auto"/>
              <w:left w:val="single" w:sz="4" w:space="0" w:color="auto"/>
              <w:bottom w:val="nil"/>
              <w:right w:val="single" w:sz="4" w:space="0" w:color="auto"/>
            </w:tcBorders>
          </w:tcPr>
          <w:p w:rsidR="00000000" w:rsidRDefault="000D5A8E">
            <w:pPr>
              <w:pStyle w:val="aa"/>
            </w:pPr>
            <w:r>
              <w:t>Для детей в возрасте 0-14 лет:</w:t>
            </w:r>
          </w:p>
          <w:p w:rsidR="00000000" w:rsidRDefault="000D5A8E">
            <w:pPr>
              <w:pStyle w:val="aa"/>
            </w:pPr>
            <w:r>
              <w:t>с момента верификации диагноза до 14 лет при уровне ФА более 20 мг/дл: классическая (тяжелая) форма ФКУ, птерин-зависимая форма ФКУ</w:t>
            </w:r>
          </w:p>
        </w:tc>
        <w:tc>
          <w:tcPr>
            <w:tcW w:w="1680" w:type="dxa"/>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виды гиперфенилаланинемии: птерин-зависимая (кофакторная, атипичная форма фенилкетонурии) ФКУ II и III типа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Е70.1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79" w:name="sub_2041414"/>
            <w:r>
              <w:t>4.14.1.4</w:t>
            </w:r>
            <w:bookmarkEnd w:id="979"/>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Фенилкетонурия среднетяжелая (10-20 мг/дл); классическая форма (более 20 мг/дл)</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Е70.0</w:t>
            </w:r>
          </w:p>
        </w:tc>
        <w:tc>
          <w:tcPr>
            <w:tcW w:w="3780" w:type="dxa"/>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w:t>
            </w:r>
          </w:p>
          <w:p w:rsidR="00000000" w:rsidRDefault="000D5A8E">
            <w:pPr>
              <w:pStyle w:val="aa"/>
            </w:pPr>
            <w:r>
              <w:t>МКФ: В 110-199, В 310-399, В 710-799, В 540-559, В 510-539</w:t>
            </w:r>
          </w:p>
        </w:tc>
        <w:tc>
          <w:tcPr>
            <w:tcW w:w="3920" w:type="dxa"/>
            <w:tcBorders>
              <w:top w:val="single" w:sz="4" w:space="0" w:color="auto"/>
              <w:left w:val="single" w:sz="4" w:space="0" w:color="auto"/>
              <w:bottom w:val="nil"/>
              <w:right w:val="single" w:sz="4" w:space="0" w:color="auto"/>
            </w:tcBorders>
          </w:tcPr>
          <w:p w:rsidR="00000000" w:rsidRDefault="000D5A8E">
            <w:pPr>
              <w:pStyle w:val="aa"/>
            </w:pPr>
            <w:r>
              <w:t>Для дете</w:t>
            </w:r>
            <w:r>
              <w:t>й в возрасте 15-17 лет: сохранение уровня ФА от 10 до 20 мг/дл на фоне диетотерапии при наличии умеренных нарушений функций организма: умеренное когнитивное снижение, умеренные речевые нарушения, умеренное снижение интеллекта (15 лет: IQ = 50-69 баллов (де</w:t>
            </w:r>
            <w:r>
              <w:t>тский, WPPSI или WISC); 16-17 лет: IQ = 50 - 64 баллов (взрослый WAIS); умеренная неврологическая симптоматика (умеренная полинейропатия); наличие БЭН II степени</w:t>
            </w:r>
          </w:p>
        </w:tc>
        <w:tc>
          <w:tcPr>
            <w:tcW w:w="1680" w:type="dxa"/>
            <w:tcBorders>
              <w:top w:val="single" w:sz="4" w:space="0" w:color="auto"/>
              <w:left w:val="single" w:sz="4" w:space="0" w:color="auto"/>
              <w:bottom w:val="nil"/>
            </w:tcBorders>
          </w:tcPr>
          <w:p w:rsidR="00000000" w:rsidRDefault="000D5A8E">
            <w:pPr>
              <w:pStyle w:val="aa"/>
            </w:pPr>
            <w:r>
              <w:t>40-60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 xml:space="preserve">Другие виды гиперфенил аланинемии: птерин-зависимая (кофакторная, атипичная форма фенилкетонурии) ФКУ II и III </w:t>
            </w:r>
            <w:r>
              <w:lastRenderedPageBreak/>
              <w:t>типа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lastRenderedPageBreak/>
              <w:t>Е70.1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80" w:name="sub_2041415"/>
            <w:r>
              <w:t>4.14.1.5</w:t>
            </w:r>
            <w:bookmarkEnd w:id="98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Фенилкетонурия Среднетяжелая форма (10 - 20 мг/дл); классическая форма (более 20 мг/дл)</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Е70.0</w:t>
            </w:r>
          </w:p>
        </w:tc>
        <w:tc>
          <w:tcPr>
            <w:tcW w:w="3780" w:type="dxa"/>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w:t>
            </w:r>
          </w:p>
          <w:p w:rsidR="00000000" w:rsidRDefault="000D5A8E">
            <w:pPr>
              <w:pStyle w:val="aa"/>
            </w:pPr>
            <w:r>
              <w:t>МКФ: В 110-199, В 310-399, В 710-799, В 540-559, В 510-539</w:t>
            </w:r>
          </w:p>
        </w:tc>
        <w:tc>
          <w:tcPr>
            <w:tcW w:w="3920" w:type="dxa"/>
            <w:tcBorders>
              <w:top w:val="single" w:sz="4" w:space="0" w:color="auto"/>
              <w:left w:val="single" w:sz="4" w:space="0" w:color="auto"/>
              <w:bottom w:val="nil"/>
              <w:right w:val="single" w:sz="4" w:space="0" w:color="auto"/>
            </w:tcBorders>
          </w:tcPr>
          <w:p w:rsidR="00000000" w:rsidRDefault="000D5A8E">
            <w:pPr>
              <w:pStyle w:val="aa"/>
            </w:pPr>
            <w:r>
              <w:t>Для дете</w:t>
            </w:r>
            <w:r>
              <w:t>й в возрасте 15-17 лет: сохранение уровня ФА более 20 мг/дл на фоне диетотерапии при наличии выраженных нарушений функций организма: выраженное снижение интеллекта (IQ=35-49); выраженные речевые нарушения и/или выраженная неврологическая симптоматика (выра</w:t>
            </w:r>
            <w:r>
              <w:t>женная полинейропатия, мышечная дистония, парезы и прочее); наличие БЭН III степени</w:t>
            </w:r>
          </w:p>
        </w:tc>
        <w:tc>
          <w:tcPr>
            <w:tcW w:w="1680" w:type="dxa"/>
            <w:tcBorders>
              <w:top w:val="single" w:sz="4" w:space="0" w:color="auto"/>
              <w:left w:val="single" w:sz="4" w:space="0" w:color="auto"/>
              <w:bottom w:val="nil"/>
            </w:tcBorders>
          </w:tcPr>
          <w:p w:rsidR="00000000" w:rsidRDefault="000D5A8E">
            <w:pPr>
              <w:pStyle w:val="aa"/>
            </w:pPr>
            <w:r>
              <w:t>70-80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виды гиперфенил аланинемии: птерин-зависимая (кофакторная, атипичная форма фенилкетонурии) ФКУ II и III типа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Е70.1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81" w:name="sub_2041416"/>
            <w:r>
              <w:t>4.14.1.6</w:t>
            </w:r>
            <w:bookmarkEnd w:id="98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Фенилкетонурия классическая форма (более 20 мг/дл)</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Е70.0</w:t>
            </w:r>
          </w:p>
        </w:tc>
        <w:tc>
          <w:tcPr>
            <w:tcW w:w="3780" w:type="dxa"/>
            <w:tcBorders>
              <w:top w:val="single" w:sz="4" w:space="0" w:color="auto"/>
              <w:left w:val="single" w:sz="4" w:space="0" w:color="auto"/>
              <w:bottom w:val="nil"/>
              <w:right w:val="single" w:sz="4" w:space="0" w:color="auto"/>
            </w:tcBorders>
          </w:tcPr>
          <w:p w:rsidR="00000000" w:rsidRDefault="000D5A8E">
            <w:pPr>
              <w:pStyle w:val="aa"/>
            </w:pPr>
            <w:r>
              <w:t>Нарушения психических, языковых и речевых функций, нарушения нейромышечных, скелетных и связанных с движением (статодинамических) функций; функций эндокринной системы и метаболизма, пищеварительной с</w:t>
            </w:r>
            <w:r>
              <w:t>истемы;</w:t>
            </w:r>
          </w:p>
          <w:p w:rsidR="00000000" w:rsidRDefault="000D5A8E">
            <w:pPr>
              <w:pStyle w:val="aa"/>
            </w:pPr>
            <w:r>
              <w:t>МКФ: В 110-199, В 310-399, В 710-799, В 540-559, В 510-539</w:t>
            </w:r>
          </w:p>
        </w:tc>
        <w:tc>
          <w:tcPr>
            <w:tcW w:w="3920" w:type="dxa"/>
            <w:vMerge w:val="restart"/>
            <w:tcBorders>
              <w:top w:val="single" w:sz="4" w:space="0" w:color="auto"/>
              <w:left w:val="single" w:sz="4" w:space="0" w:color="auto"/>
              <w:bottom w:val="nil"/>
              <w:right w:val="single" w:sz="4" w:space="0" w:color="auto"/>
            </w:tcBorders>
          </w:tcPr>
          <w:p w:rsidR="00000000" w:rsidRDefault="000D5A8E">
            <w:pPr>
              <w:pStyle w:val="aa"/>
            </w:pPr>
            <w:r>
              <w:t>Для детей в возрасте 0-17 лет: сохранение уровня ФА более 20 мг/дл на фоне диетотерапии при наличии значительно выраженных нарушений функций организма: значительно выраженное снижение интел</w:t>
            </w:r>
            <w:r>
              <w:t>лекта (IQ &lt; 35), значительно выраженная неврологическая симптоматика (гиперкинезы, пароксизмальные расстройства, мышечная дистония, парезы и прочее)</w:t>
            </w:r>
          </w:p>
        </w:tc>
        <w:tc>
          <w:tcPr>
            <w:tcW w:w="1680" w:type="dxa"/>
            <w:tcBorders>
              <w:top w:val="single" w:sz="4" w:space="0" w:color="auto"/>
              <w:left w:val="single" w:sz="4" w:space="0" w:color="auto"/>
              <w:bottom w:val="nil"/>
            </w:tcBorders>
          </w:tcPr>
          <w:p w:rsidR="00000000" w:rsidRDefault="000D5A8E">
            <w:pPr>
              <w:pStyle w:val="aa"/>
            </w:pPr>
            <w:r>
              <w:t>90-100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виды гиперфенил ала-нинемии: птерин-зависимая (кофакторная, атипичная форма фенилкетонурии) ФКУ II и III типа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Е70.1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vMerge/>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82" w:name="sub_2004142"/>
            <w:r>
              <w:t>4.14.2</w:t>
            </w:r>
            <w:bookmarkEnd w:id="982"/>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r>
              <w:t>Нарушение обмена ароматических аминокислот</w:t>
            </w:r>
          </w:p>
        </w:tc>
        <w:tc>
          <w:tcPr>
            <w:tcW w:w="350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right w:val="single" w:sz="4" w:space="0" w:color="auto"/>
            </w:tcBorders>
          </w:tcPr>
          <w:p w:rsidR="00000000" w:rsidRDefault="000D5A8E">
            <w:pPr>
              <w:pStyle w:val="aa"/>
            </w:pPr>
            <w:r>
              <w:t>Е70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Нарушение обмена аминокислот с разветвленной цепью и обмена жирных кислот: болезнь "кленового сиропа" (лейциноз), изовалериановая, метилмалоновая, пропионовая ацидемия и другие нарушения</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Е71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 xml:space="preserve">Другие нарушения обмена </w:t>
            </w:r>
            <w:r>
              <w:lastRenderedPageBreak/>
              <w:t>аминокислот: цистиноз, цистинурия, синдром Фанкони (-де Тони) (-Дебре), болезнь Хартнупа, синдром Лоу, глютарикацидурия,</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Е72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гомоцистинурия и другие нарушения</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Е74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Другие нарушения обмена углеводов: галактоземия, фруктоземия и другие нарушения</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Е75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Нарушения обмена сфинголипидов и другие болезни накопления липидов:</w:t>
            </w:r>
          </w:p>
          <w:p w:rsidR="00000000" w:rsidRDefault="000D5A8E">
            <w:pPr>
              <w:pStyle w:val="aa"/>
            </w:pPr>
            <w:r>
              <w:t>болезнь Фабри, Тея-Сакса, Гоше, Краббе, Ниманна-Пика; синдром Фабера, метахроматическая лейкодист</w:t>
            </w:r>
            <w:r>
              <w:t>рофия; недостаточность сульфатазы</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Е76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Нарушения обмена глюкозамино-гликанов (мукополисахаридозы I, II, III, IV, VI, VII типов)</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Е77</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Нарушение обмена</w:t>
            </w:r>
          </w:p>
          <w:p w:rsidR="00000000" w:rsidRDefault="000D5A8E">
            <w:pPr>
              <w:pStyle w:val="aa"/>
            </w:pPr>
            <w:r>
              <w:t>гликопротеинов</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Е78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Нарушение обмена липопротеидов и другие дислипидемии</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Е79</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Нарушения обмена пуринов и пиримидинов: синдром Леша-Нихена, ксантинурия</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Е80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vMerge w:val="restart"/>
            <w:tcBorders>
              <w:top w:val="nil"/>
              <w:left w:val="single" w:sz="4" w:space="0" w:color="auto"/>
              <w:bottom w:val="nil"/>
              <w:right w:val="single" w:sz="4" w:space="0" w:color="auto"/>
            </w:tcBorders>
          </w:tcPr>
          <w:p w:rsidR="00000000" w:rsidRDefault="000D5A8E">
            <w:pPr>
              <w:pStyle w:val="aa"/>
            </w:pPr>
            <w:r>
              <w:t xml:space="preserve">Нарушения обмена порфирина и билирубина </w:t>
            </w:r>
            <w:r>
              <w:lastRenderedPageBreak/>
              <w:t>(синдром Криглера-Найяра, болезнь Байлера, синдром Люси-Дрисколла)</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vMerge/>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Е83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Нарушение минерального обмена (болезнь Вильсона - Коновалова, гепато-лентикулярная дегенерация)</w:t>
            </w: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4142" w:history="1">
              <w:r>
                <w:rPr>
                  <w:rStyle w:val="a4"/>
                </w:rPr>
                <w:t>подпункту 4.14.2</w:t>
              </w:r>
            </w:hyperlink>
          </w:p>
          <w:p w:rsidR="00000000" w:rsidRDefault="000D5A8E">
            <w:pPr>
              <w:pStyle w:val="aa"/>
            </w:pPr>
            <w:r>
              <w:t>Количественная оценка степени выраженности стойких нарушений функций организма ребенка в возрасте до 18 лет при редких орфанных заболеваниях, обусловленных нарушением обмена тирозина, аминокислот с разветвленной цепью, жирных кислот, сфинголипидов, глюкоза</w:t>
            </w:r>
            <w:r>
              <w:t>миногликанов, основывается на оценке показателей нервно-психического, физического и речевого развития ребенка, а также учитывает форму и тип течения заболевания (прогредиентное или кризовое), клинический полиморфизм симптоматики, возможность компенсации на</w:t>
            </w:r>
            <w:r>
              <w:t>рушенных функций организма патогенетическим лечением, прогноз течения заболевания.</w:t>
            </w:r>
          </w:p>
          <w:p w:rsidR="00000000" w:rsidRDefault="000D5A8E">
            <w:pPr>
              <w:pStyle w:val="aa"/>
            </w:pPr>
            <w:r>
              <w:t xml:space="preserve">Для заболеваний, при которых показана диетотерапия, учитывается формирование способности самостоятельно осуществлять контроль за течением и терапией заболевания (соблюдение </w:t>
            </w:r>
            <w:r>
              <w:t>основных принципов расчета лечебного питания, систематический контроль уровня аминокислот или других метаболитов на допустимом безопасном уровне, осуществление самостоятельно диетотерапии).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83" w:name="sub_2041421"/>
            <w:r>
              <w:t>4.14.2.1</w:t>
            </w:r>
            <w:bookmarkEnd w:id="98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rsidR="00000000" w:rsidRDefault="000D5A8E">
            <w:pPr>
              <w:pStyle w:val="aa"/>
            </w:pPr>
            <w:r>
              <w:t>МКФ: В 110-199, В</w:t>
            </w:r>
            <w:r>
              <w:t xml:space="preserve"> 310-399, В 210-299, В 710-799, В 510-539, В 410-429, В 540-В 559,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кризовое или прогредиентное течение заболевания, не компенсируемое патогенетической терапией, при наличии умеренных нарушений функций организма.</w:t>
            </w:r>
          </w:p>
          <w:p w:rsidR="00000000" w:rsidRDefault="000D5A8E">
            <w:pPr>
              <w:pStyle w:val="aa"/>
            </w:pPr>
            <w:r>
              <w:t>0-3</w:t>
            </w:r>
            <w:r>
              <w:t xml:space="preserve"> года: умеренная задержка физического, психомоторного и раннего речевого развития</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84" w:name="sub_2041422"/>
            <w:r>
              <w:t>4.14.2.2</w:t>
            </w:r>
            <w:bookmarkEnd w:id="98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связанных с движением (статодинамических) функций, </w:t>
            </w:r>
            <w:r>
              <w:t>функций пищеварительной, сердечно-сосудистой, эндокринной систем и метаболизма, мочевыделительной функции;</w:t>
            </w:r>
          </w:p>
          <w:p w:rsidR="00000000" w:rsidRDefault="000D5A8E">
            <w:pPr>
              <w:pStyle w:val="aa"/>
            </w:pPr>
            <w:r>
              <w:t>МКФ: В 110-199, В 310-399, В 210-299, В 710-799, В 510-539, В 410-429, В 540-В 559,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кризовое или прогредиент</w:t>
            </w:r>
            <w:r>
              <w:t>ное течение заболевания с неблагоприятным прогнозом, не компенсируемое патогенетической терапией, при наличии выраженных нарушений функций организма;</w:t>
            </w:r>
          </w:p>
          <w:p w:rsidR="00000000" w:rsidRDefault="000D5A8E">
            <w:pPr>
              <w:pStyle w:val="aa"/>
            </w:pPr>
            <w:r>
              <w:t>0-3 года: выраженная задержка физического, психомоторного и раннего речевого развития</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85" w:name="sub_2041423"/>
            <w:r>
              <w:t>4.14.2.3</w:t>
            </w:r>
            <w:bookmarkEnd w:id="98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связанных с движением (статодинамических) функций, </w:t>
            </w:r>
            <w:r>
              <w:lastRenderedPageBreak/>
              <w:t>функций пищеварительной, сердечно-сосудистой, эндокринной систем и метаболизма, мочевыделительной фу</w:t>
            </w:r>
            <w:r>
              <w:t>нкции;</w:t>
            </w:r>
          </w:p>
          <w:p w:rsidR="00000000" w:rsidRDefault="000D5A8E">
            <w:pPr>
              <w:pStyle w:val="aa"/>
            </w:pPr>
            <w:r>
              <w:t>МКФ: В 110-199, В 310-399, В 210-299, В 710-799, В 510-539, В 410-429, В 540-В 559,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кризовое или прогредиентное течение заболевания с неблагоприятным прогнозом, не компенсируемое патогенетической </w:t>
            </w:r>
            <w:r>
              <w:lastRenderedPageBreak/>
              <w:t>терапией, пр</w:t>
            </w:r>
            <w:r>
              <w:t>и наличии значительно выраженных нарушений функций организма;</w:t>
            </w:r>
          </w:p>
          <w:p w:rsidR="00000000" w:rsidRDefault="000D5A8E">
            <w:pPr>
              <w:pStyle w:val="aa"/>
            </w:pPr>
            <w:r>
              <w:t>0-3 года: значительно выраженная задержка физического, психомоторного и раннего речевого развития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86" w:name="sub_2004143"/>
            <w:r>
              <w:t>4.14.3</w:t>
            </w:r>
            <w:bookmarkEnd w:id="986"/>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Кистозный фиброз (муковисцидоз) с лёгочными проявлениями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Е84.0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Кистозный фиброз (муковисцидоз) с</w:t>
            </w:r>
          </w:p>
        </w:tc>
        <w:tc>
          <w:tcPr>
            <w:tcW w:w="1680" w:type="dxa"/>
            <w:tcBorders>
              <w:top w:val="nil"/>
              <w:left w:val="single" w:sz="4" w:space="0" w:color="auto"/>
              <w:bottom w:val="nil"/>
              <w:right w:val="single" w:sz="4" w:space="0" w:color="auto"/>
            </w:tcBorders>
          </w:tcPr>
          <w:p w:rsidR="00000000" w:rsidRDefault="000D5A8E">
            <w:pPr>
              <w:pStyle w:val="aa"/>
            </w:pPr>
            <w:r>
              <w:t>Е84.8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другими проявлениями (с комбинированными проявлениями)</w:t>
            </w:r>
          </w:p>
          <w:p w:rsidR="00000000" w:rsidRDefault="000D5A8E">
            <w:pPr>
              <w:pStyle w:val="aa"/>
            </w:pPr>
            <w:r>
              <w:t>Кистозный Фиброз неуточненный</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Е84.9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4143" w:history="1">
              <w:r>
                <w:rPr>
                  <w:rStyle w:val="a4"/>
                </w:rPr>
                <w:t>подпункту 4.14.3</w:t>
              </w:r>
            </w:hyperlink>
          </w:p>
          <w:p w:rsidR="00000000" w:rsidRDefault="000D5A8E">
            <w:pPr>
              <w:pStyle w:val="aa"/>
            </w:pPr>
            <w:r>
              <w:t>Количественная оценка стойких нарушений функций организма ребенка в возрасте до 18 лет, обусловленных муковисцидозом, основывается на оценке фазы и активности процесса, характера течения заболевания, вида генетических мутаций, степени выраженности проявлен</w:t>
            </w:r>
            <w:r>
              <w:t>ий со стороны пищеварительной, дыхательной, сердечно-сосудистой, эндокринной системы, других систем организма, видя</w:t>
            </w:r>
            <w:hyperlink r:id="rId35" w:history="1">
              <w:r>
                <w:rPr>
                  <w:rStyle w:val="a4"/>
                  <w:shd w:val="clear" w:color="auto" w:fill="F0F0F0"/>
                </w:rPr>
                <w:t>#</w:t>
              </w:r>
            </w:hyperlink>
            <w:r>
              <w:t xml:space="preserve"> микробного патогена дыхательного тракта, а также на наличии осложнений.</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87" w:name="sub_2041431"/>
            <w:r>
              <w:t>4.14.3.1</w:t>
            </w:r>
            <w:bookmarkEnd w:id="98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пищеварительной, эндокринной систем и метаболизма;</w:t>
            </w:r>
          </w:p>
          <w:p w:rsidR="00000000" w:rsidRDefault="000D5A8E">
            <w:pPr>
              <w:pStyle w:val="aa"/>
            </w:pPr>
            <w:r>
              <w:t>МКФ: В 440-449, В 510-539,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формы заболевания без клинической симптоматики или легкое течение заболевания с незначительными нарушениями функции дыхательной и пищеварительной систем</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88" w:name="sub_2041432"/>
            <w:r>
              <w:t>4.14.3.2</w:t>
            </w:r>
            <w:bookmarkEnd w:id="98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w:t>
            </w:r>
            <w:r>
              <w:t>ной, дыхательной, сердечно-сосудистой систем, системы крови и иммунной системы, эндокринной системы и метаболизма;</w:t>
            </w:r>
          </w:p>
          <w:p w:rsidR="00000000" w:rsidRDefault="000D5A8E">
            <w:pPr>
              <w:pStyle w:val="aa"/>
            </w:pPr>
            <w:r>
              <w:t>МКФ: В 510-539, В 440-449;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среднетяжелая форма заболевания с умеренными наруше</w:t>
            </w:r>
            <w:r>
              <w:t>ниями функций организма, первичный или интермитирующий высев: Р. aeruginosa, В. cepacia complex.MRSA, Stenotrophomonas maltophilia, Achromobacter spp., нетуберкулезными микобактериями, грибами рода Aspergillus и других микробных патогенов, синдром потери с</w:t>
            </w:r>
            <w:r>
              <w:t xml:space="preserve">оли, хроническая панкреатическая недостаточность, острый и рецидивирующий панкреатит, мекониевый илеус или синдром дистальной интестинальной обструкции, кровохарканье, цирроз печени без портальной гипертензии, нарушенная толерантность к глюкозе и диабет </w:t>
            </w:r>
            <w:r>
              <w:lastRenderedPageBreak/>
              <w:t>бе</w:t>
            </w:r>
            <w:r>
              <w:t>з потребности в инсулине, хронический панкреатит, белково-энергетическая недостаточность 1-2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89" w:name="sub_2041433"/>
            <w:r>
              <w:t>4.14.3.3</w:t>
            </w:r>
            <w:bookmarkEnd w:id="98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дыхательной, сердечно-сосудистой систем, системы крови и иммунной системы, эндокринной системы и метаболизма, нарушение психических функций; МКФ: В 510-539, В 440-449, В 410-429, В 430-439, В 540-559,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w:t>
            </w:r>
            <w:r>
              <w:t>в возрасте 0-17 лет: тяжелая форма заболевания с выраженными нарушениями функций организма; наличие тяжелых хронических инфекционных осложнений, вызванных: P. aeruginosa, В. cepacia complex, MRSA, Stenotrophomonas maltophilia, Achromobacter spp., нетуберку</w:t>
            </w:r>
            <w:r>
              <w:t>лезными микобактерии, грибами рода Aspergillus и другими микробными патогенами, повторный синдром потери соли, мекониевый илеус или синдром дистальной интестинальной обструкции, легочное кровотечение, цирроз печени с портальной гипертензией, муковисцидоз-а</w:t>
            </w:r>
            <w:r>
              <w:t>ссоциированный диабет с потребностью в инсулине, остеопороз, белково-энергетическая</w:t>
            </w:r>
          </w:p>
          <w:p w:rsidR="00000000" w:rsidRDefault="000D5A8E">
            <w:pPr>
              <w:pStyle w:val="aa"/>
            </w:pPr>
            <w:r>
              <w:t>недостаточность 2-3 степени - носители гастростомы, панкреатическая недостаточность с высокой потребностью в панкреатических ферментах (&gt;10 000 Ед/кг или 4 000 Ед/ грамм жи</w:t>
            </w:r>
            <w:r>
              <w:t>ра), частые обострения хронического панкреатита, пневмоторакс</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90" w:name="sub_2041434"/>
            <w:r>
              <w:t>4.14.3.4</w:t>
            </w:r>
            <w:bookmarkEnd w:id="99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дыхательной, сердечно-сосудистой систем, системы крови и иммунной системы, эндокринной системы и метаболизма, нарушение психических функций; МКФ: В 510-539, В 440-449, В 410-429, В 430-439, В 540-559,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Хроническа</w:t>
            </w:r>
            <w:r>
              <w:t>я дыхательная недостаточность с кислородозависимостью, ОФВ1 &lt;30% от должного, пациенты находящиеся в листе ожидания на трансплантацию легких или печени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91" w:name="sub_2000005"/>
            <w:r>
              <w:t>5</w:t>
            </w:r>
            <w:bookmarkEnd w:id="99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Психические расстройства и расстройства поведения (класс V)</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F00-F99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5" w:history="1">
              <w:r>
                <w:rPr>
                  <w:rStyle w:val="a4"/>
                </w:rPr>
                <w:t>пункту 5</w:t>
              </w:r>
            </w:hyperlink>
            <w:r>
              <w:rPr>
                <w:rStyle w:val="a3"/>
              </w:rPr>
              <w:t>.</w:t>
            </w:r>
          </w:p>
          <w:p w:rsidR="00000000" w:rsidRDefault="000D5A8E">
            <w:pPr>
              <w:pStyle w:val="aa"/>
            </w:pPr>
            <w:r>
              <w:t xml:space="preserve">Количественная оценка степени выраженности нарушений психических функций ребенка в возрасте до 18 лет, обусловленных психическими расстройствами и расстройствами поведения, </w:t>
            </w:r>
            <w:r>
              <w:lastRenderedPageBreak/>
              <w:t>основывается на типологии, ст</w:t>
            </w:r>
            <w:r>
              <w:t xml:space="preserve">епени выраженности, прогредиентности патопсихологической, психопатологической и личностной симптоматики в различные возрастные периоды с учетом возрастной динамики данных расстройств. Независимо от нозологической формы психического расстройства при оценке </w:t>
            </w:r>
            <w:r>
              <w:t>степени выраженности психических функций учитывается уровень реабилитационного потенциала организма ребенка (фактор наследственности, половозрастные особенности, состояние иных органов и систем организма), реабилитационного потенциала личности ребенка (инт</w:t>
            </w:r>
            <w:r>
              <w:t>еллектуальный, мотивационный и эмоционально-волевой компонент в зависимости от возраста), а также состояние его ближайшей социальной группы (семьи), характер получения образования (обучение по основным общеобразовательным стандартам или по адаптированной п</w:t>
            </w:r>
            <w:r>
              <w:t>рограмме), профессиональный маршрут (в возрасте старше 14 лет). Необходимой составляющей является уровень адаптации в основных сферах жизнедеятельности ребенка (семейной, бытовой, социально-средовой, в ситуации обучения, профессиональной сфере и прочих).</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92" w:name="sub_2000051"/>
            <w:r>
              <w:lastRenderedPageBreak/>
              <w:t>5.1</w:t>
            </w:r>
            <w:bookmarkEnd w:id="99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психологического развития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F80-F89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93" w:name="sub_2000511"/>
            <w:r>
              <w:t>5.1.1</w:t>
            </w:r>
            <w:bookmarkEnd w:id="99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Специфические расстройства речи и языка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F80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Специфические расстройства развития учебных навыков</w:t>
            </w:r>
          </w:p>
        </w:tc>
        <w:tc>
          <w:tcPr>
            <w:tcW w:w="1680" w:type="dxa"/>
            <w:tcBorders>
              <w:top w:val="nil"/>
              <w:left w:val="single" w:sz="4" w:space="0" w:color="auto"/>
              <w:bottom w:val="nil"/>
              <w:right w:val="single" w:sz="4" w:space="0" w:color="auto"/>
            </w:tcBorders>
          </w:tcPr>
          <w:p w:rsidR="00000000" w:rsidRDefault="000D5A8E">
            <w:pPr>
              <w:pStyle w:val="aa"/>
            </w:pPr>
            <w:r>
              <w:t>F81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Смешанные специфические расстройства психологического развития (стойкая задержка развития)</w:t>
            </w:r>
          </w:p>
        </w:tc>
        <w:tc>
          <w:tcPr>
            <w:tcW w:w="1680" w:type="dxa"/>
            <w:tcBorders>
              <w:top w:val="nil"/>
              <w:left w:val="single" w:sz="4" w:space="0" w:color="auto"/>
              <w:bottom w:val="nil"/>
              <w:right w:val="single" w:sz="4" w:space="0" w:color="auto"/>
            </w:tcBorders>
          </w:tcPr>
          <w:p w:rsidR="00000000" w:rsidRDefault="000D5A8E">
            <w:pPr>
              <w:pStyle w:val="aa"/>
            </w:pPr>
            <w:r>
              <w:t>F83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Заикание</w:t>
            </w:r>
          </w:p>
        </w:tc>
        <w:tc>
          <w:tcPr>
            <w:tcW w:w="1680" w:type="dxa"/>
            <w:tcBorders>
              <w:top w:val="nil"/>
              <w:left w:val="single" w:sz="4" w:space="0" w:color="auto"/>
              <w:bottom w:val="nil"/>
              <w:right w:val="single" w:sz="4" w:space="0" w:color="auto"/>
            </w:tcBorders>
          </w:tcPr>
          <w:p w:rsidR="00000000" w:rsidRDefault="000D5A8E">
            <w:pPr>
              <w:pStyle w:val="aa"/>
            </w:pPr>
            <w:r>
              <w:t>F98.5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Симптомы, признаки, относящиеся к речи и голосу</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R47-R49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511" w:history="1">
              <w:r>
                <w:rPr>
                  <w:rStyle w:val="a4"/>
                </w:rPr>
                <w:t>подпункту 5.1.1</w:t>
              </w:r>
            </w:hyperlink>
            <w:r>
              <w:rPr>
                <w:rStyle w:val="a3"/>
              </w:rPr>
              <w:t>.</w:t>
            </w:r>
          </w:p>
          <w:p w:rsidR="00000000" w:rsidRDefault="000D5A8E">
            <w:pPr>
              <w:pStyle w:val="aa"/>
            </w:pPr>
            <w:r>
              <w:t>Количественная оценка степени выраженности нарушений языковых и речевых функций у детей в возрасте 3 года и старше зависит от уровня (степени) общего или системного недоразвития речи (ОНР и СНР соответственно), от вида речевого синдрома и степени выраженно</w:t>
            </w:r>
            <w:r>
              <w:t>сти нарушений устной речи (ринолалия, дизартрия, дислалия, заикание, алалия, афазия) и/или письменной речи (дисграфия, дислексия, дискалькулия); нарушений голосообразования. Также имеет значение возраст начала проведения мероприятий по комплексной реабилит</w:t>
            </w:r>
            <w:r>
              <w:t>ации и абилитации (хирургическая коррекция, медикаментозная терапия, логопедическая, дефектологическая и психологическая коррекция) и их эффективность. Заключение с указанием степени (уровня) общего или системного недоразвития речи, конкретного вида речево</w:t>
            </w:r>
            <w:r>
              <w:t>го синдрома и степени его выраженности предоставляет специалист-логопед медицинской организации.</w:t>
            </w:r>
          </w:p>
          <w:p w:rsidR="00000000" w:rsidRDefault="000D5A8E">
            <w:pPr>
              <w:pStyle w:val="aa"/>
            </w:pPr>
            <w:r>
              <w:t>При определении количественной оценки степени выраженности языковых и речевых нарушений в возрасте до 3 лет необходимо учитывать темповую задержку формирования</w:t>
            </w:r>
            <w:r>
              <w:t xml:space="preserve"> речевых навыков, которая рассматривается как нестойкое нарушение языковых и речевых функций. Нарушения языковых и речевых функций в этом возрастном периоде не бывают изолированными, как правило, входят в структуру различных клинических синдромов, обусловл</w:t>
            </w:r>
            <w:r>
              <w:t>енных патологией ЦНС, психической и/или соматической сферы. На формирование речевых функций в данный возрастной период оказывают влияние объем и качество проводимого восстановительного лечения, в том числе педагогической и психологической коррекции.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94" w:name="sub_2005111"/>
            <w:r>
              <w:t>5.1.1.1</w:t>
            </w:r>
            <w:bookmarkEnd w:id="99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сенсорных функций;</w:t>
            </w:r>
          </w:p>
          <w:p w:rsidR="00000000" w:rsidRDefault="000D5A8E">
            <w:pPr>
              <w:pStyle w:val="aa"/>
            </w:pPr>
            <w:r>
              <w:t>МКФ: В 110-139, В 140-189, В 198, В 199, В 310-340, В 398, В 399,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3-17 лет: ОНР 3 и 4 уровня речевого развития, СНР легкой степени, незначительные проявления речевых синдромов устной и письменной речи; незначительные нарушения психических и/или сенсорных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95" w:name="sub_2005112"/>
            <w:r>
              <w:t>5.1.1.2</w:t>
            </w:r>
            <w:bookmarkEnd w:id="99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сенсорных функций;</w:t>
            </w:r>
          </w:p>
          <w:p w:rsidR="00000000" w:rsidRDefault="000D5A8E">
            <w:pPr>
              <w:pStyle w:val="aa"/>
            </w:pPr>
            <w:r>
              <w:t>МКФ: В 110-139, В 140-189, В 198, В 199, В 310-340, В 398, В 399,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3-17 лет: ОНР 2 уровня речевого развития, СНР средней степени, умеренные проявления ре</w:t>
            </w:r>
            <w:r>
              <w:t>чевых синдромов устной и письменной речи; нарушения психических и/или сенсорных функций (незначительные /умеренные)</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96" w:name="sub_2005113"/>
            <w:r>
              <w:t>5.1.1.3</w:t>
            </w:r>
            <w:bookmarkEnd w:id="99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сенсорных функций;</w:t>
            </w:r>
          </w:p>
          <w:p w:rsidR="00000000" w:rsidRDefault="000D5A8E">
            <w:pPr>
              <w:pStyle w:val="aa"/>
            </w:pPr>
            <w:r>
              <w:t xml:space="preserve">МКФ: В 110-139, В 140-189, В </w:t>
            </w:r>
            <w:r>
              <w:lastRenderedPageBreak/>
              <w:t>198, В 199, В 310-340, В 398, В 399,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3-17 лет: ОНР 1 уровня речевого развития, СНР выраженной степени, выраженные проявления речевых синдромов </w:t>
            </w:r>
            <w:r>
              <w:lastRenderedPageBreak/>
              <w:t>устной и письменной речи; нарушения психических и/или</w:t>
            </w:r>
            <w:r>
              <w:t xml:space="preserve"> сенсорных функций (незначительные/умеренные/выра женные)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97" w:name="sub_2000512"/>
            <w:r>
              <w:t>5.1.2</w:t>
            </w:r>
            <w:bookmarkEnd w:id="99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Общие расстройства</w:t>
            </w:r>
          </w:p>
          <w:p w:rsidR="00000000" w:rsidRDefault="000D5A8E">
            <w:pPr>
              <w:pStyle w:val="aa"/>
            </w:pPr>
            <w:r>
              <w:t>психологического</w:t>
            </w:r>
          </w:p>
          <w:p w:rsidR="00000000" w:rsidRDefault="000D5A8E">
            <w:pPr>
              <w:pStyle w:val="aa"/>
            </w:pPr>
            <w:r>
              <w:t>развития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F84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512" w:history="1">
              <w:r>
                <w:rPr>
                  <w:rStyle w:val="a4"/>
                </w:rPr>
                <w:t>подпункту 5.1.2</w:t>
              </w:r>
            </w:hyperlink>
            <w:r>
              <w:rPr>
                <w:rStyle w:val="a3"/>
              </w:rPr>
              <w:t>.</w:t>
            </w:r>
          </w:p>
          <w:p w:rsidR="00000000" w:rsidRDefault="000D5A8E">
            <w:pPr>
              <w:pStyle w:val="aa"/>
            </w:pPr>
            <w:r>
              <w:t>Количественная оценка степени выраженности нарушений функций организма ребенка в возрасте до 18 лет при расстройствах аутистического спектра основывается на оценке степени дефицита социальной коммуникации и социального взаимодействия; оценке "поведенческог</w:t>
            </w:r>
            <w:r>
              <w:t>о сценария" (фобии и аффективные методы защиты - моторные и речевые стереотипии, поведенческие ритуалы, сверхценные увлечения, патологические фантазии, "феномен тождества" или требование неизменности, повышенная или неадекватная реакция на сенсорные стимул</w:t>
            </w:r>
            <w:r>
              <w:t>ы, постоянства). Дополнительными критериями оценки является отсутствие или наличие специфических речевых нарушений, интеллектуальной недостаточности, психопатологических проявлений (кататонический синдром, пароксизмальные нарушения в структуре аутизма).</w:t>
            </w:r>
          </w:p>
          <w:p w:rsidR="00000000" w:rsidRDefault="000D5A8E">
            <w:pPr>
              <w:pStyle w:val="aa"/>
            </w:pPr>
            <w:r>
              <w:t xml:space="preserve">В </w:t>
            </w:r>
            <w:r>
              <w:t>возрастном периоде от 0 до 3 лет количественная оценка степени выраженности функций организма должна учитывать степень нарушения коммуникативных навыков, темп психомоторного развития ребенка и формирования социальных и поведенческих навыков.</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998" w:name="sub_2005121"/>
            <w:r>
              <w:t>5.1.2.1</w:t>
            </w:r>
            <w:bookmarkEnd w:id="99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Детский аутизм</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F84.0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Атипичный аутизм</w:t>
            </w:r>
          </w:p>
        </w:tc>
        <w:tc>
          <w:tcPr>
            <w:tcW w:w="1680" w:type="dxa"/>
            <w:tcBorders>
              <w:top w:val="nil"/>
              <w:left w:val="single" w:sz="4" w:space="0" w:color="auto"/>
              <w:bottom w:val="nil"/>
              <w:right w:val="single" w:sz="4" w:space="0" w:color="auto"/>
            </w:tcBorders>
          </w:tcPr>
          <w:p w:rsidR="00000000" w:rsidRDefault="000D5A8E">
            <w:pPr>
              <w:pStyle w:val="aa"/>
            </w:pPr>
            <w:r>
              <w:t>F84.1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Синдром Ретта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F84.2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Синдром Геллера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F84.3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999" w:name="sub_2051211"/>
            <w:r>
              <w:t>5.1.2.1.1</w:t>
            </w:r>
            <w:bookmarkEnd w:id="99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ребенок самостоятельно устанавливает контакт, но испытывает трудности в организации общения (нервозность, робость, быстрое истощение, двигательная расторможенность).</w:t>
            </w:r>
          </w:p>
          <w:p w:rsidR="00000000" w:rsidRDefault="000D5A8E">
            <w:pPr>
              <w:pStyle w:val="aa"/>
            </w:pPr>
            <w:r>
              <w:t xml:space="preserve">Нет активного избегания взгляда. "Поведенческий сценарий": </w:t>
            </w:r>
            <w:r>
              <w:t>сохранение постоянства среды за счет формирования штампов - образцов правильного социального поведения; защитные образования (стереотипии, ритуалы) минимальны, носят адекватный, компенсаторный характер и появляются в ситуации тревоги.</w:t>
            </w:r>
          </w:p>
          <w:p w:rsidR="00000000" w:rsidRDefault="000D5A8E">
            <w:pPr>
              <w:pStyle w:val="aa"/>
            </w:pPr>
            <w:r>
              <w:t>0-3 года: навыки форм</w:t>
            </w:r>
            <w:r>
              <w:t>ируются соответственно возрасту либо имеется незначительная задержка (регресс) психомоторного, речевого развития и социальных навыков.</w:t>
            </w:r>
          </w:p>
          <w:p w:rsidR="00000000" w:rsidRDefault="000D5A8E">
            <w:pPr>
              <w:pStyle w:val="aa"/>
            </w:pPr>
            <w:r>
              <w:t xml:space="preserve">4-17 лет: функции речи не нарушены либо имеются незначительные специфические нарушения речи (ОНР 3 или 4 уровня речевого </w:t>
            </w:r>
            <w:r>
              <w:t>развития/СНР легкой степени).</w:t>
            </w:r>
          </w:p>
          <w:p w:rsidR="00000000" w:rsidRDefault="000D5A8E">
            <w:pPr>
              <w:pStyle w:val="aa"/>
            </w:pPr>
            <w:r>
              <w:t>Интеллект не снижен либо снижен незначительно:</w:t>
            </w:r>
          </w:p>
          <w:p w:rsidR="00000000" w:rsidRDefault="000D5A8E">
            <w:pPr>
              <w:pStyle w:val="aa"/>
            </w:pPr>
            <w:r>
              <w:lastRenderedPageBreak/>
              <w:t>4-15 лет: IQ = 70-79 баллов; 16-17 лет: IQ = 65-69 баллов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0" w:name="sub_2051212"/>
            <w:r>
              <w:t>5.1.2.1.2</w:t>
            </w:r>
            <w:bookmarkEnd w:id="100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ребенок самостоятельно устанавливает минимальный контакт с окружающими, требуется постоянное побуждение. Во время контакта - повышенный уровень нервозности и боязни. Наличие кратковременного фиксированного визуального контакт</w:t>
            </w:r>
            <w:r>
              <w:t>а.</w:t>
            </w:r>
          </w:p>
          <w:p w:rsidR="00000000" w:rsidRDefault="000D5A8E">
            <w:pPr>
              <w:pStyle w:val="aa"/>
            </w:pPr>
            <w:r>
              <w:t>"Поведенческий сценарий": допускаются минимальные нарушения стереотипа общения, формируя сложные виды аффективной защиты (патологические увлечения, компенсаторные фантазии, лишенные социальной направленности).</w:t>
            </w:r>
          </w:p>
          <w:p w:rsidR="00000000" w:rsidRDefault="000D5A8E">
            <w:pPr>
              <w:pStyle w:val="aa"/>
            </w:pPr>
            <w:r>
              <w:t xml:space="preserve">0-3 года: не сформирована познавательная и </w:t>
            </w:r>
            <w:r>
              <w:t>коммуникативная функция речи, имеет место нарушение (регресс) психического, речевого развития и задержка формирования поведенческих и социальных навыков;</w:t>
            </w:r>
          </w:p>
          <w:p w:rsidR="00000000" w:rsidRDefault="000D5A8E">
            <w:pPr>
              <w:pStyle w:val="aa"/>
            </w:pPr>
            <w:r>
              <w:t>4-17 лет: нарушена коммуникативная функция речи, имеются умеренные специфические нарушения речи (ОНР 2</w:t>
            </w:r>
            <w:r>
              <w:t>/СНР легкой или средней степени).</w:t>
            </w:r>
          </w:p>
          <w:p w:rsidR="00000000" w:rsidRDefault="000D5A8E">
            <w:pPr>
              <w:pStyle w:val="aa"/>
            </w:pPr>
            <w:r>
              <w:t>Интеллект не снижен либо снижен от незначительной до умеренной степени (4-15 лет: IQ = 50-69 баллов; 16-17 лет: IQ = 50-64 баллов)</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1" w:name="sub_2051213"/>
            <w:r>
              <w:t>5.1.2.1.3</w:t>
            </w:r>
            <w:bookmarkEnd w:id="100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ребенок самостоятельно не устанавливает контакт с окружающими, воз</w:t>
            </w:r>
            <w:r>
              <w:t xml:space="preserve">можно лишь кратковременное привлечение внимания после побуждения. Избегание визуального контакта. "Поведенческий сценарий": не допускаются нарушения стереотипа окружающей среды, формируются множественные стереотипии, поведенческие </w:t>
            </w:r>
            <w:r>
              <w:lastRenderedPageBreak/>
              <w:t>ритуалы; характерны выраж</w:t>
            </w:r>
            <w:r>
              <w:t>енные фобии, обсессивно-компульсивные нарушения, регресс ранее сформированных социальных, учебных и речевых навыков.</w:t>
            </w:r>
          </w:p>
          <w:p w:rsidR="00000000" w:rsidRDefault="000D5A8E">
            <w:pPr>
              <w:pStyle w:val="aa"/>
            </w:pPr>
            <w:r>
              <w:t>Возможно сочетание с</w:t>
            </w:r>
          </w:p>
          <w:p w:rsidR="00000000" w:rsidRDefault="000D5A8E">
            <w:pPr>
              <w:pStyle w:val="aa"/>
            </w:pPr>
            <w:r>
              <w:t>различными вариантами</w:t>
            </w:r>
          </w:p>
          <w:p w:rsidR="00000000" w:rsidRDefault="000D5A8E">
            <w:pPr>
              <w:pStyle w:val="aa"/>
            </w:pPr>
            <w:r>
              <w:t>кататонического синдрома.</w:t>
            </w:r>
          </w:p>
          <w:p w:rsidR="00000000" w:rsidRDefault="000D5A8E">
            <w:pPr>
              <w:pStyle w:val="aa"/>
            </w:pPr>
            <w:r>
              <w:t>0-3 года: стойкая выраженная</w:t>
            </w:r>
          </w:p>
          <w:p w:rsidR="00000000" w:rsidRDefault="000D5A8E">
            <w:pPr>
              <w:pStyle w:val="aa"/>
            </w:pPr>
            <w:r>
              <w:t>задержка (регресс) психического,</w:t>
            </w:r>
          </w:p>
          <w:p w:rsidR="00000000" w:rsidRDefault="000D5A8E">
            <w:pPr>
              <w:pStyle w:val="aa"/>
            </w:pPr>
            <w:r>
              <w:t>речевого</w:t>
            </w:r>
            <w:r>
              <w:t xml:space="preserve"> развития и социальных</w:t>
            </w:r>
          </w:p>
          <w:p w:rsidR="00000000" w:rsidRDefault="000D5A8E">
            <w:pPr>
              <w:pStyle w:val="aa"/>
            </w:pPr>
            <w:r>
              <w:t>навыков.</w:t>
            </w:r>
          </w:p>
          <w:p w:rsidR="00000000" w:rsidRDefault="000D5A8E">
            <w:pPr>
              <w:pStyle w:val="aa"/>
            </w:pPr>
            <w:r>
              <w:t>4-17 лет: выраженные специфические нарушения речи (ОНР 1 уровня / СНР тяжелой степени).</w:t>
            </w:r>
          </w:p>
          <w:p w:rsidR="00000000" w:rsidRDefault="000D5A8E">
            <w:pPr>
              <w:pStyle w:val="aa"/>
            </w:pPr>
            <w:r>
              <w:t>Интеллект - выраженное снижение: IQ= 35-49 баллов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2" w:name="sub_2051214"/>
            <w:r>
              <w:t>5.1.2.1.4</w:t>
            </w:r>
            <w:bookmarkEnd w:id="100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контакт с ребенком невозможен, привлечь внимание не удается. Отсут</w:t>
            </w:r>
            <w:r>
              <w:t>ствие визуального контакта. Полное отсутствие вербального контакта.</w:t>
            </w:r>
          </w:p>
          <w:p w:rsidR="00000000" w:rsidRDefault="000D5A8E">
            <w:pPr>
              <w:pStyle w:val="aa"/>
            </w:pPr>
            <w:r>
              <w:t xml:space="preserve">"Поведенческий сценарий": при малейшем изменении постоянства окружающей среды неуправляемое хаотичное двигательное возбуждение либо полное отрешение от окружающего; многочисленные страхи, </w:t>
            </w:r>
            <w:r>
              <w:t>стереотипии, проявления кататонического синдрома. Методы аффективной защиты (ритуалы) не развиты. Возможно наличие эпилептических припадков.</w:t>
            </w:r>
          </w:p>
          <w:p w:rsidR="00000000" w:rsidRDefault="000D5A8E">
            <w:pPr>
              <w:pStyle w:val="aa"/>
            </w:pPr>
            <w:r>
              <w:t>0-3 года: значительно выраженное нарушение психического, речевого развития и отсутствие элементарных социальных и п</w:t>
            </w:r>
            <w:r>
              <w:t>оведенческих навыков. Интеллект: значительно выраженное снижение (IQ &lt;34 баллов)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3" w:name="sub_2000052"/>
            <w:r>
              <w:t>5.2</w:t>
            </w:r>
            <w:bookmarkEnd w:id="100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Умственная отсталость (интеллектуальная недостаточность)</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F70-F79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52" w:history="1">
              <w:r>
                <w:rPr>
                  <w:rStyle w:val="a4"/>
                </w:rPr>
                <w:t>подпункту 5.2</w:t>
              </w:r>
            </w:hyperlink>
            <w:r>
              <w:rPr>
                <w:rStyle w:val="a3"/>
              </w:rPr>
              <w:t>.</w:t>
            </w:r>
          </w:p>
          <w:p w:rsidR="00000000" w:rsidRDefault="000D5A8E">
            <w:pPr>
              <w:pStyle w:val="aa"/>
            </w:pPr>
            <w:r>
              <w:t xml:space="preserve">Количественная оценка степени выраженности нарушений психических функций ребенка в возрасте до 18 лет при умственной отсталости у ребенка старше 3 лет основывается на степени </w:t>
            </w:r>
            <w:r>
              <w:lastRenderedPageBreak/>
              <w:t>выраженности синдрома интеллектуальной недостаточности, наличии, клиническом вари</w:t>
            </w:r>
            <w:r>
              <w:t>анте и степени выраженности поведенческих нарушений, соматоневрологической патологии (пароксизмальные нарушения, параличи, парезы, патология зрения и слуха и другие нрушения</w:t>
            </w:r>
            <w:hyperlink r:id="rId36" w:history="1">
              <w:r>
                <w:rPr>
                  <w:rStyle w:val="a4"/>
                  <w:shd w:val="clear" w:color="auto" w:fill="F0F0F0"/>
                </w:rPr>
                <w:t>#</w:t>
              </w:r>
            </w:hyperlink>
            <w:r>
              <w:t>) и клиническо</w:t>
            </w:r>
            <w:r>
              <w:t>м и социальном прогнозе, на уровне адаптации ребенка в основных сферах жизнедеятельности.</w:t>
            </w:r>
          </w:p>
          <w:p w:rsidR="00000000" w:rsidRDefault="000D5A8E">
            <w:pPr>
              <w:pStyle w:val="aa"/>
            </w:pPr>
            <w:r>
              <w:t>В случае отсутствия в структуре умственной отсталости клинически значимых поведенческих нарушений, соматоневрологической патологии количественная оценка степени наруш</w:t>
            </w:r>
            <w:r>
              <w:t>енных психических функций производится по степени интеллектуальной недостаточности.</w:t>
            </w:r>
          </w:p>
          <w:p w:rsidR="00000000" w:rsidRDefault="000D5A8E">
            <w:pPr>
              <w:pStyle w:val="aa"/>
            </w:pPr>
            <w:r>
              <w:t>У детей в возрасте 3 года и старше степень интеллектуальной недостаточности оценивается по клиническим проявлениям и данным адаптированных методик - теста Векслера: дети от</w:t>
            </w:r>
            <w:r>
              <w:t xml:space="preserve"> 4 до 7 лет - тест WPPSI (Wechsler Preschool and Primary Scale of Intelligence); тест WISC (Wechsler Intelligence Scale for Children), у детей с нарушениями речи или слуха, с выраженной социально-педагогической запущенностью, с задержками навыков чтения и </w:t>
            </w:r>
            <w:r>
              <w:t>письма для тестирования детей с 5 лет предпочтительнее использовать детский вариант теста Равена, для тестирования детей и подростков (от 7 до 15 лет 11 месяцев) и тест WAIS (Wechsler Adult Intelligence Scale), предназначенный для тестирования взрослых (от</w:t>
            </w:r>
            <w:r>
              <w:t xml:space="preserve"> 16 лет и старше). При невозможности оценки степени интеллектуального дефекта методикой Векслера в связи с особенностями клинической симптоматики и возраста ребенка оценка производится только клинически по результатам динамического наблюдения (заключение В</w:t>
            </w:r>
            <w:r>
              <w:t>К ПНД).</w:t>
            </w:r>
          </w:p>
          <w:p w:rsidR="00000000" w:rsidRDefault="000D5A8E">
            <w:pPr>
              <w:pStyle w:val="aa"/>
            </w:pPr>
            <w:r>
              <w:t>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4" w:name="sub_2000521"/>
            <w:r>
              <w:lastRenderedPageBreak/>
              <w:t>5.2.1</w:t>
            </w:r>
            <w:bookmarkEnd w:id="100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Легкая умственная отсталость</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F70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5" w:name="sub_2005211"/>
            <w:r>
              <w:t>5.2.1.1</w:t>
            </w:r>
            <w:bookmarkEnd w:id="100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3-17 лет:</w:t>
            </w:r>
          </w:p>
          <w:p w:rsidR="00000000" w:rsidRDefault="000D5A8E">
            <w:pPr>
              <w:pStyle w:val="aa"/>
            </w:pPr>
            <w:r>
              <w:t>легкая умственная отсталость при отсутствии сопутствующей симптоматики, либо в сочетании с нарушениями поведения, соматоневрологиче</w:t>
            </w:r>
            <w:r>
              <w:t>ской патологией, достигающими незначительной степени, что не приводит к существенным нарушениям адаптации</w:t>
            </w:r>
          </w:p>
          <w:p w:rsidR="00000000" w:rsidRDefault="000D5A8E">
            <w:pPr>
              <w:pStyle w:val="aa"/>
            </w:pPr>
            <w:r>
              <w:t>3-7: IQ = 70-79 баллов (детский WPPSI или WISC)</w:t>
            </w:r>
          </w:p>
          <w:p w:rsidR="00000000" w:rsidRDefault="000D5A8E">
            <w:pPr>
              <w:pStyle w:val="aa"/>
            </w:pPr>
            <w:r>
              <w:t>8-15: IQ = 70-79 баллов (детский WISC);</w:t>
            </w:r>
          </w:p>
          <w:p w:rsidR="00000000" w:rsidRDefault="000D5A8E">
            <w:pPr>
              <w:pStyle w:val="aa"/>
            </w:pPr>
            <w:r>
              <w:t>16-17 лет: IQ = 65-69 баллов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6" w:name="sub_2005212"/>
            <w:r>
              <w:t>5.2.1.2</w:t>
            </w:r>
            <w:bookmarkEnd w:id="100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3-17 лет: легкая умственная отсталость в сочетании с нарушениями поведения,</w:t>
            </w:r>
          </w:p>
          <w:p w:rsidR="00000000" w:rsidRDefault="000D5A8E">
            <w:pPr>
              <w:pStyle w:val="aa"/>
            </w:pPr>
            <w:r>
              <w:t>соматоневрологической патологией, достигающими умеренной степени, существенно затрудняющими адаптацию в основных сферах жизнедеятельности.</w:t>
            </w:r>
          </w:p>
          <w:p w:rsidR="00000000" w:rsidRDefault="000D5A8E">
            <w:pPr>
              <w:pStyle w:val="aa"/>
            </w:pPr>
            <w:r>
              <w:t>3-7 лет: IQ = 50-79 баллов (детский, WPPSI или WISC);</w:t>
            </w:r>
          </w:p>
          <w:p w:rsidR="00000000" w:rsidRDefault="000D5A8E">
            <w:pPr>
              <w:pStyle w:val="aa"/>
            </w:pPr>
            <w:r>
              <w:t>8-15 лет: IQ = 50-79 баллов (детский WISC);</w:t>
            </w:r>
          </w:p>
          <w:p w:rsidR="00000000" w:rsidRDefault="000D5A8E">
            <w:pPr>
              <w:pStyle w:val="aa"/>
            </w:pPr>
            <w:r>
              <w:t>16-17 лет: IQ = 50-</w:t>
            </w:r>
            <w:r>
              <w:t>69 баллов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7" w:name="sub_2005213"/>
            <w:r>
              <w:t>5.2.1.3</w:t>
            </w:r>
            <w:bookmarkEnd w:id="100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функций, функций пищеварительной системы, нарушения мочевыделительной функции; </w:t>
            </w:r>
            <w:r>
              <w:lastRenderedPageBreak/>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3-17 лет: легкая умственная отсталость в сочетании с нарушениями поведения, соматоневрологической патологией, достигающими </w:t>
            </w:r>
            <w:r>
              <w:lastRenderedPageBreak/>
              <w:t>выраженной степени, что приводит к частичной дезадаптации в основных сферах жизнедеятельности. 3-7 лет: IQ = 50-</w:t>
            </w:r>
            <w:r>
              <w:t>79 баллов (детский, WPPSI или WISC). 8-15лет: IQ = 50-79 баллов (детский WISC);</w:t>
            </w:r>
          </w:p>
          <w:p w:rsidR="00000000" w:rsidRDefault="000D5A8E">
            <w:pPr>
              <w:pStyle w:val="aa"/>
            </w:pPr>
            <w:r>
              <w:t>16-17 лет: IQ = 50-69 баллов (взрослый WAIS).</w:t>
            </w:r>
          </w:p>
          <w:p w:rsidR="00000000" w:rsidRDefault="000D5A8E">
            <w:pPr>
              <w:pStyle w:val="aa"/>
            </w:pPr>
            <w:r>
              <w:t>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8" w:name="sub_2000522"/>
            <w:r>
              <w:t>5.2.2</w:t>
            </w:r>
            <w:bookmarkEnd w:id="100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Умеренная</w:t>
            </w:r>
          </w:p>
          <w:p w:rsidR="00000000" w:rsidRDefault="000D5A8E">
            <w:pPr>
              <w:pStyle w:val="aa"/>
            </w:pPr>
            <w:r>
              <w:t>умственная отсталость</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F71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09" w:name="sub_2005221"/>
            <w:r>
              <w:t>5.2.2.1</w:t>
            </w:r>
            <w:bookmarkEnd w:id="100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нарушения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3-17 лет: умеренная умственная о</w:t>
            </w:r>
            <w:r>
              <w:t>тсталость (IQ= 35-49 баллов) при отсутствии или в сочетании с нарушениями поведения,</w:t>
            </w:r>
          </w:p>
          <w:p w:rsidR="00000000" w:rsidRDefault="000D5A8E">
            <w:pPr>
              <w:pStyle w:val="aa"/>
            </w:pPr>
            <w:r>
              <w:t>соматоневрологической патологией, достигающими выраженной степени, что приводит к выраженной дезадаптации в основных сферах жизнедеятельности, требующей частичного ухода и</w:t>
            </w:r>
            <w:r>
              <w:t xml:space="preserve"> надзора. 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0" w:name="sub_2005222"/>
            <w:r>
              <w:t>5.2.2.2</w:t>
            </w:r>
            <w:bookmarkEnd w:id="101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нарушения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3-17 лет: умеренная умственная отсталость (IQ= 35-49 баллов) в сочетании со значительно выраженными психопатологическими состояниями в структуре дефекта (некоррегируемые нарушения аффекти</w:t>
            </w:r>
            <w:r>
              <w:t xml:space="preserve">вной сферы, поведения, влечения, грубая соматоневрологическая симптоматика, значительно выраженные пароксизмальные расстройства и прочие расстройства), приводящие к полной дезадаптации в основных сферах жизнедеятельности с необходимостью постоянного ухода </w:t>
            </w:r>
            <w:r>
              <w:t>и надзора.</w:t>
            </w:r>
          </w:p>
          <w:p w:rsidR="00000000" w:rsidRDefault="000D5A8E">
            <w:pPr>
              <w:pStyle w:val="aa"/>
            </w:pPr>
            <w:r>
              <w:t>Нарушение или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1" w:name="sub_2000523"/>
            <w:r>
              <w:t>5.2.3</w:t>
            </w:r>
            <w:bookmarkEnd w:id="101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Тяжелая умственная отсталость</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F72</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2" w:name="sub_2005231"/>
            <w:r>
              <w:t>5.2.3.1</w:t>
            </w:r>
            <w:bookmarkEnd w:id="101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функций, </w:t>
            </w:r>
            <w:r>
              <w:lastRenderedPageBreak/>
              <w:t>нарушения функций пищеварительной системы, нарушения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3-17 лет: тяжелая умственная отсталость </w:t>
            </w:r>
            <w:r>
              <w:lastRenderedPageBreak/>
              <w:t>(IQ= 20-34 балла</w:t>
            </w:r>
            <w:r>
              <w:t>), приводящая к полной дезадаптации в основных сферах жизнедеятельности с необходимостью постоянного ухода и надзора.</w:t>
            </w:r>
          </w:p>
          <w:p w:rsidR="00000000" w:rsidRDefault="000D5A8E">
            <w:pPr>
              <w:pStyle w:val="aa"/>
            </w:pPr>
            <w:r>
              <w:t>Нарушение или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3" w:name="sub_2000524"/>
            <w:r>
              <w:t>5.2.4</w:t>
            </w:r>
            <w:bookmarkEnd w:id="101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Глубокая умственная отсталость</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F73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4" w:name="sub_2005241"/>
            <w:r>
              <w:t>5.2.4.1</w:t>
            </w:r>
            <w:bookmarkEnd w:id="101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нарушения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3-17 лет: глубокая умственная отсталость (IQ &lt;20 баллов), приводящая к полной дезадаптации в основных сферах жизнедеятельности с необходимостью постоянного ухода и надзора.</w:t>
            </w:r>
          </w:p>
          <w:p w:rsidR="00000000" w:rsidRDefault="000D5A8E">
            <w:pPr>
              <w:pStyle w:val="aa"/>
            </w:pPr>
            <w:r>
              <w:t>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5" w:name="sub_2000053"/>
            <w:r>
              <w:t>5.3</w:t>
            </w:r>
            <w:bookmarkEnd w:id="101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Шизофрения, шизотипические состояния и бредовые расстройства</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F20-F29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53" w:history="1">
              <w:r>
                <w:rPr>
                  <w:rStyle w:val="a4"/>
                </w:rPr>
                <w:t>подпункту 5.3</w:t>
              </w:r>
            </w:hyperlink>
            <w:r>
              <w:rPr>
                <w:rStyle w:val="a3"/>
              </w:rPr>
              <w:t>.</w:t>
            </w:r>
          </w:p>
          <w:p w:rsidR="00000000" w:rsidRDefault="000D5A8E">
            <w:pPr>
              <w:pStyle w:val="aa"/>
            </w:pPr>
            <w:r>
              <w:t>Количественная оценка нарушений психических функций ребенка в возрасте до 18 лет при периодическом (рекуррентном) типе шизофрении зависит от возраста начала заболевания, темпа течения и стадии процесса, выраженности и стойкости основного синдрома (синдромо</w:t>
            </w:r>
            <w:r>
              <w:t>в) в приступе, длительности и частоты приступов, характера, динамики и степени выраженности дефицитарной симптоматики; выраженности аффективных нарушений, выраженности регресса, а также от этапа формирования, стойкости, выраженности и качества ремиссии (де</w:t>
            </w:r>
            <w:r>
              <w:t>фекта), наличия критики к своему состоянию и окружающей действительности, клинического прогноза, уровня социальной адаптации в основных сферах жизнедеятельности (семейной, бытовой, социально-средовой, в ситуации обучения).</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16" w:name="sub_2000531"/>
            <w:r>
              <w:t>5.3.1</w:t>
            </w:r>
            <w:bookmarkEnd w:id="1016"/>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Ши</w:t>
            </w:r>
            <w:r>
              <w:t>зофрения, эпизодический ремиттирующий тип течения параноидная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F20</w:t>
            </w:r>
          </w:p>
          <w:p w:rsidR="00000000" w:rsidRDefault="000D5A8E">
            <w:pPr>
              <w:pStyle w:val="aa"/>
            </w:pPr>
            <w:r>
              <w:t>F20.0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гебефреническая</w:t>
            </w:r>
          </w:p>
        </w:tc>
        <w:tc>
          <w:tcPr>
            <w:tcW w:w="1680" w:type="dxa"/>
            <w:tcBorders>
              <w:top w:val="nil"/>
              <w:left w:val="single" w:sz="4" w:space="0" w:color="auto"/>
              <w:bottom w:val="nil"/>
              <w:right w:val="single" w:sz="4" w:space="0" w:color="auto"/>
            </w:tcBorders>
          </w:tcPr>
          <w:p w:rsidR="00000000" w:rsidRDefault="000D5A8E">
            <w:pPr>
              <w:pStyle w:val="aa"/>
            </w:pPr>
            <w:r>
              <w:t>F20.1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кататоническая</w:t>
            </w:r>
          </w:p>
        </w:tc>
        <w:tc>
          <w:tcPr>
            <w:tcW w:w="1680" w:type="dxa"/>
            <w:tcBorders>
              <w:top w:val="nil"/>
              <w:left w:val="single" w:sz="4" w:space="0" w:color="auto"/>
              <w:bottom w:val="nil"/>
              <w:right w:val="single" w:sz="4" w:space="0" w:color="auto"/>
            </w:tcBorders>
          </w:tcPr>
          <w:p w:rsidR="00000000" w:rsidRDefault="000D5A8E">
            <w:pPr>
              <w:pStyle w:val="aa"/>
            </w:pPr>
            <w:r>
              <w:t>F20.2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недифференцированная</w:t>
            </w:r>
          </w:p>
        </w:tc>
        <w:tc>
          <w:tcPr>
            <w:tcW w:w="1680" w:type="dxa"/>
            <w:tcBorders>
              <w:top w:val="nil"/>
              <w:left w:val="single" w:sz="4" w:space="0" w:color="auto"/>
              <w:bottom w:val="nil"/>
              <w:right w:val="single" w:sz="4" w:space="0" w:color="auto"/>
            </w:tcBorders>
          </w:tcPr>
          <w:p w:rsidR="00000000" w:rsidRDefault="000D5A8E">
            <w:pPr>
              <w:pStyle w:val="aa"/>
            </w:pPr>
            <w:r>
              <w:t>F20.3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постшизофреническая депрессия</w:t>
            </w:r>
          </w:p>
        </w:tc>
        <w:tc>
          <w:tcPr>
            <w:tcW w:w="1680" w:type="dxa"/>
            <w:tcBorders>
              <w:top w:val="nil"/>
              <w:left w:val="single" w:sz="4" w:space="0" w:color="auto"/>
              <w:bottom w:val="nil"/>
              <w:right w:val="single" w:sz="4" w:space="0" w:color="auto"/>
            </w:tcBorders>
          </w:tcPr>
          <w:p w:rsidR="00000000" w:rsidRDefault="000D5A8E">
            <w:pPr>
              <w:pStyle w:val="aa"/>
            </w:pPr>
            <w:r>
              <w:t>F20.4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простой тип</w:t>
            </w:r>
          </w:p>
        </w:tc>
        <w:tc>
          <w:tcPr>
            <w:tcW w:w="1680" w:type="dxa"/>
            <w:tcBorders>
              <w:top w:val="nil"/>
              <w:left w:val="single" w:sz="4" w:space="0" w:color="auto"/>
              <w:bottom w:val="nil"/>
              <w:right w:val="single" w:sz="4" w:space="0" w:color="auto"/>
            </w:tcBorders>
          </w:tcPr>
          <w:p w:rsidR="00000000" w:rsidRDefault="000D5A8E">
            <w:pPr>
              <w:pStyle w:val="aa"/>
            </w:pPr>
            <w:r>
              <w:t>F20.6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другой тип</w:t>
            </w:r>
          </w:p>
        </w:tc>
        <w:tc>
          <w:tcPr>
            <w:tcW w:w="1680" w:type="dxa"/>
            <w:tcBorders>
              <w:top w:val="nil"/>
              <w:left w:val="single" w:sz="4" w:space="0" w:color="auto"/>
              <w:bottom w:val="nil"/>
              <w:right w:val="single" w:sz="4" w:space="0" w:color="auto"/>
            </w:tcBorders>
          </w:tcPr>
          <w:p w:rsidR="00000000" w:rsidRDefault="000D5A8E">
            <w:pPr>
              <w:pStyle w:val="aa"/>
            </w:pPr>
            <w:r>
              <w:t>F20.8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неуточненная</w:t>
            </w:r>
          </w:p>
        </w:tc>
        <w:tc>
          <w:tcPr>
            <w:tcW w:w="1680" w:type="dxa"/>
            <w:tcBorders>
              <w:top w:val="nil"/>
              <w:left w:val="single" w:sz="4" w:space="0" w:color="auto"/>
              <w:bottom w:val="nil"/>
              <w:right w:val="single" w:sz="4" w:space="0" w:color="auto"/>
            </w:tcBorders>
          </w:tcPr>
          <w:p w:rsidR="00000000" w:rsidRDefault="000D5A8E">
            <w:pPr>
              <w:pStyle w:val="aa"/>
            </w:pPr>
            <w:r>
              <w:t>F20.9</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шизоаффективное расстройство</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F25</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7" w:name="sub_2005311"/>
            <w:r>
              <w:t>5.3.1.1</w:t>
            </w:r>
            <w:bookmarkEnd w:id="101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МКФ: В 110-139, В 140-189, В 198, В 199, В 310-340, В 398, В 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обострения общей продолжительностью до 2 месяцев в год; стойкая ремиссия, наличие незначительной дефицитарной симптоматики без существенного влияния на социальную адаптацию и обучение ребенка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8" w:name="sub_2005312"/>
            <w:r>
              <w:lastRenderedPageBreak/>
              <w:t>5.3.1.2</w:t>
            </w:r>
            <w:bookmarkEnd w:id="101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110-139, В 140-189, В 198, В 199, В 310-340, В 398, В 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обострения общей продолжительностью от 2 до 4 месяцев в год;</w:t>
            </w:r>
          </w:p>
          <w:p w:rsidR="00000000" w:rsidRDefault="000D5A8E">
            <w:pPr>
              <w:pStyle w:val="aa"/>
            </w:pPr>
            <w:r>
              <w:t>неполная ремиссия с резидуальной</w:t>
            </w:r>
            <w:r>
              <w:t xml:space="preserve"> симптоматикой; наличие умеренной дефицитарной симптоматики, существенно затрудняющие адаптацию в основных сферах жизнедеятельности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19" w:name="sub_2005313"/>
            <w:r>
              <w:t>5.3.1.3</w:t>
            </w:r>
            <w:bookmarkEnd w:id="101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w:t>
            </w:r>
          </w:p>
          <w:p w:rsidR="00000000" w:rsidRDefault="000D5A8E">
            <w:pPr>
              <w:pStyle w:val="aa"/>
            </w:pPr>
            <w:r>
              <w:t>затяжные или частые обострения общей продолжительностью от 4 и более месяцев в год;</w:t>
            </w:r>
          </w:p>
          <w:p w:rsidR="00000000" w:rsidRDefault="000D5A8E">
            <w:pPr>
              <w:pStyle w:val="aa"/>
            </w:pPr>
            <w:r>
              <w:t>неполная ремиссия с резидуальной симптоматикой, резистентной к терапии;</w:t>
            </w:r>
          </w:p>
          <w:p w:rsidR="00000000" w:rsidRDefault="000D5A8E">
            <w:pPr>
              <w:pStyle w:val="aa"/>
            </w:pPr>
            <w:r>
              <w:t>наличие выраженной дефицитарной симптоматики, приводящие к дезадаптац</w:t>
            </w:r>
            <w:r>
              <w:t>ии в основных сферах жизнедеятельности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20" w:name="sub_2000532"/>
            <w:r>
              <w:t>5.3.2</w:t>
            </w:r>
            <w:bookmarkEnd w:id="102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Шизофрения: эпизодический тип течения со стабильным дефектом,</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F20.1</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эпизодический тип течения с нарастающим дефектом:</w:t>
            </w:r>
          </w:p>
        </w:tc>
        <w:tc>
          <w:tcPr>
            <w:tcW w:w="1680" w:type="dxa"/>
            <w:tcBorders>
              <w:top w:val="nil"/>
              <w:left w:val="single" w:sz="4" w:space="0" w:color="auto"/>
              <w:bottom w:val="nil"/>
              <w:right w:val="single" w:sz="4" w:space="0" w:color="auto"/>
            </w:tcBorders>
          </w:tcPr>
          <w:p w:rsidR="00000000" w:rsidRDefault="000D5A8E">
            <w:pPr>
              <w:pStyle w:val="aa"/>
            </w:pPr>
            <w:r>
              <w:t>F20.2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параноидная</w:t>
            </w:r>
          </w:p>
        </w:tc>
        <w:tc>
          <w:tcPr>
            <w:tcW w:w="1680" w:type="dxa"/>
            <w:tcBorders>
              <w:top w:val="nil"/>
              <w:left w:val="single" w:sz="4" w:space="0" w:color="auto"/>
              <w:bottom w:val="nil"/>
              <w:right w:val="single" w:sz="4" w:space="0" w:color="auto"/>
            </w:tcBorders>
          </w:tcPr>
          <w:p w:rsidR="00000000" w:rsidRDefault="000D5A8E">
            <w:pPr>
              <w:pStyle w:val="aa"/>
            </w:pPr>
            <w:r>
              <w:t>F20.0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гебефреническая</w:t>
            </w:r>
          </w:p>
        </w:tc>
        <w:tc>
          <w:tcPr>
            <w:tcW w:w="1680" w:type="dxa"/>
            <w:tcBorders>
              <w:top w:val="nil"/>
              <w:left w:val="single" w:sz="4" w:space="0" w:color="auto"/>
              <w:bottom w:val="nil"/>
              <w:right w:val="single" w:sz="4" w:space="0" w:color="auto"/>
            </w:tcBorders>
          </w:tcPr>
          <w:p w:rsidR="00000000" w:rsidRDefault="000D5A8E">
            <w:pPr>
              <w:pStyle w:val="aa"/>
            </w:pPr>
            <w:r>
              <w:t>F20.1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кататоническая</w:t>
            </w:r>
          </w:p>
        </w:tc>
        <w:tc>
          <w:tcPr>
            <w:tcW w:w="1680" w:type="dxa"/>
            <w:tcBorders>
              <w:top w:val="nil"/>
              <w:left w:val="single" w:sz="4" w:space="0" w:color="auto"/>
              <w:bottom w:val="nil"/>
              <w:right w:val="single" w:sz="4" w:space="0" w:color="auto"/>
            </w:tcBorders>
          </w:tcPr>
          <w:p w:rsidR="00000000" w:rsidRDefault="000D5A8E">
            <w:pPr>
              <w:pStyle w:val="aa"/>
            </w:pPr>
            <w:r>
              <w:t>F20.2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недифференцированная</w:t>
            </w:r>
          </w:p>
        </w:tc>
        <w:tc>
          <w:tcPr>
            <w:tcW w:w="1680" w:type="dxa"/>
            <w:tcBorders>
              <w:top w:val="nil"/>
              <w:left w:val="single" w:sz="4" w:space="0" w:color="auto"/>
              <w:bottom w:val="nil"/>
              <w:right w:val="single" w:sz="4" w:space="0" w:color="auto"/>
            </w:tcBorders>
          </w:tcPr>
          <w:p w:rsidR="00000000" w:rsidRDefault="000D5A8E">
            <w:pPr>
              <w:pStyle w:val="aa"/>
            </w:pPr>
            <w:r>
              <w:t>F20.3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постшизофреническая</w:t>
            </w:r>
          </w:p>
        </w:tc>
        <w:tc>
          <w:tcPr>
            <w:tcW w:w="1680" w:type="dxa"/>
            <w:tcBorders>
              <w:top w:val="nil"/>
              <w:left w:val="single" w:sz="4" w:space="0" w:color="auto"/>
              <w:bottom w:val="nil"/>
              <w:right w:val="single" w:sz="4" w:space="0" w:color="auto"/>
            </w:tcBorders>
          </w:tcPr>
          <w:p w:rsidR="00000000" w:rsidRDefault="000D5A8E">
            <w:pPr>
              <w:pStyle w:val="aa"/>
            </w:pPr>
            <w:r>
              <w:t>F20.4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депрессия, остаточная (резидуальная)</w:t>
            </w:r>
          </w:p>
        </w:tc>
        <w:tc>
          <w:tcPr>
            <w:tcW w:w="1680" w:type="dxa"/>
            <w:tcBorders>
              <w:top w:val="nil"/>
              <w:left w:val="single" w:sz="4" w:space="0" w:color="auto"/>
              <w:bottom w:val="nil"/>
              <w:right w:val="single" w:sz="4" w:space="0" w:color="auto"/>
            </w:tcBorders>
          </w:tcPr>
          <w:p w:rsidR="00000000" w:rsidRDefault="000D5A8E">
            <w:pPr>
              <w:pStyle w:val="aa"/>
            </w:pPr>
            <w:r>
              <w:t>F20.5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простой тип</w:t>
            </w:r>
          </w:p>
        </w:tc>
        <w:tc>
          <w:tcPr>
            <w:tcW w:w="1680" w:type="dxa"/>
            <w:tcBorders>
              <w:top w:val="nil"/>
              <w:left w:val="single" w:sz="4" w:space="0" w:color="auto"/>
              <w:bottom w:val="nil"/>
              <w:right w:val="single" w:sz="4" w:space="0" w:color="auto"/>
            </w:tcBorders>
          </w:tcPr>
          <w:p w:rsidR="00000000" w:rsidRDefault="000D5A8E">
            <w:pPr>
              <w:pStyle w:val="aa"/>
            </w:pPr>
            <w:r>
              <w:t>F20.6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другой тип</w:t>
            </w:r>
          </w:p>
        </w:tc>
        <w:tc>
          <w:tcPr>
            <w:tcW w:w="1680" w:type="dxa"/>
            <w:tcBorders>
              <w:top w:val="nil"/>
              <w:left w:val="single" w:sz="4" w:space="0" w:color="auto"/>
              <w:bottom w:val="nil"/>
              <w:right w:val="single" w:sz="4" w:space="0" w:color="auto"/>
            </w:tcBorders>
          </w:tcPr>
          <w:p w:rsidR="00000000" w:rsidRDefault="000D5A8E">
            <w:pPr>
              <w:pStyle w:val="aa"/>
            </w:pPr>
            <w:r>
              <w:t>F20.8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неуточненная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F20.9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532" w:history="1">
              <w:r>
                <w:rPr>
                  <w:rStyle w:val="a4"/>
                </w:rPr>
                <w:t>подпункту 5.3.2</w:t>
              </w:r>
            </w:hyperlink>
            <w:r>
              <w:rPr>
                <w:rStyle w:val="a3"/>
              </w:rPr>
              <w:t>.</w:t>
            </w:r>
          </w:p>
          <w:p w:rsidR="00000000" w:rsidRDefault="000D5A8E">
            <w:pPr>
              <w:pStyle w:val="aa"/>
            </w:pPr>
            <w:r>
              <w:t>Количественная оценка нарушений психических функций ребенка в возрасте до 18 лет при приступообразно-прогредиентной шизофрении зависит от возраста начала заболевания, темпа течения и стадии процесса, выраженности и стойко</w:t>
            </w:r>
            <w:r>
              <w:t>сти основного синдрома (синдромов), длительности и частоты приступа, характера, динамики и степени выраженности дефицитарной (негативной) симптоматики, от выраженности регрессивных расстройств, этапа формирования, стойкости, выраженности и качества ремисси</w:t>
            </w:r>
            <w:r>
              <w:t>и (дефекта), от наличия интеллектуального снижения, степени выраженности процессуальных изменений личности и других синдромов, от наличия критики к своему состоянию и окружающей действительности; клинического прогноза; уровня социальной адаптации в основны</w:t>
            </w:r>
            <w:r>
              <w:t>х сферах жизнедеятельности (семейной, бытовой, социально-средовой, в ситуации обучения).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21" w:name="sub_2005321"/>
            <w:r>
              <w:t>5.3.2.1</w:t>
            </w:r>
            <w:bookmarkEnd w:id="102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4-17 лет: обострения общей продолжительностью от 4 до 6 месяцев в год; неполная ремиссия с умеренной дефицитарной симптоматикой; умеренными </w:t>
            </w:r>
            <w:r>
              <w:lastRenderedPageBreak/>
              <w:t>эндогенными изменениями личности;</w:t>
            </w:r>
          </w:p>
          <w:p w:rsidR="00000000" w:rsidRDefault="000D5A8E">
            <w:pPr>
              <w:pStyle w:val="aa"/>
            </w:pPr>
            <w:r>
              <w:t xml:space="preserve">незначительное/умеренное снижение интеллекта: 4-15 лет: IQ = </w:t>
            </w:r>
            <w:r>
              <w:t>50-69 баллов -детский WISC;</w:t>
            </w:r>
          </w:p>
          <w:p w:rsidR="00000000" w:rsidRDefault="000D5A8E">
            <w:pPr>
              <w:pStyle w:val="aa"/>
            </w:pPr>
            <w:r>
              <w:t>16-17 лет: IQ = 50-64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22" w:name="sub_2005322"/>
            <w:r>
              <w:t>5.3.2.2</w:t>
            </w:r>
            <w:bookmarkEnd w:id="102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нарушения мочевыделительной функции;</w:t>
            </w:r>
          </w:p>
          <w:p w:rsidR="00000000" w:rsidRDefault="000D5A8E">
            <w:pPr>
              <w:pStyle w:val="aa"/>
            </w:pPr>
            <w:r>
              <w:t>МКФ: В 110-199, В 310-399, В</w:t>
            </w:r>
            <w:r>
              <w:t xml:space="preserve">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обострения продолжительностью от 6 до 8 месяцев в год; неполная ремиссия с резидуальной симптоматикой, резистентной к терапии, выраженная дефицитарная симптоматика; выраженные эндогенные изменения личности</w:t>
            </w:r>
            <w:r>
              <w:t>; умеренное или выраженное (IQ 3 5-49 баллов) снижение интеллекта; 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23" w:name="sub_2005323"/>
            <w:r>
              <w:t>5.3.2.3</w:t>
            </w:r>
            <w:bookmarkEnd w:id="102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нарушения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обострения продолжительностью более 8 месяцев в год, час</w:t>
            </w:r>
            <w:r>
              <w:t>тые обострения с продуктивной симптоматикой (аффективной, кататонической, гебефренной, гебоидной, галлюцинаторно-бредовой, с помрачением сознания); значительно выраженная дефицитарная симптоматика; эндогенные изменения личности; значительно выраженное сниж</w:t>
            </w:r>
            <w:r>
              <w:t>ение интеллекта (IQ&lt;34 баллов);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24" w:name="sub_2000533"/>
            <w:r>
              <w:t>5.3.3</w:t>
            </w:r>
            <w:bookmarkEnd w:id="102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Шизофрения, непрерывный тип течения: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F20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параноидная</w:t>
            </w:r>
          </w:p>
        </w:tc>
        <w:tc>
          <w:tcPr>
            <w:tcW w:w="1680" w:type="dxa"/>
            <w:tcBorders>
              <w:top w:val="nil"/>
              <w:left w:val="single" w:sz="4" w:space="0" w:color="auto"/>
              <w:bottom w:val="nil"/>
              <w:right w:val="single" w:sz="4" w:space="0" w:color="auto"/>
            </w:tcBorders>
          </w:tcPr>
          <w:p w:rsidR="00000000" w:rsidRDefault="000D5A8E">
            <w:pPr>
              <w:pStyle w:val="aa"/>
            </w:pPr>
            <w:r>
              <w:t>F20.0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гебефреническая</w:t>
            </w:r>
          </w:p>
        </w:tc>
        <w:tc>
          <w:tcPr>
            <w:tcW w:w="1680" w:type="dxa"/>
            <w:tcBorders>
              <w:top w:val="nil"/>
              <w:left w:val="single" w:sz="4" w:space="0" w:color="auto"/>
              <w:bottom w:val="nil"/>
              <w:right w:val="single" w:sz="4" w:space="0" w:color="auto"/>
            </w:tcBorders>
          </w:tcPr>
          <w:p w:rsidR="00000000" w:rsidRDefault="000D5A8E">
            <w:pPr>
              <w:pStyle w:val="aa"/>
            </w:pPr>
            <w:r>
              <w:t>F20.1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кататоническая</w:t>
            </w:r>
          </w:p>
        </w:tc>
        <w:tc>
          <w:tcPr>
            <w:tcW w:w="1680" w:type="dxa"/>
            <w:tcBorders>
              <w:top w:val="nil"/>
              <w:left w:val="single" w:sz="4" w:space="0" w:color="auto"/>
              <w:bottom w:val="nil"/>
              <w:right w:val="single" w:sz="4" w:space="0" w:color="auto"/>
            </w:tcBorders>
          </w:tcPr>
          <w:p w:rsidR="00000000" w:rsidRDefault="000D5A8E">
            <w:pPr>
              <w:pStyle w:val="aa"/>
            </w:pPr>
            <w:r>
              <w:t>F20.2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недифференцированная</w:t>
            </w:r>
          </w:p>
        </w:tc>
        <w:tc>
          <w:tcPr>
            <w:tcW w:w="1680" w:type="dxa"/>
            <w:tcBorders>
              <w:top w:val="nil"/>
              <w:left w:val="single" w:sz="4" w:space="0" w:color="auto"/>
              <w:bottom w:val="nil"/>
              <w:right w:val="single" w:sz="4" w:space="0" w:color="auto"/>
            </w:tcBorders>
          </w:tcPr>
          <w:p w:rsidR="00000000" w:rsidRDefault="000D5A8E">
            <w:pPr>
              <w:pStyle w:val="aa"/>
            </w:pPr>
            <w:r>
              <w:t>F20.3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остаточная</w:t>
            </w:r>
          </w:p>
        </w:tc>
        <w:tc>
          <w:tcPr>
            <w:tcW w:w="1680" w:type="dxa"/>
            <w:tcBorders>
              <w:top w:val="nil"/>
              <w:left w:val="single" w:sz="4" w:space="0" w:color="auto"/>
              <w:bottom w:val="nil"/>
              <w:right w:val="single" w:sz="4" w:space="0" w:color="auto"/>
            </w:tcBorders>
          </w:tcPr>
          <w:p w:rsidR="00000000" w:rsidRDefault="000D5A8E">
            <w:pPr>
              <w:pStyle w:val="aa"/>
            </w:pPr>
            <w:r>
              <w:t>F20.5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простая</w:t>
            </w:r>
          </w:p>
        </w:tc>
        <w:tc>
          <w:tcPr>
            <w:tcW w:w="1680" w:type="dxa"/>
            <w:tcBorders>
              <w:top w:val="nil"/>
              <w:left w:val="single" w:sz="4" w:space="0" w:color="auto"/>
              <w:bottom w:val="nil"/>
              <w:right w:val="single" w:sz="4" w:space="0" w:color="auto"/>
            </w:tcBorders>
          </w:tcPr>
          <w:p w:rsidR="00000000" w:rsidRDefault="000D5A8E">
            <w:pPr>
              <w:pStyle w:val="aa"/>
            </w:pPr>
            <w:r>
              <w:t>F20.6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другой тип</w:t>
            </w:r>
          </w:p>
        </w:tc>
        <w:tc>
          <w:tcPr>
            <w:tcW w:w="1680" w:type="dxa"/>
            <w:tcBorders>
              <w:top w:val="nil"/>
              <w:left w:val="single" w:sz="4" w:space="0" w:color="auto"/>
              <w:bottom w:val="nil"/>
              <w:right w:val="single" w:sz="4" w:space="0" w:color="auto"/>
            </w:tcBorders>
          </w:tcPr>
          <w:p w:rsidR="00000000" w:rsidRDefault="000D5A8E">
            <w:pPr>
              <w:pStyle w:val="aa"/>
            </w:pPr>
            <w:r>
              <w:t>F20.8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неуточненная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F20.9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533" w:history="1">
              <w:r>
                <w:rPr>
                  <w:rStyle w:val="a4"/>
                </w:rPr>
                <w:t>подпункту 5.3.3</w:t>
              </w:r>
            </w:hyperlink>
            <w:r>
              <w:rPr>
                <w:rStyle w:val="a3"/>
              </w:rPr>
              <w:t>.</w:t>
            </w:r>
          </w:p>
          <w:p w:rsidR="00000000" w:rsidRDefault="000D5A8E">
            <w:pPr>
              <w:pStyle w:val="aa"/>
            </w:pPr>
            <w:r>
              <w:t>Количественная оценка нарушений психических функций граждан в возрасте до 18 лет при непрерывно-прогредиентном типе течения зависит от возраста начала процесса, темпа течения шизофрении (медленно-, средне-, быстро-прогредиентного), ее формы, стадии процесс</w:t>
            </w:r>
            <w:r>
              <w:t>а, выраженности и стойкости основного синдрома (синдромов) "позитивного" спектра, синдромов непсихотического регистра, характера, динамики и степени выраженности дефицитарной симптоматики, выраженности регрессивных расстройств, этапа формирования, стойкост</w:t>
            </w:r>
            <w:r>
              <w:t xml:space="preserve">и, выраженности и качества ремиссии (дефекта) при шизофрении, наличия и степени интеллектуального снижения, степени выраженности эндогенных изменений личности (синдрома аутизма), наличия критики к своему состоянию и окружающей </w:t>
            </w:r>
            <w:r>
              <w:lastRenderedPageBreak/>
              <w:t>действительности; прогноза за</w:t>
            </w:r>
            <w:r>
              <w:t>болевания, уровня социальной адаптации в основных сферах жизнедеятельности (семейной, бытовой, социально-средовой, в ситуации обучения).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25" w:name="sub_2005331"/>
            <w:r>
              <w:lastRenderedPageBreak/>
              <w:t>5.3.3.1</w:t>
            </w:r>
            <w:bookmarkEnd w:id="102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незначительная продуктивная и/или дефицитарная симптоматика, незначительные эндогенные изменения личности (синдром аутизма и другие синдромы); отсутствие снижения или незначительное снижение интеллекта: 4-15 лет: IQ = 70-79 б</w:t>
            </w:r>
            <w:r>
              <w:t>аллов (детский, WISC); 16-17 лет: IQ = 65-69 баллов (взрослый WAIS) с сохранением критики к ситуации в целом, не оказывающие существенного влияния на социальную адаптацию и обучение</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26" w:name="sub_2005332"/>
            <w:r>
              <w:t>5.3.3.2</w:t>
            </w:r>
            <w:bookmarkEnd w:id="102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w:t>
            </w:r>
            <w:r>
              <w:t xml:space="preserve"> речевых функций; 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умеренная продуктивная и/или дефицитарная симптоматика, умеренные эндогенные изменения личности (синдром аутизма и другие синдромы); незначительное или умеренное снижение интеллекта</w:t>
            </w:r>
            <w:r>
              <w:t>: 4-15 лет: IQ = 50-69 баллов (детский WISC); 16-17 лет: IQ = 50-64 (взрослый WAIS), существенно затрудняющие адаптацию в основных сферах жизнедеятельности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27" w:name="sub_2005333"/>
            <w:r>
              <w:t>5.3.3.3</w:t>
            </w:r>
            <w:bookmarkEnd w:id="102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нарушения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выраженная продуктивная и/или дефицитарная симптоматика;</w:t>
            </w:r>
            <w:r>
              <w:t xml:space="preserve"> выраженные эндогенные изменения личности (синдром аутизма и другие синдромы); умеренное или выраженное (IQ = 35-49 баллов) снижение интеллекта; нарушение контроля функции тазовых органов, приводящие к дезадаптации в основных сферах жизнедеятельности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28" w:name="sub_2005334"/>
            <w:r>
              <w:t>5.3.3.4</w:t>
            </w:r>
            <w:bookmarkEnd w:id="102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4-17 лет: значительно выраженная продуктивная симптоматика и/или дефицитарная симптоматика; значительно выраженные эндогенные изменения личности (синдром аутизма и другие синдромы); значительно </w:t>
            </w:r>
            <w:r>
              <w:lastRenderedPageBreak/>
              <w:t>выраженное снижение интеллекта: IQ&lt;34 бал</w:t>
            </w:r>
            <w:r>
              <w:t>лов; нарушение или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5331" w:history="1">
              <w:r>
                <w:rPr>
                  <w:rStyle w:val="a4"/>
                </w:rPr>
                <w:t>подпунктам 5.3.3.1 - 5.3.3.4</w:t>
              </w:r>
            </w:hyperlink>
            <w:r>
              <w:rPr>
                <w:rStyle w:val="a3"/>
              </w:rPr>
              <w:t>.</w:t>
            </w:r>
          </w:p>
          <w:p w:rsidR="00000000" w:rsidRDefault="000D5A8E">
            <w:pPr>
              <w:pStyle w:val="aa"/>
            </w:pPr>
            <w:r>
              <w:t>Указанные стойкие нарушения функций организма характерны для непрерывно-прогредиентного типа течения шизофрении, средне-прогредиентного по темпу.</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29" w:name="sub_2005335"/>
            <w:r>
              <w:t>5.3.3.5</w:t>
            </w:r>
            <w:bookmarkEnd w:id="102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выраженная продуктивная симптоматика (кататоническая, кататоно-геб</w:t>
            </w:r>
            <w:r>
              <w:t>ефренная, галлюцинаторная, бредовая и прочие виды сиптоматики), плохо поддающаяся терапии, выраженная симптоматика непсихотического регистра (неврозоподобные, психопатоподобные, аффективные расстройства); выраженная дефицитарная симптоматика; выраженные пр</w:t>
            </w:r>
            <w:r>
              <w:t>оявления синдрома аутизма; выраженное снижение интеллекта (IQ=35-49 баллов); нарушение контроля функции тазовых органов с быстрым формированием стойкого выраженного исходного состояния (дефекта) и социальной дезадаптации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0" w:name="sub_2005336"/>
            <w:r>
              <w:t>5.3.3.6</w:t>
            </w:r>
            <w:bookmarkEnd w:id="103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выраженная продуктивная симптоматика (гебоидная, кататоническая, кататоно-гебефренная, кататоно-галлюцинаторная, бредовая и так далее), резистентная к терапии, значительно выраженная дефицитарная симптоматика; значительно выр</w:t>
            </w:r>
            <w:r>
              <w:t>аженные проявления синдрома аутизма; значительно выраженное снижение интеллекта (IQ&lt;34 баллов); нарушение или отсутствие контроля функции тазовых органов с быстрым формированием стойкого значительно выраженного исходного состояния (шизофренического слабоум</w:t>
            </w:r>
            <w:r>
              <w:t>ия)</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lastRenderedPageBreak/>
              <w:t xml:space="preserve">Примечание к </w:t>
            </w:r>
            <w:hyperlink w:anchor="sub_2005335" w:history="1">
              <w:r>
                <w:rPr>
                  <w:rStyle w:val="a4"/>
                </w:rPr>
                <w:t>подпунктам 5.3.3.5 - 5.3.3.6</w:t>
              </w:r>
            </w:hyperlink>
            <w:r>
              <w:rPr>
                <w:rStyle w:val="a3"/>
              </w:rPr>
              <w:t>.</w:t>
            </w:r>
          </w:p>
          <w:p w:rsidR="00000000" w:rsidRDefault="000D5A8E">
            <w:pPr>
              <w:pStyle w:val="aa"/>
            </w:pPr>
            <w:r>
              <w:t>Указанные стойкие нарушения функций организма характерны для непрерывно-прогредиентного типа течения шизофрении, быстро прогредиентного по темпу (злокачественного).</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1" w:name="sub_2000534"/>
            <w:r>
              <w:t>5.3.4</w:t>
            </w:r>
            <w:bookmarkEnd w:id="103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Шизофрения, шизотипические состояния и бредовые расстройства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F21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2" w:name="sub_2005341"/>
            <w:r>
              <w:t>5.3.4.1</w:t>
            </w:r>
            <w:bookmarkEnd w:id="103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медленно прогредиентное течение со стойкой незначительной симптоматикой непсихотического регистра, с незначительной дефицитарной симптоматикой, незначительными эндогенными изменениями личности, отсутствие снижения или незначи</w:t>
            </w:r>
            <w:r>
              <w:t>тельное снижение интеллекта: 4-15 лет: IQ = 70-79 баллов (детский, WPPSI или WISC); 16-17 лет: IQ = 65-69 баллов (взрослый WAIS), не оказывающие существенного влияния на социальную адаптацию и обучение ребенка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3" w:name="sub_2005342"/>
            <w:r>
              <w:t>5.3.4.2</w:t>
            </w:r>
            <w:bookmarkEnd w:id="103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медленно прогредиентное течение со стойкой умеренной симптоматикой непсихотического регистра, умеренной дефицитарной симптоматикой, умеренными эндог</w:t>
            </w:r>
            <w:r>
              <w:t>енными изменениями личности; незначительное или умеренное снижение интеллекта: 4-15 лет: IQ = 50-69 баллов (детский WPPSI или WISC); 16-17 лет: IQ = 50-64 (взрослый WAIS), существенно затрудняющими адаптацию в основных сферах жизнедеятельности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4" w:name="sub_2005343"/>
            <w:r>
              <w:t>5.3.4.3</w:t>
            </w:r>
            <w:bookmarkEnd w:id="103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медленно прогредиентное течение со стойкой выраженной симптоматикой непсихотического регистра, выраженной дефицитарной симптоматикой, выраженными эндогенными изменениями личности; умеренное или выраженное (IQ = 35-49 балла) с</w:t>
            </w:r>
            <w:r>
              <w:t>нижение интеллекта; нарушение контроля функции тазовых органов, приводящие к дезадаптации в основных сферах жизнедеятельности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5" w:name="sub_2005344"/>
            <w:r>
              <w:lastRenderedPageBreak/>
              <w:t>5.3.4.4</w:t>
            </w:r>
            <w:bookmarkEnd w:id="103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w:t>
            </w:r>
            <w:r>
              <w:t>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значительно выраженные психопатоподобные расстройства, сочетание психопатоподобных расстройств с гебоидным синдромом, значительно выраженная истеро-конверс</w:t>
            </w:r>
            <w:r>
              <w:t xml:space="preserve">ионная симптоматика (истерический амавроз, истерический псевдопаралич нижних конечностей и прочие) с ситуативно-неадекватным поведением, отсутствием критики и некорректируемыми нарушениями патологических влечений; нарушение или отсутствие контроля функции </w:t>
            </w:r>
            <w:r>
              <w:t>тазовых органов, приводящие к полной дезадаптации в основных сферах жизнедеятельности с необходимостью постоянного ухода и надзора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5341" w:history="1">
              <w:r>
                <w:rPr>
                  <w:rStyle w:val="a4"/>
                </w:rPr>
                <w:t>подпунктам 5.3.4.1 - 5.3.4.4</w:t>
              </w:r>
            </w:hyperlink>
            <w:r>
              <w:rPr>
                <w:rStyle w:val="a3"/>
              </w:rPr>
              <w:t>.</w:t>
            </w:r>
          </w:p>
          <w:p w:rsidR="00000000" w:rsidRDefault="000D5A8E">
            <w:pPr>
              <w:pStyle w:val="aa"/>
            </w:pPr>
            <w:r>
              <w:t>Указанные стойкие нарушения функций организма характерны для непрерывно-прогредиентного типа течения шизофрении, медленно прогредиентного по темпу (вялотекущая шизофрения).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6" w:name="sub_2000054"/>
            <w:r>
              <w:t>5.4</w:t>
            </w:r>
            <w:bookmarkEnd w:id="103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Расстройства настроения (аффективные расстройства)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F30-F39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54" w:history="1">
              <w:r>
                <w:rPr>
                  <w:rStyle w:val="a4"/>
                </w:rPr>
                <w:t>подпункту 5.4</w:t>
              </w:r>
            </w:hyperlink>
            <w:r>
              <w:rPr>
                <w:rStyle w:val="a3"/>
              </w:rPr>
              <w:t>.</w:t>
            </w:r>
          </w:p>
          <w:p w:rsidR="00000000" w:rsidRDefault="000D5A8E">
            <w:pPr>
              <w:pStyle w:val="aa"/>
            </w:pPr>
            <w:r>
              <w:t>Количественная оценка нарушений психических функций ребенка в возрасте до 18 лет при аффективных расстройствах (маниакальных, депрессивных, смешанных) зависит от вида симптоматики и интен</w:t>
            </w:r>
            <w:r>
              <w:t>сивности ее проявлений, частоты и длительности эпизодов, эффективности проводимого лечения, полноты, стойкости и длительности ремиссий, наличия критики к своему состоянию и окружающей действительности, клинической и социальной компенсации болезненного сост</w:t>
            </w:r>
            <w:r>
              <w:t>ояния, уровня социальной адаптации в основных сферах жизни ребенка (семейной, бытовой, социально-средовой, в ситуации обучения).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7" w:name="sub_2000541"/>
            <w:r>
              <w:t>5.4.1</w:t>
            </w:r>
            <w:bookmarkEnd w:id="103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110-139, В 140-189, В 198, В 199, В 310-340, В 398, В 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аффективные расстройства незначительные, купирующиеся фармакотерапией, со стойкой ремиссией, существенно не сказывающиеся на адаптации основных сфер жизнедеятел</w:t>
            </w:r>
            <w:r>
              <w:t>ьности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8" w:name="sub_2000542"/>
            <w:r>
              <w:t>5.4.2</w:t>
            </w:r>
            <w:bookmarkEnd w:id="103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стойкие затяжные или частые аффективные расстройства, умеренные, общей продолжительностью более 6 месяцев в год, затрудняющие адаптацию в основных сферах жизнедеятельности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39" w:name="sub_2000543"/>
            <w:r>
              <w:t>5.4.3</w:t>
            </w:r>
            <w:bookmarkEnd w:id="103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выраженные аффективные расстройства, затяжные или частые, общей </w:t>
            </w:r>
            <w:r>
              <w:lastRenderedPageBreak/>
              <w:t>продолжительностью более 10 месяцев в год, приводящие к дезадаптации в основных сфер</w:t>
            </w:r>
            <w:r>
              <w:t>ах жизнедеятельности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0" w:name="sub_2000544"/>
            <w:r>
              <w:t>5.4.4</w:t>
            </w:r>
            <w:bookmarkEnd w:id="104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стойкие затяжные или частые значительно выраженные аффективные расстройства общей продол</w:t>
            </w:r>
            <w:r>
              <w:t>жительностью более 10 месяцев в год, с нуждаемостью в постоянном уходе и надзоре</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1" w:name="sub_2000055"/>
            <w:r>
              <w:t>5.5.</w:t>
            </w:r>
            <w:bookmarkEnd w:id="104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Невротические, связанные со стрессом и соматоформные расстройства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F40-F48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55" w:history="1">
              <w:r>
                <w:rPr>
                  <w:rStyle w:val="a4"/>
                </w:rPr>
                <w:t>подпункту 5.5</w:t>
              </w:r>
            </w:hyperlink>
            <w:r>
              <w:rPr>
                <w:rStyle w:val="a3"/>
              </w:rPr>
              <w:t>.</w:t>
            </w:r>
          </w:p>
          <w:p w:rsidR="00000000" w:rsidRDefault="000D5A8E">
            <w:pPr>
              <w:pStyle w:val="aa"/>
            </w:pPr>
            <w:r>
              <w:t>Количественная оценка нарушений психических функций ребенка в возрасте до 18 лет при различных формах неврозов детского и подросткового возраста зависит от вида, длительности и динамики невротических расстройств (реакция, состояние, затяжное состояние, нев</w:t>
            </w:r>
            <w:r>
              <w:t>ротическое или патохарактерологическое развитие личности), вида и выраженности невротического синдрома (в том числе синдромов регресса - мутизм, регресс навыков опрятности, моторных навыков), эффективности проводимой терапии, наличия критики к своему состо</w:t>
            </w:r>
            <w:r>
              <w:t xml:space="preserve">янию и ситуации; клинической и социальной компенсации болезненного состояния (наличие защитных ритуалов, других методов аффективной защиты), а так же уровня социальной адаптации в основных сферах жизнедеятельности (семейной, бытовой, социально-средовой, в </w:t>
            </w:r>
            <w:r>
              <w:t>ситуации обучение). К незначительным нарушениям психических функций относятся кратковременные невротические состояния (длительность до 1 года) либо стойкий невротический синдром длительностью свыше 1 года с незначительной клинической симптоматикой; к умере</w:t>
            </w:r>
            <w:r>
              <w:t>нным нарушениям - затяжное невротическое состояние (от 1 года до 5-6 лет) при наличии стойких умеренных клинических проявлений (неврастенической, фобической, тревожной, обсессивно-компульсивной, депрессивной, ипохондрической, регрессивной (задержка формиро</w:t>
            </w:r>
            <w:r>
              <w:t>вания экспрессивной речи, социальных навыков, навыков опрятности) симптоматики).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2" w:name="sub_2000551"/>
            <w:r>
              <w:t>5.5.1</w:t>
            </w:r>
            <w:bookmarkEnd w:id="104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4-7 лет: незначительные</w:t>
            </w:r>
          </w:p>
          <w:p w:rsidR="00000000" w:rsidRDefault="000D5A8E">
            <w:pPr>
              <w:pStyle w:val="aa"/>
            </w:pPr>
            <w:r>
              <w:t>соматовегетативные расстройства, обсессии (фобии, идеаторные, моторные обсессии) с элементами чуждости, с формированием простых компенсаторных ритуалов, аффективные нарушения (адинамическая, тревожная депрессия и прочие), синдромы дереализации - деперсонал</w:t>
            </w:r>
            <w:r>
              <w:t>изации, симптомы регресса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3" w:name="sub_2000552"/>
            <w:r>
              <w:t>5.5.2</w:t>
            </w:r>
            <w:bookmarkEnd w:id="104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8-17 лет: незначительные невротические состояния (истерические, неврастенические, фобо-обсессивные и прочие), возможно присоединение ипохондрического синдрома без склонности к затяжному течению</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4" w:name="sub_2000553"/>
            <w:r>
              <w:t>5.5.3</w:t>
            </w:r>
            <w:bookmarkEnd w:id="104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4-7 лет: сложные обсессии с элементами навязчивости, чуждости, с формированием защитных формирований (ритуалов), афффективные нарушения (депрессия), синдромы </w:t>
            </w:r>
            <w:r>
              <w:lastRenderedPageBreak/>
              <w:t>дереализации - деперсонализации, синдромы регресса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5" w:name="sub_2000554"/>
            <w:r>
              <w:t>5.5.4</w:t>
            </w:r>
            <w:bookmarkEnd w:id="104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8-17 лет: стойкие умеренные невротические состояния (истерические, н</w:t>
            </w:r>
            <w:r>
              <w:t>еврастенические, фобо-обсессивные, и прочие), возможно присоединение ипохондрического синдрома со склонностью к затяжному течению.</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6" w:name="sub_2000555"/>
            <w:r>
              <w:t>5.5.5</w:t>
            </w:r>
            <w:bookmarkEnd w:id="104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затяжное течение стойких выраженных невротических состояний (истерические, неврастенические, фобообсессивные, сенестоипохондрические и прочие состояния) с возможным переходом в патологическое развитие личности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7" w:name="sub_2000556"/>
            <w:r>
              <w:t>5.5.6</w:t>
            </w:r>
            <w:bookmarkEnd w:id="104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w:t>
            </w:r>
            <w:r>
              <w:t xml:space="preserve">ей в возрасте 8-17 лет: стойкое невротическое или патохарактерологическое развитие личности с формированием сверхценной идеи со значительно выраженной истероконверсионной симптоматикой (истерический амавроз, истерический псевдопаралич нижних конечностей и </w:t>
            </w:r>
            <w:r>
              <w:t>прочие виды симптоматики)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48" w:name="sub_2000056"/>
            <w:r>
              <w:t>5.6</w:t>
            </w:r>
            <w:bookmarkEnd w:id="104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Органические, включая симптоматические, психические расстройства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F04-F09</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Эмоциональные расстройства поведения, начинающиеся обычно в детском и подростковом возрасте</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F90-F98</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56" w:history="1">
              <w:r>
                <w:rPr>
                  <w:rStyle w:val="a4"/>
                </w:rPr>
                <w:t>подпункту 5.6</w:t>
              </w:r>
            </w:hyperlink>
          </w:p>
          <w:p w:rsidR="00000000" w:rsidRDefault="000D5A8E">
            <w:pPr>
              <w:pStyle w:val="aa"/>
            </w:pPr>
            <w:r>
              <w:t>Количественная оценка нарушений психических функций ребенка в возрасте до 18 лет при церебрально-органической патологии зависит от нозологической принадлежности, стадии заболевания; вида и степени выр</w:t>
            </w:r>
            <w:r>
              <w:t xml:space="preserve">аженности нарушений психических процессов (по органическому или астеническому типам - психоорганический и астенический синдромы соответственно), наличия и степени выраженности синдромов личностного регистра (неврозоподобных, психопатоподобных расстройств) </w:t>
            </w:r>
            <w:r>
              <w:t>и сопутствующей симптоматики (психотической, аффективной, пароксизмальной и иных видов симптоматики); наличия и степени снижения интеллекта, нарушений языковых и речевых функций, а также уровня социальной адаптации в основных сферах жизнедеятельности (семе</w:t>
            </w:r>
            <w:r>
              <w:t>йно-бытовой, социально-средовой, в ситуации обучения).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49" w:name="sub_2000561"/>
            <w:r>
              <w:t>5.6.1</w:t>
            </w:r>
            <w:bookmarkEnd w:id="104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незначительные когнитивные нарушения, незначительная или умеренная астеническая симптоматика, незначительный гипердинамический синдром, </w:t>
            </w:r>
            <w:r>
              <w:lastRenderedPageBreak/>
              <w:t>синдром дефицита внимания с гиперактивностью, незначительный</w:t>
            </w:r>
          </w:p>
          <w:p w:rsidR="00000000" w:rsidRDefault="000D5A8E">
            <w:pPr>
              <w:pStyle w:val="aa"/>
            </w:pPr>
            <w:r>
              <w:t>психоорганический синдром, н</w:t>
            </w:r>
            <w:r>
              <w:t>езначительные расстройства личностного регистра (неврозоподобные, психопатоподобные и прочие), незначительные аффективные и другие стойкие незначительные расстройства непсихотического регистра, не затрудняющие адаптацию в основных сферах жизнедеятельности.</w:t>
            </w:r>
          </w:p>
          <w:p w:rsidR="00000000" w:rsidRDefault="000D5A8E">
            <w:pPr>
              <w:pStyle w:val="aa"/>
            </w:pPr>
            <w:r>
              <w:t>Отсутствие нарушения или незначительное нарушение языковых и речевых функций.</w:t>
            </w:r>
          </w:p>
          <w:p w:rsidR="00000000" w:rsidRDefault="000D5A8E">
            <w:pPr>
              <w:pStyle w:val="aa"/>
            </w:pPr>
            <w:r>
              <w:t>Отсутствие снижения или незначительное снижение интеллекта:</w:t>
            </w:r>
          </w:p>
          <w:p w:rsidR="00000000" w:rsidRDefault="000D5A8E">
            <w:pPr>
              <w:pStyle w:val="aa"/>
            </w:pPr>
            <w:r>
              <w:t>3-15 лет: IQ = 70-79 баллов (детский WISC, WPPSI); 16-17 лет: IQ = 65-69 баллов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0" w:name="sub_2000562"/>
            <w:r>
              <w:t>5.6</w:t>
            </w:r>
            <w:r>
              <w:t>.2</w:t>
            </w:r>
            <w:bookmarkEnd w:id="105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умеренное снижение когнитивных процессов, выраженная астеническая симптоматика, умеренный гипердинамический синдром, синдром дефицита внимания с гиперактивностью, умеренный психоорганический синдром, умеренные расстройства ли</w:t>
            </w:r>
            <w:r>
              <w:t>чностного регистра (неврозоподобные, психопатоподобные и прочие), умеренные аффективные и другие стойкие умеренные расстройства непсихотического регистра, стойкие умеренные синдромы психотического регистра (синдром галлюциноза, бредовые расстройства), затр</w:t>
            </w:r>
            <w:r>
              <w:t>удняющие адаптацию в основных сферах жизнедеятельности. Возможно сочетание с незначительными/умеренными нарушениями языковых и речевых функций и/или с незначительным/ умеренным снижением интеллекта: 3-15 лет: IQ = 50-69 баллов (детский WPPSI или WISC); 16-</w:t>
            </w:r>
            <w:r>
              <w:t xml:space="preserve">17 </w:t>
            </w:r>
            <w:r>
              <w:lastRenderedPageBreak/>
              <w:t>лет: IQ = 50-64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1" w:name="sub_2000563"/>
            <w:r>
              <w:t>5.6.3</w:t>
            </w:r>
            <w:bookmarkEnd w:id="105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w:t>
            </w:r>
            <w:r>
              <w:t xml:space="preserve">17 лет: выраженное снижение когнитивных процессов, выраженный гипердинамический синдром, синдром дефицита внимания с гиперактивностью, выраженный психоорганический синдром, выраженные расстройства личностного регистра (неврозоподобные, психопатоподобные), </w:t>
            </w:r>
            <w:r>
              <w:t>стойкие выраженные аффективные и другие выраженные расстройства непсихотического регистра, стойкие выраженные синдромы психотического регистра (синдром галлюциноза, бредовые расстройства), приводящие к дезадаптации в основных сферах жизнедеятельности.</w:t>
            </w:r>
          </w:p>
          <w:p w:rsidR="00000000" w:rsidRDefault="000D5A8E">
            <w:pPr>
              <w:pStyle w:val="aa"/>
            </w:pPr>
            <w:r>
              <w:t>Возм</w:t>
            </w:r>
            <w:r>
              <w:t>ожно сочетание с умеренными/выраженными нарушениями языковых и речевых функций и/или с умеренным/выраженным (IQ = 35-49 баллов) снижением интеллекта. 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2" w:name="sub_2000564"/>
            <w:r>
              <w:t>5.6.4</w:t>
            </w:r>
            <w:bookmarkEnd w:id="105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функций пищеварительной системы, мочевыделительной функции;</w:t>
            </w:r>
          </w:p>
          <w:p w:rsidR="00000000" w:rsidRDefault="000D5A8E">
            <w:pPr>
              <w:pStyle w:val="aa"/>
            </w:pPr>
            <w:r>
              <w:t>МКФ: В 110-199, В 310-399,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выраженное снижение когнитивных процессов и интеллекта</w:t>
            </w:r>
            <w:r>
              <w:t xml:space="preserve"> (IQ &lt; 34); отсутствие контроля функции тазовых органов, необходимость в постоянном уходе и надзоре.</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53" w:name="sub_2000057"/>
            <w:r>
              <w:t>5.7</w:t>
            </w:r>
            <w:bookmarkEnd w:id="105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Эпизодические и</w:t>
            </w:r>
          </w:p>
          <w:p w:rsidR="00000000" w:rsidRDefault="000D5A8E">
            <w:pPr>
              <w:pStyle w:val="aa"/>
            </w:pPr>
            <w:r>
              <w:t>пароксизмальные</w:t>
            </w:r>
          </w:p>
          <w:p w:rsidR="00000000" w:rsidRDefault="000D5A8E">
            <w:pPr>
              <w:pStyle w:val="aa"/>
            </w:pPr>
            <w:r>
              <w:t>расстройства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G40-G47</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виды генерализованной эпилепсии и эпилептических синдромов</w:t>
            </w:r>
          </w:p>
        </w:tc>
        <w:tc>
          <w:tcPr>
            <w:tcW w:w="1680" w:type="dxa"/>
            <w:tcBorders>
              <w:top w:val="nil"/>
              <w:left w:val="single" w:sz="4" w:space="0" w:color="auto"/>
              <w:bottom w:val="nil"/>
              <w:right w:val="single" w:sz="4" w:space="0" w:color="auto"/>
            </w:tcBorders>
          </w:tcPr>
          <w:p w:rsidR="00000000" w:rsidRDefault="000D5A8E">
            <w:pPr>
              <w:pStyle w:val="aa"/>
            </w:pPr>
            <w:r>
              <w:t>G40.4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Синдром Ландау-Клеффнера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F80.3</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57" w:history="1">
              <w:r>
                <w:rPr>
                  <w:rStyle w:val="a4"/>
                </w:rPr>
                <w:t>подпункту 5.7</w:t>
              </w:r>
            </w:hyperlink>
            <w:r>
              <w:rPr>
                <w:rStyle w:val="a3"/>
              </w:rPr>
              <w:t>.</w:t>
            </w:r>
          </w:p>
          <w:p w:rsidR="00000000" w:rsidRDefault="000D5A8E">
            <w:pPr>
              <w:pStyle w:val="aa"/>
            </w:pPr>
            <w:r>
              <w:t>Количественная оценка выраженности нарушений психических функций ребенка в возрасте до 18 лет при эпилепсии и эпилептических синдромах зависит от возраста, в котором началось заболевание, причины возникновения патологии (идиопатический или симптоматический</w:t>
            </w:r>
            <w:r>
              <w:t xml:space="preserve"> генез приступов), локализации эпилептического очага, вида, частоты и тяжести эпилептических припадков; типа течения заболевания (прогредиентный, доброкачественный, ремиттирующий и прочие), объема и эффективности проводимой противоэпилептической терапии, н</w:t>
            </w:r>
            <w:r>
              <w:t>аличия резистентности к ней, длительности межприступного периода. Частота эпилептических приступов оценивается на протяжении календарного года, обязательным условием является наличие противоэпилептической терапии. Необходимо также учитывать наличие, структ</w:t>
            </w:r>
            <w:r>
              <w:t>уру и степень выраженности симптоматики патопсихологического уровня реагирования, интеллектуального и когнитивного снижения, расстройств устной и письменной речи; наличие и степень выраженности нарушений развития психомоторных, речевых, социальных навыков.</w:t>
            </w:r>
          </w:p>
          <w:p w:rsidR="00000000" w:rsidRDefault="000D5A8E">
            <w:pPr>
              <w:pStyle w:val="aa"/>
            </w:pPr>
            <w:r>
              <w:lastRenderedPageBreak/>
              <w:t>Маркером неблагоприятного клинического и реабилитационного прогноза при эпилепсии и эпилептических синдромах детского возраста являются злокачественные формы группы так называемых "эпилептических энцефалопатий" с ранним дебютом (на первом году жизни), вкл</w:t>
            </w:r>
            <w:r>
              <w:t>ючающих синдромы Веста, Отахара, Драве, Айкарди, раннюю миоклоническую энцефалопатию, синдром Леннокса-Гасто, эпилептическую энцефалопатию с продолженной спайк-волновой активностью во сне. Для данной группы энцефалопатий характерно злокачественное прогреди</w:t>
            </w:r>
            <w:r>
              <w:t>ентное течение, резистентность к противосудорожной терапии; отсутствие прогресса психического, речевого и моторного развития ребенка на первом году жизни, формирование тяжелой и глубокой интеллектуальной недостаточности.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4" w:name="sub_2000571"/>
            <w:r>
              <w:lastRenderedPageBreak/>
              <w:t>5.7.1.</w:t>
            </w:r>
            <w:bookmarkEnd w:id="105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 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 незначительные пароксизмальные расстройства: легкие припадки до 3 в день, тяжелые - 1 раз в месяц и реже, сумеречное расстройство сознания, особые с</w:t>
            </w:r>
            <w:r>
              <w:t>остояния сознания, амбулаторный автоматизм -1 раз и реже в 2 месяца; и/или незначительная стойкая задержка психомоторного, речевого развития и социальных навыков в структуре основного заболевания</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5" w:name="sub_2000572"/>
            <w:r>
              <w:t>5.7.2</w:t>
            </w:r>
            <w:bookmarkEnd w:id="105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w:t>
            </w:r>
            <w:r>
              <w:t>, языковых и речевых функций; 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незначительные пароксизмальные расстройства: легкие припадки до 3 в день, тяжелые -1 раз в месяц и реже, сумеречное расстройство сознания, особые состояния сознания, амб</w:t>
            </w:r>
            <w:r>
              <w:t>улаторный автоматизм - 1 раз и реже в 2 месяца; и/или наличие незначительной патопсихологической симптоматики, незначительного нарушения устной и/или письменной речи; отсутствие снижения или незначительное снижение интеллекта:</w:t>
            </w:r>
          </w:p>
          <w:p w:rsidR="00000000" w:rsidRDefault="000D5A8E">
            <w:pPr>
              <w:pStyle w:val="aa"/>
            </w:pPr>
            <w:r>
              <w:t>4-17 лет: IQ = 70-79 баллов (</w:t>
            </w:r>
            <w:r>
              <w:t>детский, WISC);</w:t>
            </w:r>
          </w:p>
          <w:p w:rsidR="00000000" w:rsidRDefault="000D5A8E">
            <w:pPr>
              <w:pStyle w:val="aa"/>
            </w:pPr>
            <w:r>
              <w:t>16-17 лет: IQ = 65-69 баллов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6" w:name="sub_2000573"/>
            <w:r>
              <w:t>5.7.3</w:t>
            </w:r>
            <w:bookmarkEnd w:id="105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w:t>
            </w:r>
          </w:p>
          <w:p w:rsidR="00000000" w:rsidRDefault="000D5A8E">
            <w:pPr>
              <w:pStyle w:val="aa"/>
            </w:pPr>
            <w:r>
              <w:t>легкие припадки (3-4 в день) в сочетании со стойкой умеренной задержкой психомоторного, речевого развития и социальных навыков;</w:t>
            </w:r>
          </w:p>
          <w:p w:rsidR="00000000" w:rsidRDefault="000D5A8E">
            <w:pPr>
              <w:pStyle w:val="aa"/>
            </w:pPr>
            <w:r>
              <w:t>тяжелые припадки - 2 раза в месяц; выраженные дисфории - 1 раз и реже в месяц; сумеречные расстройства сознания или особые состо</w:t>
            </w:r>
            <w:r>
              <w:t xml:space="preserve">яния сознания -1 раз и реже в 1,5 месяца; амбулаторный </w:t>
            </w:r>
            <w:r>
              <w:lastRenderedPageBreak/>
              <w:t>автоматизм 2-3 раза в месяц, дисфории 1 раз и реже в месяц, эпилептический статус, серийные припадки -1 раз в 3 месяца и/или проявления стойкой умеренной задержки психомоторного, речевого развития и со</w:t>
            </w:r>
            <w:r>
              <w:t>циальных навыков в структуре основного заболевания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7" w:name="sub_2000574"/>
            <w:r>
              <w:t>5.7.4</w:t>
            </w:r>
            <w:bookmarkEnd w:id="105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функций;</w:t>
            </w:r>
          </w:p>
          <w:p w:rsidR="00000000" w:rsidRDefault="000D5A8E">
            <w:pPr>
              <w:pStyle w:val="aa"/>
            </w:pPr>
            <w:r>
              <w:t>МКФ: В 110-199,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w:t>
            </w:r>
          </w:p>
          <w:p w:rsidR="00000000" w:rsidRDefault="000D5A8E">
            <w:pPr>
              <w:pStyle w:val="aa"/>
            </w:pPr>
            <w:r>
              <w:t>легкие припадки (3-4 в день) в сочетании с умеренными изменениями личности, умеренной патопсихологической симптоматикой;</w:t>
            </w:r>
          </w:p>
          <w:p w:rsidR="00000000" w:rsidRDefault="000D5A8E">
            <w:pPr>
              <w:pStyle w:val="aa"/>
            </w:pPr>
            <w:r>
              <w:t>тяжелые припадки - 2 раза месяц; выраженные дисфории - 1 раз и реже в месяц; сумеречные расстройства сознания или особые состояния созн</w:t>
            </w:r>
            <w:r>
              <w:t>ания - 1 раз и реже в 1,5 месяца; амбулаторный автоматизм 2-3 раза в месяц, эпилептический статус, серийные припадки - 1 раз в 3 месяца;</w:t>
            </w:r>
          </w:p>
          <w:p w:rsidR="00000000" w:rsidRDefault="000D5A8E">
            <w:pPr>
              <w:pStyle w:val="aa"/>
            </w:pPr>
            <w:r>
              <w:t xml:space="preserve">и/или умеренная патопсихологическая симптоматика (психопатоподобные расстройства, психоорганический синдром и прочие); </w:t>
            </w:r>
            <w:r>
              <w:t>умеренные нарушения устной и письменной речи; умеренное снижение интеллекта:</w:t>
            </w:r>
          </w:p>
          <w:p w:rsidR="00000000" w:rsidRDefault="000D5A8E">
            <w:pPr>
              <w:pStyle w:val="aa"/>
            </w:pPr>
            <w:r>
              <w:t>4-15 лет: IQ = 50-69 баллов (детский, WISC);</w:t>
            </w:r>
          </w:p>
          <w:p w:rsidR="00000000" w:rsidRDefault="000D5A8E">
            <w:pPr>
              <w:pStyle w:val="aa"/>
            </w:pPr>
            <w:r>
              <w:t>16-17 лет: IQ = 50-64 балла (взрослый WAIS)</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8" w:name="sub_2000575"/>
            <w:r>
              <w:t>5.7.5</w:t>
            </w:r>
            <w:bookmarkEnd w:id="105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110-199, В 310-399, В 210-299, В 710- 799, В 510-539; В 6</w:t>
            </w:r>
            <w:r>
              <w:t>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w:t>
            </w:r>
          </w:p>
          <w:p w:rsidR="00000000" w:rsidRDefault="000D5A8E">
            <w:pPr>
              <w:pStyle w:val="aa"/>
            </w:pPr>
            <w:r>
              <w:t>легкие припадки 5 и более в день в сочетании со стойкой умеренной задержкой психомоторного, речевого развития и социальных навыков;</w:t>
            </w:r>
          </w:p>
          <w:p w:rsidR="00000000" w:rsidRDefault="000D5A8E">
            <w:pPr>
              <w:pStyle w:val="aa"/>
            </w:pPr>
            <w:r>
              <w:t>тяжелые припадки с частотой 3 раза в месяц, сумеречные расстройства сознания или особы</w:t>
            </w:r>
            <w:r>
              <w:t xml:space="preserve">е состояния сознания - 1 раз в месяц, выраженные дисфории - 2 - 3 раза в месяц, амбулаторные автоматизмы 4 раза в месяц и более, эпилептический статус, серийные </w:t>
            </w:r>
            <w:r>
              <w:lastRenderedPageBreak/>
              <w:t>припадки любой частоты (не контролируемое течение, резистентность к терапии) и/или проявления с</w:t>
            </w:r>
            <w:r>
              <w:t>тойкой выраженной задержки (регресса) психомоторного, речевого развития и социальных навыков в структуре основного заболевания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59" w:name="sub_2000576"/>
            <w:r>
              <w:t>5.7.6</w:t>
            </w:r>
            <w:bookmarkEnd w:id="105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110-199, В 310-399, В 210-299, В 710- 799, В 510-539; В 6</w:t>
            </w:r>
            <w:r>
              <w:t>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w:t>
            </w:r>
          </w:p>
          <w:p w:rsidR="00000000" w:rsidRDefault="000D5A8E">
            <w:pPr>
              <w:pStyle w:val="aa"/>
            </w:pPr>
            <w:r>
              <w:t>легкие припадки 5 и более раз в день в сочетании с выраженной патопсихологической симптоматикой, выраженными изменениями личности; выраженным снижением интеллекта (IQ = 35-49 баллов); тяжелые припадки с частотой 3 раза</w:t>
            </w:r>
            <w:r>
              <w:t xml:space="preserve"> в месяц, эпилептический статус, серийные припадки любой частоты, сумеречные расстройства сознания или особые состояния сознания - 1 раз в месяц, выраженные дисфории - 2 - 3 раза в месяц, амбулаторные автоматизмы 4 раза в месяц и более и/или стойкая выраже</w:t>
            </w:r>
            <w:r>
              <w:t>нная патопсихологическая симптоматика (психопатоподобные расстройства, психоорганический синдром и прочие), выраженная симптоматика психотического регистра; выраженное снижение интеллекта (IQ = 35-49 баллов); 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w:t>
            </w:r>
            <w:r>
              <w:t>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0" w:name="sub_2000577"/>
            <w:r>
              <w:t>5.7.7</w:t>
            </w:r>
            <w:bookmarkEnd w:id="106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 xml:space="preserve">МКФ: В 110-199, В 310-399, В </w:t>
            </w:r>
            <w:r>
              <w:t>210-299, В 710- 799,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 синдромы группы "эпилептических энцефалопатий" (синдром Веста, Айкарди, Отахара Драве, ранняя миоклоническая энцефалопатия, синдром Леннокса-Гасто, эпилептическая энцефалопатия с прод</w:t>
            </w:r>
            <w:r>
              <w:t xml:space="preserve">олженной спайк-волновой активностью во сне и прочие синдромы) с ранним дебютом (на первом году жизни), прогредиентным течением, резистентностью к противоэпилептической терапии, значительно выраженной </w:t>
            </w:r>
            <w:r>
              <w:lastRenderedPageBreak/>
              <w:t>задержкой развития психомоторных, речевых и социальных н</w:t>
            </w:r>
            <w:r>
              <w:t>авыков в структуре основного заболевания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1" w:name="sub_2000578"/>
            <w:r>
              <w:t>5.7.8</w:t>
            </w:r>
            <w:bookmarkEnd w:id="106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пищеварительной системы, мочевыделительной функции; МКФ: В 110-199, В 310-399, В 210-299, В 710-799, В 510</w:t>
            </w:r>
            <w:r>
              <w:t>-539,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тяжелые припадки - 4 и более раз в месяц, 2 и более сумеречных расстройства сознания или особых состояния сознания, 4 и более эпизодов выраженной дисфории, 1 и более эпистатус в месяц;</w:t>
            </w:r>
          </w:p>
          <w:p w:rsidR="00000000" w:rsidRDefault="000D5A8E">
            <w:pPr>
              <w:pStyle w:val="aa"/>
            </w:pPr>
            <w:r>
              <w:t>и/или значительно выраже</w:t>
            </w:r>
            <w:r>
              <w:t>нная патопсихологическая симптоматика, симптоматика психотического регистра, отсутствие речи, значительно выраженное снижение интеллекта (IQ&lt;34 баллов),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2" w:name="sub_2000006"/>
            <w:r>
              <w:t>6</w:t>
            </w:r>
            <w:bookmarkEnd w:id="106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нервной системы (кл</w:t>
            </w:r>
            <w:r>
              <w:t>асс VI) и поражения нервной системы, представленные в других классах</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G00-G99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6" w:history="1">
              <w:r>
                <w:rPr>
                  <w:rStyle w:val="a4"/>
                </w:rPr>
                <w:t>пункту 6</w:t>
              </w:r>
            </w:hyperlink>
            <w:r>
              <w:rPr>
                <w:rStyle w:val="a3"/>
              </w:rPr>
              <w:t>.</w:t>
            </w:r>
          </w:p>
          <w:p w:rsidR="00000000" w:rsidRDefault="000D5A8E">
            <w:pPr>
              <w:pStyle w:val="aa"/>
            </w:pPr>
            <w:r>
              <w:t xml:space="preserve">Количественная оценка степени выраженности стойких нарушений функций организма ребенка в возрасте до 18 лет, обусловленная заболеваниями нервной системы, основывается преимущественно на оценке степени выраженности двигательных нарушений (параличи, парезы, </w:t>
            </w:r>
            <w:r>
              <w:t>атаксия, гиперкинезы), затрудняющих опору и передвижение, способность осуществлять простые и сложные виды движений, а также на оценке наличия и степени выраженности психических, речевых и языковых, сенсорных нарушений функций организма. Учитываются также и</w:t>
            </w:r>
            <w:r>
              <w:t xml:space="preserve"> другие факторы патологического процесса: клиническая форма, тип и тяжесть течения заболевания, активность процесса, длительность и частота обострений, наличие и курабельность пароксизмальных состояний; распространенность патологического процесса, наличие </w:t>
            </w:r>
            <w:r>
              <w:t>осложнений, факторы клинического и реабилитационного прогноза.</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3" w:name="sub_2000061"/>
            <w:r>
              <w:t>6.1</w:t>
            </w:r>
            <w:bookmarkEnd w:id="106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травм, отравлений и других воздействий внешних причин</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Т90-Т98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64" w:name="sub_2000611"/>
            <w:r>
              <w:t>6.1.1</w:t>
            </w:r>
            <w:bookmarkEnd w:id="106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Последствия травм головы (последствия ушиба голо</w:t>
            </w:r>
            <w:r>
              <w:t>вного мозга)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Т90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Последствия воспалительных заболеваний центральной нервной системы</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G09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5" w:name="sub_2006111"/>
            <w:r>
              <w:t>6.1.1.1</w:t>
            </w:r>
            <w:bookmarkEnd w:id="106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статодинамических ф</w:t>
            </w:r>
            <w:r>
              <w:t>ункций: легкий гемипарез, легкий парез, парапарез; легкий атактический синдром и другие легкие очаговые нарушения.</w:t>
            </w:r>
          </w:p>
          <w:p w:rsidR="00000000" w:rsidRDefault="000D5A8E">
            <w:pPr>
              <w:pStyle w:val="aa"/>
            </w:pPr>
            <w:r>
              <w:t xml:space="preserve">Незначительные нарушения психических, языковых и речевых, </w:t>
            </w:r>
            <w:r>
              <w:lastRenderedPageBreak/>
              <w:t>сенсорных функций. 0-3 года: незначительная задержка психомоторного и речевого разв</w:t>
            </w:r>
            <w:r>
              <w:t>ития в структуре основного заболевания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6" w:name="sub_2006112"/>
            <w:r>
              <w:t>6.1.1.2</w:t>
            </w:r>
            <w:bookmarkEnd w:id="106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статодинамических функций: легкий тетрапарез, умеренный гемипарез; умеренный парапарез; умеренный атактический синдром и другие умеренные очаговые нарушения.</w:t>
            </w:r>
          </w:p>
          <w:p w:rsidR="00000000" w:rsidRDefault="000D5A8E">
            <w:pPr>
              <w:pStyle w:val="aa"/>
            </w:pPr>
            <w:r>
              <w:t>Умеренные нарушения психических, языковых и речевых, сенсорных функций.</w:t>
            </w:r>
          </w:p>
          <w:p w:rsidR="00000000" w:rsidRDefault="000D5A8E">
            <w:pPr>
              <w:pStyle w:val="aa"/>
            </w:pPr>
            <w:r>
              <w:t>0-3 года: умеренная задержка психомоторного и речевого развития в структуре основного заболевания</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7" w:name="sub_2006113"/>
            <w:r>
              <w:t>6.1.1.3</w:t>
            </w:r>
            <w:bookmarkEnd w:id="106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110-199, В 310-399, В 210-299, В 710-799, В 510-539, В 61</w:t>
            </w:r>
            <w:r>
              <w:t>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статодинамических функций: умеренный тетрапарез, выраженный гемипарез, выраженный парапарез, выраженный парез; выраженный атактический синдром и другие выраженные очаговые нарушения. Выраженные нару</w:t>
            </w:r>
            <w:r>
              <w:t>шения психических, языковых и речевых, сенсорных функций. Нарушение контроля функции тазовых органов.</w:t>
            </w:r>
          </w:p>
          <w:p w:rsidR="00000000" w:rsidRDefault="000D5A8E">
            <w:pPr>
              <w:pStyle w:val="aa"/>
            </w:pPr>
            <w:r>
              <w:t>0-3 года: выраженная задержка психомоторного и речевого развития в структуре основного заболевания</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8" w:name="sub_2006114"/>
            <w:r>
              <w:t>6.1.1.4</w:t>
            </w:r>
            <w:bookmarkEnd w:id="106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w:t>
            </w:r>
            <w:r>
              <w:t>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110-199, В 310-399, В 210-299, В 710-799,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выраженные нарушения статодинамической функции: значительно выраженный парапарез (либо параплегия), значительно выраженный гемипарез (либо плегия); выраженный/значительно выраженный тетрапарез (тетраплегия); значи</w:t>
            </w:r>
            <w:r>
              <w:t xml:space="preserve">тельно выраженная статическая и динамическая атаксия </w:t>
            </w:r>
            <w:r>
              <w:lastRenderedPageBreak/>
              <w:t>(самостоятельное передвижение невозможно).</w:t>
            </w:r>
          </w:p>
          <w:p w:rsidR="00000000" w:rsidRDefault="000D5A8E">
            <w:pPr>
              <w:pStyle w:val="aa"/>
            </w:pPr>
            <w:r>
              <w:t>Значительно выраженные нарушения психических, языковых и речевых, сенсорных функций.</w:t>
            </w:r>
          </w:p>
          <w:p w:rsidR="00000000" w:rsidRDefault="000D5A8E">
            <w:pPr>
              <w:pStyle w:val="aa"/>
            </w:pPr>
            <w:r>
              <w:t>Отсутствие контроля функции тазовых органов. Вегетативное состояние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69" w:name="sub_2000062"/>
            <w:r>
              <w:t>6.2</w:t>
            </w:r>
            <w:bookmarkEnd w:id="106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Наследственная атаксия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G11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70" w:name="sub_2000621"/>
            <w:r>
              <w:t>6.2.1</w:t>
            </w:r>
            <w:bookmarkEnd w:id="107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Врожденная</w:t>
            </w:r>
          </w:p>
          <w:p w:rsidR="00000000" w:rsidRDefault="000D5A8E">
            <w:pPr>
              <w:pStyle w:val="aa"/>
            </w:pPr>
            <w:r>
              <w:t>непрогрессирующая</w:t>
            </w:r>
          </w:p>
          <w:p w:rsidR="00000000" w:rsidRDefault="000D5A8E">
            <w:pPr>
              <w:pStyle w:val="aa"/>
            </w:pPr>
            <w:r>
              <w:t>атаксия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G11.0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Атаксия Фридрейха (ранняя мозжечковая атаксия)</w:t>
            </w:r>
          </w:p>
        </w:tc>
        <w:tc>
          <w:tcPr>
            <w:tcW w:w="1680" w:type="dxa"/>
            <w:tcBorders>
              <w:top w:val="nil"/>
              <w:left w:val="single" w:sz="4" w:space="0" w:color="auto"/>
              <w:bottom w:val="nil"/>
              <w:right w:val="single" w:sz="4" w:space="0" w:color="auto"/>
            </w:tcBorders>
          </w:tcPr>
          <w:p w:rsidR="00000000" w:rsidRDefault="000D5A8E">
            <w:pPr>
              <w:pStyle w:val="aa"/>
            </w:pPr>
            <w:r>
              <w:t>G11.01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Мозжечковая атаксия с нарушением репарации ДНК</w:t>
            </w:r>
          </w:p>
        </w:tc>
        <w:tc>
          <w:tcPr>
            <w:tcW w:w="1680" w:type="dxa"/>
            <w:tcBorders>
              <w:top w:val="nil"/>
              <w:left w:val="single" w:sz="4" w:space="0" w:color="auto"/>
              <w:bottom w:val="nil"/>
              <w:right w:val="single" w:sz="4" w:space="0" w:color="auto"/>
            </w:tcBorders>
          </w:tcPr>
          <w:p w:rsidR="00000000" w:rsidRDefault="000D5A8E">
            <w:pPr>
              <w:pStyle w:val="aa"/>
            </w:pPr>
            <w:r>
              <w:t>G11.3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Другая</w:t>
            </w:r>
          </w:p>
          <w:p w:rsidR="00000000" w:rsidRDefault="000D5A8E">
            <w:pPr>
              <w:pStyle w:val="aa"/>
            </w:pPr>
            <w:r>
              <w:t>наследственная атаксия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G11.8</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1" w:name="sub_2006211"/>
            <w:r>
              <w:t>6.2.1.1</w:t>
            </w:r>
            <w:bookmarkEnd w:id="107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w:t>
            </w:r>
            <w:r>
              <w:t>я функций сердечно-сосудистой системы;</w:t>
            </w:r>
          </w:p>
          <w:p w:rsidR="00000000" w:rsidRDefault="000D5A8E">
            <w:pPr>
              <w:pStyle w:val="aa"/>
            </w:pPr>
            <w:r>
              <w:t>МКФ: В 110-199, В 310-399, В 210-299, В 710- 799,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координации и равновесия, целевой моторики; незначительные легкие сенситивно-мозжечковые нарушения, в</w:t>
            </w:r>
            <w:r>
              <w:t>ыявляемые только при выполнении специальных тестов, не нарушающие адаптацию и функционирование ребенка. Незначительные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2" w:name="sub_2006212"/>
            <w:r>
              <w:t>6.2.1.2</w:t>
            </w:r>
            <w:bookmarkEnd w:id="107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w:t>
            </w:r>
          </w:p>
          <w:p w:rsidR="00000000" w:rsidRDefault="000D5A8E">
            <w:pPr>
              <w:pStyle w:val="aa"/>
            </w:pPr>
            <w:r>
              <w:t>МКФ: В 110-199, В 310-399, В 210-299, В 710-799,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w:t>
            </w:r>
            <w:r>
              <w:t>те 0-17 лет: умеренные нарушения координации и равновесия, целевой моторики; умеренные сенситивно-мозжечковые нарушения, выявляемые при выполнении обычных движений, нарушающие опору и передвижение, препятствующие формированию возрастных навыков.</w:t>
            </w:r>
          </w:p>
          <w:p w:rsidR="00000000" w:rsidRDefault="000D5A8E">
            <w:pPr>
              <w:pStyle w:val="aa"/>
            </w:pPr>
            <w:r>
              <w:t xml:space="preserve">Умеренные </w:t>
            </w:r>
            <w:r>
              <w:t>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3" w:name="sub_2006213"/>
            <w:r>
              <w:t>6.2.1.3</w:t>
            </w:r>
            <w:bookmarkEnd w:id="107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функций; нейромышечных, скелетных и связанных с движением (статодинамических) функций; нарушения функций сердечно-сосудистой системы; </w:t>
            </w:r>
            <w:r>
              <w:lastRenderedPageBreak/>
              <w:t>МКФ: В 110-199, В 310-399, В 210-299, В 710- 799,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w:t>
            </w:r>
            <w:r>
              <w:t xml:space="preserve"> в возрасте 0-17 лет: выраженные нарушения координации и равновесия, целевой моторики; выраженные сенситивно-мозжечковые нарушения (значительно затрудняется передвижение, </w:t>
            </w:r>
            <w:r>
              <w:lastRenderedPageBreak/>
              <w:t>выполнение обычных движений). Выраженные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4" w:name="sub_2006214"/>
            <w:r>
              <w:t>6.2.1.4</w:t>
            </w:r>
            <w:bookmarkEnd w:id="107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нейромышечных, скелетных и связанных с движением (статодинамических) функций; нарушения функций сердечно-сосудистой системы; МКФ: В 110-199, В 310-399, В 210-299, В 710-</w:t>
            </w:r>
            <w:r>
              <w:t>799,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выраженные нарушения координации и равновесия, целевой моторики; значительно выраженные сенситивно-атактические нарушения.</w:t>
            </w:r>
          </w:p>
          <w:p w:rsidR="00000000" w:rsidRDefault="000D5A8E">
            <w:pPr>
              <w:pStyle w:val="aa"/>
            </w:pPr>
            <w:r>
              <w:t>Значительно выраженные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5" w:name="sub_2000622"/>
            <w:r>
              <w:t>6.2.2</w:t>
            </w:r>
            <w:bookmarkEnd w:id="107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Болезнь Штрюмпелля (наследственная спастическая параплегия) - изолированная и осложненная формы</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G11.4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6" w:name="sub_2006221"/>
            <w:r>
              <w:t>6.2.2.1</w:t>
            </w:r>
            <w:bookmarkEnd w:id="107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лёгкий парез нижних конечно</w:t>
            </w:r>
            <w:r>
              <w:t>стей (снижение мышечной силы до 4 баллов) без ограничения объема активных движений, нарушения опоры и передвижения, без деформаций стоп и формирования контрактур.</w:t>
            </w:r>
          </w:p>
          <w:p w:rsidR="00000000" w:rsidRDefault="000D5A8E">
            <w:pPr>
              <w:pStyle w:val="aa"/>
            </w:pPr>
            <w:r>
              <w:t>Незначительные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7" w:name="sub_2006222"/>
            <w:r>
              <w:t>6.2.2.2</w:t>
            </w:r>
            <w:bookmarkEnd w:id="107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r>
              <w:t xml:space="preserve"> психических, языковых и речевых, сенсорных функций; нарушения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умеренный парез нижних конечностей (</w:t>
            </w:r>
            <w:r>
              <w:t>снижение мышечной силы до 3 баллов) с умеренным нарушением способности к передвижению, формирование деформации стоп, контрактур в суставах.</w:t>
            </w:r>
          </w:p>
          <w:p w:rsidR="00000000" w:rsidRDefault="000D5A8E">
            <w:pPr>
              <w:pStyle w:val="aa"/>
            </w:pPr>
            <w:r>
              <w:t>Умеренные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8" w:name="sub_2006223"/>
            <w:r>
              <w:t>6.2.2.3</w:t>
            </w:r>
            <w:bookmarkEnd w:id="107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выраженный парез нижних конечностей (снижение</w:t>
            </w:r>
            <w:r>
              <w:t xml:space="preserve"> мышечной силы до 2 баллов) с выраженным нарушением способности к передвижению, с формированием деформации стоп, контрактур в суставах.</w:t>
            </w:r>
          </w:p>
          <w:p w:rsidR="00000000" w:rsidRDefault="000D5A8E">
            <w:pPr>
              <w:pStyle w:val="aa"/>
            </w:pPr>
            <w:r>
              <w:t>Выраженные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79" w:name="sub_2000063"/>
            <w:r>
              <w:t>6.3</w:t>
            </w:r>
            <w:bookmarkEnd w:id="107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Спинальные амиотрофии</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G12</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80" w:name="sub_2000631"/>
            <w:r>
              <w:t>6.3.1</w:t>
            </w:r>
            <w:bookmarkEnd w:id="108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w:t>
            </w:r>
            <w:r>
              <w:lastRenderedPageBreak/>
              <w:t>связанных с движением (статодинамических) функций;</w:t>
            </w:r>
          </w:p>
          <w:p w:rsidR="00000000" w:rsidRDefault="000D5A8E">
            <w:pPr>
              <w:pStyle w:val="aa"/>
            </w:pPr>
            <w:r>
              <w:t>МКФ: В 110-199, В 310-399,</w:t>
            </w:r>
          </w:p>
          <w:p w:rsidR="00000000" w:rsidRDefault="000D5A8E">
            <w:pPr>
              <w:pStyle w:val="aa"/>
            </w:pPr>
            <w:r>
              <w:t>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0-3 года: периферический легкий тетрапарез, умеренный парапарез и/или</w:t>
            </w:r>
          </w:p>
          <w:p w:rsidR="00000000" w:rsidRDefault="000D5A8E">
            <w:pPr>
              <w:pStyle w:val="aa"/>
            </w:pPr>
            <w:r>
              <w:lastRenderedPageBreak/>
              <w:t>умеренный парез проксимального отдела обеих нижних конечностей (снижение мышечной силы до 3 баллов).</w:t>
            </w:r>
          </w:p>
          <w:p w:rsidR="00000000" w:rsidRDefault="000D5A8E">
            <w:pPr>
              <w:pStyle w:val="aa"/>
            </w:pPr>
            <w:r>
              <w:t>Умеренные бульбарные расстройства.</w:t>
            </w:r>
          </w:p>
          <w:p w:rsidR="00000000" w:rsidRDefault="000D5A8E">
            <w:pPr>
              <w:pStyle w:val="aa"/>
            </w:pPr>
            <w:r>
              <w:t xml:space="preserve">Деформации скелета (сколиоз, </w:t>
            </w:r>
            <w:r>
              <w:t>кифосколиоз) с умеренными нарушениями функций дыхательной системы. Нарушение формирования двигательных возрастных навыков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81" w:name="sub_2000632"/>
            <w:r>
              <w:t>6.3.2</w:t>
            </w:r>
            <w:bookmarkEnd w:id="108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нейромышечных, скелетных и связанных с движением (статодинамическ</w:t>
            </w:r>
            <w:r>
              <w:t>их) функций, функций сердечно-сосудистой, дыхательной, пищеварительной систем, нарушения мочевыделительной функции;</w:t>
            </w:r>
          </w:p>
          <w:p w:rsidR="00000000" w:rsidRDefault="000D5A8E">
            <w:pPr>
              <w:pStyle w:val="aa"/>
            </w:pPr>
            <w:r>
              <w:t>МКФ: В 310-399, В 710-799, В 410-429, В 440-450,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генерализация атрофического процесса: в</w:t>
            </w:r>
            <w:r>
              <w:t>ыраженный нижний парапарез, умеренный верхний парапарез.</w:t>
            </w:r>
          </w:p>
          <w:p w:rsidR="00000000" w:rsidRDefault="000D5A8E">
            <w:pPr>
              <w:pStyle w:val="aa"/>
            </w:pPr>
            <w:r>
              <w:t>Деформации скелета (сколиоз, кифосколиоз) с выраженными нарушениями функций дыхательной и сердечно-сосудистой систем. Выраженные бульбарные расстройства.</w:t>
            </w:r>
          </w:p>
          <w:p w:rsidR="00000000" w:rsidRDefault="000D5A8E">
            <w:pPr>
              <w:pStyle w:val="aa"/>
            </w:pPr>
            <w:r>
              <w:t>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82" w:name="sub_2000633"/>
            <w:r>
              <w:t>6.3.3</w:t>
            </w:r>
            <w:bookmarkEnd w:id="108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нейромышечных, скелетных и связанных с движением (статодинамических) функций, функций сердечно-сосудистой, дыхательной, пищеварительной систем, нарушения мочевыделительной функции;</w:t>
            </w:r>
          </w:p>
          <w:p w:rsidR="00000000" w:rsidRDefault="000D5A8E">
            <w:pPr>
              <w:pStyle w:val="aa"/>
            </w:pPr>
            <w:r>
              <w:t>МКФ: В</w:t>
            </w:r>
            <w:r>
              <w:t xml:space="preserve"> 310-399, В 710-799, В 410-429, В 440-450,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генерализация атрофического процесса: значительно выраженный периферический тетрапарез.</w:t>
            </w:r>
          </w:p>
          <w:p w:rsidR="00000000" w:rsidRDefault="000D5A8E">
            <w:pPr>
              <w:pStyle w:val="aa"/>
            </w:pPr>
            <w:r>
              <w:t>Тяжелые деформации скелета (сколиоз, кифосколиоз), нарушения функций дыха</w:t>
            </w:r>
            <w:r>
              <w:t>тельной и сердечно-сосудистой систем, достигающих значительно выраженной степени.</w:t>
            </w:r>
          </w:p>
          <w:p w:rsidR="00000000" w:rsidRDefault="000D5A8E">
            <w:pPr>
              <w:pStyle w:val="aa"/>
            </w:pPr>
            <w:r>
              <w:t>Значительно выраженные бульбарные и псевдобульбарные нарушения.</w:t>
            </w:r>
          </w:p>
          <w:p w:rsidR="00000000" w:rsidRDefault="000D5A8E">
            <w:pPr>
              <w:pStyle w:val="aa"/>
            </w:pPr>
            <w:r>
              <w:t>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83" w:name="sub_2000064"/>
            <w:r>
              <w:t>6.4</w:t>
            </w:r>
            <w:bookmarkEnd w:id="108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Экстрапирамидные и другие двигательные нарушения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G20 - G26</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84" w:name="sub_2000641"/>
            <w:r>
              <w:t>6.4.1</w:t>
            </w:r>
            <w:bookmarkEnd w:id="108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Дистония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G24</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Идиопатическая семейная дистония</w:t>
            </w:r>
          </w:p>
        </w:tc>
        <w:tc>
          <w:tcPr>
            <w:tcW w:w="1680" w:type="dxa"/>
            <w:tcBorders>
              <w:top w:val="nil"/>
              <w:left w:val="single" w:sz="4" w:space="0" w:color="auto"/>
              <w:bottom w:val="nil"/>
              <w:right w:val="single" w:sz="4" w:space="0" w:color="auto"/>
            </w:tcBorders>
          </w:tcPr>
          <w:p w:rsidR="00000000" w:rsidRDefault="000D5A8E">
            <w:pPr>
              <w:pStyle w:val="aa"/>
            </w:pPr>
            <w:r>
              <w:t>G24.1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w:t>
            </w:r>
          </w:p>
          <w:p w:rsidR="00000000" w:rsidRDefault="000D5A8E">
            <w:pPr>
              <w:pStyle w:val="aa"/>
            </w:pPr>
            <w:r>
              <w:t>экстрапирамидные и</w:t>
            </w:r>
          </w:p>
          <w:p w:rsidR="00000000" w:rsidRDefault="000D5A8E">
            <w:pPr>
              <w:pStyle w:val="aa"/>
            </w:pPr>
            <w:r>
              <w:lastRenderedPageBreak/>
              <w:t>двигательные</w:t>
            </w:r>
          </w:p>
          <w:p w:rsidR="00000000" w:rsidRDefault="000D5A8E">
            <w:pPr>
              <w:pStyle w:val="aa"/>
            </w:pPr>
            <w:r>
              <w:t>нарушения.</w:t>
            </w:r>
          </w:p>
        </w:tc>
        <w:tc>
          <w:tcPr>
            <w:tcW w:w="1680" w:type="dxa"/>
            <w:tcBorders>
              <w:top w:val="nil"/>
              <w:left w:val="single" w:sz="4" w:space="0" w:color="auto"/>
              <w:bottom w:val="nil"/>
              <w:right w:val="single" w:sz="4" w:space="0" w:color="auto"/>
            </w:tcBorders>
          </w:tcPr>
          <w:p w:rsidR="00000000" w:rsidRDefault="000D5A8E">
            <w:pPr>
              <w:pStyle w:val="aa"/>
            </w:pPr>
            <w:r>
              <w:lastRenderedPageBreak/>
              <w:t>G25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Экстрапирамидные и двигательные на</w:t>
            </w:r>
            <w:r>
              <w:t>рушения при болезнях,</w:t>
            </w:r>
          </w:p>
          <w:p w:rsidR="00000000" w:rsidRDefault="000D5A8E">
            <w:pPr>
              <w:pStyle w:val="aa"/>
            </w:pPr>
            <w:r>
              <w:t>классифицированных в других рубриках</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G26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85" w:name="sub_2006411"/>
            <w:r>
              <w:t>6.4.1.1</w:t>
            </w:r>
            <w:bookmarkEnd w:id="108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нейромышечных, скелетных и связанных с движением (статодинамических) функций; МКФ: В 110-199,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легкие фокальные и генерализованные гиперкинезы не изменяющие физиологическое положение тела, общая целенаправленность движений и действий сохранена. Наличие незначительных нарушений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86" w:name="sub_2161251"/>
            <w:r>
              <w:t>6.4.1.2</w:t>
            </w:r>
            <w:bookmarkEnd w:id="108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нейромышечных, скелетных и связанных с движением (статодинамических) функций;</w:t>
            </w:r>
          </w:p>
          <w:p w:rsidR="00000000" w:rsidRDefault="000D5A8E">
            <w:pPr>
              <w:pStyle w:val="aa"/>
            </w:pPr>
            <w:r>
              <w:t>МКФ: В 110-199,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фокальные и генерализованные гиперкинезы, изменяющие физи</w:t>
            </w:r>
            <w:r>
              <w:t>ологическое положение тела и нарушающие последовательность и целенаправленность движений и действий.</w:t>
            </w:r>
          </w:p>
          <w:p w:rsidR="00000000" w:rsidRDefault="000D5A8E">
            <w:pPr>
              <w:pStyle w:val="aa"/>
            </w:pPr>
            <w:r>
              <w:t>Наличие умеренных нарушений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87" w:name="sub_2006413"/>
            <w:r>
              <w:t>6.4.1.3</w:t>
            </w:r>
            <w:bookmarkEnd w:id="108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нейромышечных, скелетных и связанных с движением (статодинамических) функций;</w:t>
            </w:r>
          </w:p>
          <w:p w:rsidR="00000000" w:rsidRDefault="000D5A8E">
            <w:pPr>
              <w:pStyle w:val="aa"/>
            </w:pPr>
            <w:r>
              <w:t>МКФ: В 110-199,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фокальные и генерализованные гиперкинезы (торсионная дистония), сопровождающиес</w:t>
            </w:r>
            <w:r>
              <w:t>я стойким болевым синдромом, не контролируемые</w:t>
            </w:r>
          </w:p>
          <w:p w:rsidR="00000000" w:rsidRDefault="000D5A8E">
            <w:pPr>
              <w:pStyle w:val="aa"/>
            </w:pPr>
            <w:r>
              <w:t>медикаментозным лечением, с фиксированным патологическим положением тела, нарушением равновесия, последовательности и целенаправленности движений и действий.</w:t>
            </w:r>
          </w:p>
          <w:p w:rsidR="00000000" w:rsidRDefault="000D5A8E">
            <w:pPr>
              <w:pStyle w:val="aa"/>
            </w:pPr>
            <w:r>
              <w:t>Наличие выраженных нарушений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70</w:t>
            </w:r>
            <w:r>
              <w:t>-80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88" w:name="sub_2000065"/>
            <w:r>
              <w:t>6.5</w:t>
            </w:r>
            <w:bookmarkEnd w:id="108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Демиелинизирующие болезни центральной нервной системы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G35 - G37</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89" w:name="sub_2000651"/>
            <w:r>
              <w:t>6.5.1</w:t>
            </w:r>
            <w:bookmarkEnd w:id="1089"/>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Рассеянный склероз</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G35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Другая форма острой</w:t>
            </w:r>
          </w:p>
          <w:p w:rsidR="00000000" w:rsidRDefault="000D5A8E">
            <w:pPr>
              <w:pStyle w:val="aa"/>
            </w:pPr>
            <w:r>
              <w:t>диссеминированной</w:t>
            </w:r>
          </w:p>
          <w:p w:rsidR="00000000" w:rsidRDefault="000D5A8E">
            <w:pPr>
              <w:pStyle w:val="aa"/>
            </w:pPr>
            <w:r>
              <w:t>демиелинизации</w:t>
            </w:r>
          </w:p>
        </w:tc>
        <w:tc>
          <w:tcPr>
            <w:tcW w:w="1680" w:type="dxa"/>
            <w:tcBorders>
              <w:top w:val="nil"/>
              <w:left w:val="single" w:sz="4" w:space="0" w:color="auto"/>
              <w:bottom w:val="nil"/>
              <w:right w:val="single" w:sz="4" w:space="0" w:color="auto"/>
            </w:tcBorders>
          </w:tcPr>
          <w:p w:rsidR="00000000" w:rsidRDefault="000D5A8E">
            <w:pPr>
              <w:pStyle w:val="aa"/>
            </w:pPr>
            <w:r>
              <w:t>G36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w:t>
            </w:r>
          </w:p>
          <w:p w:rsidR="00000000" w:rsidRDefault="000D5A8E">
            <w:pPr>
              <w:pStyle w:val="aa"/>
            </w:pPr>
            <w:r>
              <w:lastRenderedPageBreak/>
              <w:t>демиелинизирующие болезни центральной нервной системы</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lastRenderedPageBreak/>
              <w:t>G37</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0" w:name="sub_2006511"/>
            <w:r>
              <w:t>6.5.1.1</w:t>
            </w:r>
            <w:bookmarkEnd w:id="109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rsidR="00000000" w:rsidRDefault="000D5A8E">
            <w:pPr>
              <w:pStyle w:val="aa"/>
            </w:pPr>
            <w:r>
              <w:t>МКФ: В 110-199, В 310-399, В 210-299, В 710- 799, В 51</w:t>
            </w:r>
            <w:r>
              <w:t>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признаков активности заболевания в соответствии с критериями, в том числе - по данным МРТ.</w:t>
            </w:r>
          </w:p>
          <w:p w:rsidR="00000000" w:rsidRDefault="000D5A8E">
            <w:pPr>
              <w:pStyle w:val="aa"/>
            </w:pPr>
            <w:r>
              <w:t>Отсутствие или незначительные нарушения функций организма, в том числе - на фоне терапии ПИТРС.</w:t>
            </w:r>
          </w:p>
          <w:p w:rsidR="00000000" w:rsidRDefault="000D5A8E">
            <w:pPr>
              <w:pStyle w:val="aa"/>
            </w:pPr>
            <w:r>
              <w:t>Незначител</w:t>
            </w:r>
            <w:r>
              <w:t>ьные нарушения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1" w:name="sub_2006512"/>
            <w:r>
              <w:t>6.5.1.2</w:t>
            </w:r>
            <w:bookmarkEnd w:id="109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rsidR="00000000" w:rsidRDefault="000D5A8E">
            <w:pPr>
              <w:pStyle w:val="aa"/>
            </w:pPr>
            <w:r>
              <w:t>МКФ: В 110-199, В 310-399, В 210-299, В 710- 799, В 51</w:t>
            </w:r>
            <w:r>
              <w:t>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парезы верхних и/или нижних конечностей, умеренные бульбарные нарушения; частичная атрофия зрительных нервов с умеренными нарушениями сенсорных функций; другие умеренные нарушения функций организма,</w:t>
            </w:r>
            <w:r>
              <w:t xml:space="preserve"> в том числе - на фоне терапии ПИТРС.</w:t>
            </w:r>
          </w:p>
          <w:p w:rsidR="00000000" w:rsidRDefault="000D5A8E">
            <w:pPr>
              <w:pStyle w:val="aa"/>
            </w:pPr>
            <w:r>
              <w:t>Умеренные нарушения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2" w:name="sub_2006513"/>
            <w:r>
              <w:t>6.5.1.3</w:t>
            </w:r>
            <w:bookmarkEnd w:id="109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w:t>
            </w:r>
            <w:r>
              <w:t>й, нарушение функций пищеварительной системы, мочевыделительной функции;</w:t>
            </w:r>
          </w:p>
          <w:p w:rsidR="00000000" w:rsidRDefault="000D5A8E">
            <w:pPr>
              <w:pStyle w:val="aa"/>
            </w:pPr>
            <w:r>
              <w:t>МКФ: В 110-199, В 310-399, В 210-299, В 710-799,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парезы верхних и/или нижних конечностей, выраженные бульбарные нарушени</w:t>
            </w:r>
            <w:r>
              <w:t>я; нарушение контроля функции тазовых органов, другие выраженные нарушения функций организма, в том числе - на фоне терапии ПИТРС</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3" w:name="sub_2006514"/>
            <w:r>
              <w:t>6.5.1.4</w:t>
            </w:r>
            <w:bookmarkEnd w:id="109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w:t>
            </w:r>
            <w:r>
              <w:t>анных с движением (статодинамических) функций, нарушение функций пищеварительной системы, мочевыделительной функции;</w:t>
            </w:r>
          </w:p>
          <w:p w:rsidR="00000000" w:rsidRDefault="000D5A8E">
            <w:pPr>
              <w:pStyle w:val="aa"/>
            </w:pPr>
            <w:r>
              <w:t>МКФ: В 110-199, В 310-399, В 210-299, В 710- 799,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выраженные парезы или пар</w:t>
            </w:r>
            <w:r>
              <w:t>аличи верхних и/или нижних конечностей; значительно выраженные бульбарные нарушения, отсутствие контроля функции тазовых органов, другие значительно выраженные нарушения функций организма, в том числе - на фоне терапии ПИТРС</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094" w:name="sub_2000066"/>
            <w:r>
              <w:t>6.6</w:t>
            </w:r>
            <w:bookmarkEnd w:id="109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Наследственная и</w:t>
            </w:r>
          </w:p>
          <w:p w:rsidR="00000000" w:rsidRDefault="000D5A8E">
            <w:pPr>
              <w:pStyle w:val="aa"/>
            </w:pPr>
            <w:r>
              <w:t>идиопатическая</w:t>
            </w:r>
          </w:p>
          <w:p w:rsidR="00000000" w:rsidRDefault="000D5A8E">
            <w:pPr>
              <w:pStyle w:val="aa"/>
            </w:pPr>
            <w:r>
              <w:t>невропатия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G60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Наследственная моторная и сенсорная невропатия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G60.0</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5" w:name="sub_2000661"/>
            <w:r>
              <w:t>6.6.1</w:t>
            </w:r>
            <w:bookmarkEnd w:id="109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(осязания; тактильной, болевой, температурной, вибрационной и других видов чувствительности);</w:t>
            </w:r>
          </w:p>
          <w:p w:rsidR="00000000" w:rsidRDefault="000D5A8E">
            <w:pPr>
              <w:pStyle w:val="aa"/>
            </w:pPr>
            <w:r>
              <w:t>МКФ: В 710-789, В 798, В 799, В 250-299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w:t>
            </w:r>
            <w:r>
              <w:t>тей в возрасте 0-17 лет: легкий парез нижних конечностей без нарушения опоры и передвижения (снижение мышечной силы до 4 баллов)</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6" w:name="sub_2000662"/>
            <w:r>
              <w:t>6.6.2</w:t>
            </w:r>
            <w:bookmarkEnd w:id="109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(осязания; тактильной, болевой, температурной, вибрационной и других видов чувствительности);</w:t>
            </w:r>
          </w:p>
          <w:p w:rsidR="00000000" w:rsidRDefault="000D5A8E">
            <w:pPr>
              <w:pStyle w:val="aa"/>
            </w:pPr>
            <w:r>
              <w:t>МКФ: В 710-789, В 798, В 799, В 250-299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w:t>
            </w:r>
            <w:r>
              <w:t>тей в возрасте 0-17 лет: умеренный парез нижних конечностей (снижение мышечной силы до 3 баллов);</w:t>
            </w:r>
          </w:p>
          <w:p w:rsidR="00000000" w:rsidRDefault="000D5A8E">
            <w:pPr>
              <w:pStyle w:val="aa"/>
            </w:pPr>
            <w:r>
              <w:t>изменение походки ("степаж"); незначительная деформация стоп</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7" w:name="sub_2000663"/>
            <w:r>
              <w:t>6.6.3</w:t>
            </w:r>
            <w:bookmarkEnd w:id="109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(осязания; тактильной,</w:t>
            </w:r>
          </w:p>
          <w:p w:rsidR="00000000" w:rsidRDefault="000D5A8E">
            <w:pPr>
              <w:pStyle w:val="aa"/>
            </w:pPr>
            <w:r>
              <w:t>болевой, температурной,</w:t>
            </w:r>
          </w:p>
          <w:p w:rsidR="00000000" w:rsidRDefault="000D5A8E">
            <w:pPr>
              <w:pStyle w:val="aa"/>
            </w:pPr>
            <w:r>
              <w:t>вибрационной и других видов</w:t>
            </w:r>
          </w:p>
          <w:p w:rsidR="00000000" w:rsidRDefault="000D5A8E">
            <w:pPr>
              <w:pStyle w:val="aa"/>
            </w:pPr>
            <w:r>
              <w:t>чувствительности);</w:t>
            </w:r>
          </w:p>
          <w:p w:rsidR="00000000" w:rsidRDefault="000D5A8E">
            <w:pPr>
              <w:pStyle w:val="aa"/>
            </w:pPr>
            <w:r>
              <w:t>МКФ: В 710-789, В 798, В 799,</w:t>
            </w:r>
          </w:p>
          <w:p w:rsidR="00000000" w:rsidRDefault="000D5A8E">
            <w:pPr>
              <w:pStyle w:val="aa"/>
            </w:pPr>
            <w:r>
              <w:t>В 250-299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w:t>
            </w:r>
            <w:r>
              <w:t>тей в возрасте 0-17 лет: выраженный парез нижних конечностей (снижение мышечной силы до 2 баллов), деформация стоп, нарушающая опору и передвижение, нарушение координации движений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8" w:name="sub_2000067"/>
            <w:r>
              <w:t>6.7</w:t>
            </w:r>
            <w:bookmarkEnd w:id="109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нервно-мышечного синапса и мышц</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w:t>
            </w:r>
            <w:r>
              <w:t>70- G73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099" w:name="sub_2000671"/>
            <w:r>
              <w:t>6.7.1</w:t>
            </w:r>
            <w:bookmarkEnd w:id="109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Myasthenia gravis и другие нарушения нервно-мышечного синапса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G70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0" w:name="sub_2006711"/>
            <w:r>
              <w:t>6.7.1.1</w:t>
            </w:r>
            <w:bookmarkEnd w:id="110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сенсорных функций, нарушения нейромышечных, скелетных и связанных с движением (статодинамических) функций, функций пищеварительной, дыхательной систем; МКФ: В 310-399, В 210-299, В 710-799, В 510-539, В 440-449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w:t>
            </w:r>
            <w:r>
              <w:t>расте 0-17 лет: локальные формы заболевания (глазная), медленно текущие, с незначительными нарушениями функций организма. Генерализованная и бульбарная формы с незначительными нарушениями функций организма: полная компенсация при лечении АХЭП или АХЭП в со</w:t>
            </w:r>
            <w:r>
              <w:t xml:space="preserve">четании с глюкокортикоидами или незначительная мышечная слабость </w:t>
            </w:r>
            <w:r>
              <w:lastRenderedPageBreak/>
              <w:t>и патологическая утомляемость, проявляющаяся только при многократных повторных движениях или длительном статическом напряжении отдельных групп мышц туловища, конечностей, окулярных и кранио-б</w:t>
            </w:r>
            <w:r>
              <w:t>ульбарных мышц. Положительный результат тимэктомии, позволяющий контролировать заболевание, регресс симптомов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1" w:name="sub_2006712"/>
            <w:r>
              <w:t>6.7.1.2</w:t>
            </w:r>
            <w:bookmarkEnd w:id="110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и речевых, сенсорных функций, нейромышечных, скелетных и связанных с движением (статод</w:t>
            </w:r>
            <w:r>
              <w:t>инамических) функций;</w:t>
            </w:r>
          </w:p>
          <w:p w:rsidR="00000000" w:rsidRDefault="000D5A8E">
            <w:pPr>
              <w:pStyle w:val="aa"/>
            </w:pPr>
            <w:r>
              <w:t>МКФ: В 310-399, В 210-299, В 710-799, В 510-539, В 440-449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локальные формы заболевания (глоточно-лицевая) с умеренными бульварными нарушениями, приводящими к умеренным нарушениям функций организма. Медле</w:t>
            </w:r>
            <w:r>
              <w:t>нно текущая генерализованная форма без нарушения дыхания и сердечной деятельности при наличии умеренных статодинамических нарушений (относительная компенсация АХЭП).</w:t>
            </w:r>
          </w:p>
          <w:p w:rsidR="00000000" w:rsidRDefault="000D5A8E">
            <w:pPr>
              <w:pStyle w:val="aa"/>
            </w:pPr>
            <w:r>
              <w:t>Умеренно выраженная мышечная слабость и патологическая утомляемость мышц туловища и (или) проксимальных сегментов конечностей, кранио-бульбарных мышц на фоне базисной терапии с колебаниями и нарастанием симптомов в течение суток, усиливающаяся при физическ</w:t>
            </w:r>
            <w:r>
              <w:t>ой нагрузке, с учетом удовлетворительного эффекта тимэктомии, приводящие к умеренным нарушениям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2" w:name="sub_2006713"/>
            <w:r>
              <w:t>6.7.1.3</w:t>
            </w:r>
            <w:bookmarkEnd w:id="110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речевых, сенсорных функций, нейромышечных, скелетных и связанных с движением (ста</w:t>
            </w:r>
            <w:r>
              <w:t>тодинамических) функций, нарушение функций пищеварительной, дыхательной, сердечно-сосудистой систем;</w:t>
            </w:r>
          </w:p>
          <w:p w:rsidR="00000000" w:rsidRDefault="000D5A8E">
            <w:pPr>
              <w:pStyle w:val="aa"/>
            </w:pPr>
            <w:r>
              <w:t>МКФ: В 310-399, В 210-299, В 710-799, В 510-539, В 440-449,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глоточно-лицевая локальная форма с выраженными бульбар</w:t>
            </w:r>
            <w:r>
              <w:t xml:space="preserve">ными нарушениями, приводящими к выраженным нарушениям функций организма. Генерализованная форма миастении с выраженными бульбарными расстройствами и миастеническими кризами; малоэффективная тимэктомия; относительная компенсация на </w:t>
            </w:r>
            <w:r>
              <w:lastRenderedPageBreak/>
              <w:t>фоне приема АХЭП Выраженн</w:t>
            </w:r>
            <w:r>
              <w:t>ая мышечная слабость и патологическая утомляемость мышц туловища и (или) проксимальных сегментов конечностей, кранио-бульбарных мышц на фоне недостаточно-эффективной базисной терапии, тимомтимэктомии и лучевой терапии (при злокачественной тимоме), приводящ</w:t>
            </w:r>
            <w:r>
              <w:t>ие к выраженным нарушениям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3" w:name="sub_2006714"/>
            <w:r>
              <w:t>6.7.1.4</w:t>
            </w:r>
            <w:bookmarkEnd w:id="110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языковых, речевых, сенсорных функций, нейромышечных, скелетных и связанных с движением (статодинамических) функций, нарушение функций пищеварительной, дыхательной, сердечно-сосудистой систем;</w:t>
            </w:r>
          </w:p>
          <w:p w:rsidR="00000000" w:rsidRDefault="000D5A8E">
            <w:pPr>
              <w:pStyle w:val="aa"/>
            </w:pPr>
            <w:r>
              <w:t>МКФ: В 310-399, В 210-299, В 710-799, В 510-539, В 440</w:t>
            </w:r>
            <w:r>
              <w:t>-449;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генерализованная миастения со злокачественным или быстро прогрессирующим течением при неэффективности терапии, со значительно выраженными бульбарными нарушениями, приводящими к значительно выраженным нарушения</w:t>
            </w:r>
            <w:r>
              <w:t>м функций органов и систем организма.</w:t>
            </w:r>
          </w:p>
          <w:p w:rsidR="00000000" w:rsidRDefault="000D5A8E">
            <w:pPr>
              <w:pStyle w:val="aa"/>
            </w:pPr>
            <w:r>
              <w:t>Значительно выраженная мышечная слабость и патологическая утомляемость мышц туловища, конечностей, дыхательных и (или) кранио-бульбарных мышц (генерализованная форма), быстро-прогрессирующее течение при неэффективной т</w:t>
            </w:r>
            <w:r>
              <w:t>ерапии, приводящие к значительно-выраженному нарушению функций организма, что требует постоянного применения интубации трахеи с ИВЛ или без нее, использование зондового питания и необходимость в постоянной посторонней помощи и уходе</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4" w:name="sub_2000672"/>
            <w:r>
              <w:t>6.7.</w:t>
            </w:r>
            <w:r>
              <w:t>2</w:t>
            </w:r>
            <w:bookmarkEnd w:id="110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Первичные поражения мышц (мышечные дистрофии)</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G71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5" w:name="sub_2006721"/>
            <w:r>
              <w:t>6.7.2.1</w:t>
            </w:r>
            <w:bookmarkEnd w:id="110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нейромышечных, скелетных и связанных с движением (статодинамических) функций, функций сердечно-сосудистой </w:t>
            </w:r>
            <w:r>
              <w:lastRenderedPageBreak/>
              <w:t>системы;</w:t>
            </w:r>
          </w:p>
          <w:p w:rsidR="00000000" w:rsidRDefault="000D5A8E">
            <w:pPr>
              <w:pStyle w:val="aa"/>
            </w:pPr>
            <w:r>
              <w:t>МКФ: В 110-199, В 310-399, В 710-799,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снижение мышечной с</w:t>
            </w:r>
            <w:r>
              <w:t xml:space="preserve">илы верхних и/или нижних конечностей до 4 баллов с сохранением активных движений в суставах в полном объеме. Незначительные </w:t>
            </w:r>
            <w:r>
              <w:lastRenderedPageBreak/>
              <w:t>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6" w:name="sub_2006722"/>
            <w:r>
              <w:t>6.7.2.2</w:t>
            </w:r>
            <w:bookmarkEnd w:id="110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rsidR="00000000" w:rsidRDefault="000D5A8E">
            <w:pPr>
              <w:pStyle w:val="aa"/>
            </w:pPr>
            <w:r>
              <w:t>МКФ: В 110-199, В 310-399, В 710-799,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снижение мышечной с</w:t>
            </w:r>
            <w:r>
              <w:t>илы верхних и/или нижних конечностей до 3 баллов с умеренным ограничением амплитуды активных движений в суставах, гипотрофией мышц плечевого и тазового пояса. Умеренные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7" w:name="sub_2006723"/>
            <w:r>
              <w:t>6.7.2.3</w:t>
            </w:r>
            <w:bookmarkEnd w:id="110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w:t>
            </w:r>
            <w:r>
              <w:t>ких, языковых и речевых, нейромышечных, скелетных и связанных с движением (статодинамических) функций, функций сердечно-сосудистой системы;</w:t>
            </w:r>
          </w:p>
          <w:p w:rsidR="00000000" w:rsidRDefault="000D5A8E">
            <w:pPr>
              <w:pStyle w:val="aa"/>
            </w:pPr>
            <w:r>
              <w:t>МКФ: В 110-199, В 310-399, В 710-799,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w:t>
            </w:r>
            <w:r>
              <w:t>расте 0-17 лет: снижение мышечной силы верхних и/или нижних конечностей до 2 баллов с выраженным ограничением амплитуды активных движений в суставах; выраженная гипотрофия мышц плечевого и тазового пояса. Выраженные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8" w:name="sub_2006724"/>
            <w:r>
              <w:t>6.7.2.4</w:t>
            </w:r>
            <w:bookmarkEnd w:id="110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rsidR="00000000" w:rsidRDefault="000D5A8E">
            <w:pPr>
              <w:pStyle w:val="aa"/>
            </w:pPr>
            <w:r>
              <w:t>МКФ: В 110-199, В 310-399, В 710-799,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w:t>
            </w:r>
            <w:r>
              <w:t>0-17 лет: снижение мышечной силы до 1 балла в верхних и/или нижних конечностях, с невозможностью самостоятельного передвижения. Значительно выраженные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09" w:name="sub_2000068"/>
            <w:r>
              <w:t>6.8</w:t>
            </w:r>
            <w:bookmarkEnd w:id="110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Детский</w:t>
            </w:r>
          </w:p>
          <w:p w:rsidR="00000000" w:rsidRDefault="000D5A8E">
            <w:pPr>
              <w:pStyle w:val="aa"/>
            </w:pPr>
            <w:r>
              <w:t>церебральный</w:t>
            </w:r>
          </w:p>
          <w:p w:rsidR="00000000" w:rsidRDefault="000D5A8E">
            <w:pPr>
              <w:pStyle w:val="aa"/>
            </w:pPr>
            <w:r>
              <w:t>паралич</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G80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68" w:history="1">
              <w:r>
                <w:rPr>
                  <w:rStyle w:val="a4"/>
                </w:rPr>
                <w:t>подпункту 6.8</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при детском церебральном параличе (ДЦП) зависит от клинической формы заболевания, характера</w:t>
            </w:r>
            <w:r>
              <w:t xml:space="preserve"> и степени выраженности двигательных нарушений (с использованием классификации больших моторных функций (GMFCS) в возрасте 0-17 лет и классификации мануальных способностей (MACS) в возрасте 4-17 лет), наличия, сочетания и степени выраженности нарушений пси</w:t>
            </w:r>
            <w:r>
              <w:t>хических функций (когнитивное снижение, умственная отсталость различных степеней), псевдобульбарного синдрома и связанных с ним нарушений языковых и речевых функций (дизартрия, дисграфия, дислексия и прочие), нарушений сенсорных функций, функций мочевыдели</w:t>
            </w:r>
            <w:r>
              <w:t>тельной системы (нарушение или отсутствие контроля функции тазовых органов).</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110" w:name="sub_2000681"/>
            <w:r>
              <w:t>6.8.1</w:t>
            </w:r>
            <w:bookmarkEnd w:id="111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Спастический</w:t>
            </w:r>
          </w:p>
          <w:p w:rsidR="00000000" w:rsidRDefault="000D5A8E">
            <w:pPr>
              <w:pStyle w:val="aa"/>
            </w:pPr>
            <w:r>
              <w:t>церебральный</w:t>
            </w:r>
          </w:p>
          <w:p w:rsidR="00000000" w:rsidRDefault="000D5A8E">
            <w:pPr>
              <w:pStyle w:val="aa"/>
            </w:pPr>
            <w:r>
              <w:t>паралич (двойная</w:t>
            </w:r>
          </w:p>
          <w:p w:rsidR="00000000" w:rsidRDefault="000D5A8E">
            <w:pPr>
              <w:pStyle w:val="aa"/>
            </w:pPr>
            <w:r>
              <w:t>гемиплегия,</w:t>
            </w:r>
          </w:p>
          <w:p w:rsidR="00000000" w:rsidRDefault="000D5A8E">
            <w:pPr>
              <w:pStyle w:val="aa"/>
            </w:pPr>
            <w:r>
              <w:t>спастический</w:t>
            </w:r>
          </w:p>
          <w:p w:rsidR="00000000" w:rsidRDefault="000D5A8E">
            <w:pPr>
              <w:pStyle w:val="aa"/>
            </w:pPr>
            <w:r>
              <w:t>тетрапарез)</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G80.0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Спастическая диплегия</w:t>
            </w:r>
          </w:p>
        </w:tc>
        <w:tc>
          <w:tcPr>
            <w:tcW w:w="1680" w:type="dxa"/>
            <w:tcBorders>
              <w:top w:val="nil"/>
              <w:left w:val="single" w:sz="4" w:space="0" w:color="auto"/>
              <w:bottom w:val="nil"/>
              <w:right w:val="single" w:sz="4" w:space="0" w:color="auto"/>
            </w:tcBorders>
          </w:tcPr>
          <w:p w:rsidR="00000000" w:rsidRDefault="000D5A8E">
            <w:pPr>
              <w:pStyle w:val="aa"/>
            </w:pPr>
            <w:r>
              <w:t>G80.1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Детская гемиплегия</w:t>
            </w:r>
          </w:p>
        </w:tc>
        <w:tc>
          <w:tcPr>
            <w:tcW w:w="1680" w:type="dxa"/>
            <w:tcBorders>
              <w:top w:val="nil"/>
              <w:left w:val="single" w:sz="4" w:space="0" w:color="auto"/>
              <w:bottom w:val="nil"/>
              <w:right w:val="single" w:sz="4" w:space="0" w:color="auto"/>
            </w:tcBorders>
          </w:tcPr>
          <w:p w:rsidR="00000000" w:rsidRDefault="000D5A8E">
            <w:pPr>
              <w:pStyle w:val="aa"/>
            </w:pPr>
            <w:r>
              <w:t>G80.2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Дискинетический</w:t>
            </w:r>
          </w:p>
          <w:p w:rsidR="00000000" w:rsidRDefault="000D5A8E">
            <w:pPr>
              <w:pStyle w:val="aa"/>
            </w:pPr>
            <w:r>
              <w:t>церебральный</w:t>
            </w:r>
          </w:p>
          <w:p w:rsidR="00000000" w:rsidRDefault="000D5A8E">
            <w:pPr>
              <w:pStyle w:val="aa"/>
            </w:pPr>
            <w:r>
              <w:t>паралич</w:t>
            </w:r>
          </w:p>
        </w:tc>
        <w:tc>
          <w:tcPr>
            <w:tcW w:w="1680" w:type="dxa"/>
            <w:tcBorders>
              <w:top w:val="nil"/>
              <w:left w:val="single" w:sz="4" w:space="0" w:color="auto"/>
              <w:bottom w:val="nil"/>
              <w:right w:val="single" w:sz="4" w:space="0" w:color="auto"/>
            </w:tcBorders>
          </w:tcPr>
          <w:p w:rsidR="00000000" w:rsidRDefault="000D5A8E">
            <w:pPr>
              <w:pStyle w:val="aa"/>
            </w:pPr>
            <w:r>
              <w:t>G80.3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Атаксический церебральный паралич (атонически-астатическая форма)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G80.4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11" w:name="sub_2006811"/>
            <w:r>
              <w:t>6.8.1.1</w:t>
            </w:r>
            <w:bookmarkEnd w:id="111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1-й или 2-й уровень функциональной ак</w:t>
            </w:r>
            <w:r>
              <w:t>тивности по GMFCS и/или MACS</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12" w:name="sub_2006812"/>
            <w:r>
              <w:t>6.8.1.2</w:t>
            </w:r>
            <w:bookmarkEnd w:id="111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3-й уровень функциональной активности по GMFCS и/или MACS.</w:t>
            </w:r>
          </w:p>
          <w:p w:rsidR="00000000" w:rsidRDefault="000D5A8E">
            <w:pPr>
              <w:pStyle w:val="aa"/>
            </w:pPr>
            <w:r>
              <w:t>Умеренные нарушения психических, языковых и речевых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13" w:name="sub_2006813"/>
            <w:r>
              <w:t>6.8.1.3</w:t>
            </w:r>
            <w:bookmarkEnd w:id="111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rsidR="00000000" w:rsidRDefault="000D5A8E">
            <w:pPr>
              <w:pStyle w:val="aa"/>
            </w:pPr>
            <w:r>
              <w:t>МКФ: В 110-199, В 310-399, В 210-299, В 710-79</w:t>
            </w:r>
            <w:r>
              <w:t>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4-й уровень функциональной активности по шкале GMFCS и/или MACS. Выраженные нарушения психических, языковых и речевых функций.</w:t>
            </w:r>
          </w:p>
          <w:p w:rsidR="00000000" w:rsidRDefault="000D5A8E">
            <w:pPr>
              <w:pStyle w:val="aa"/>
            </w:pPr>
            <w:r>
              <w:t>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14" w:name="sub_2006814"/>
            <w:r>
              <w:t>6.8.1.4</w:t>
            </w:r>
            <w:bookmarkEnd w:id="111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rsidR="00000000" w:rsidRDefault="000D5A8E">
            <w:pPr>
              <w:pStyle w:val="aa"/>
            </w:pPr>
            <w:r>
              <w:t>МКФ: В 110-199, В 310-399, В 210-299, В 710-799,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5-й уровень функциональной активности по GMFCS и/или MACS.</w:t>
            </w:r>
          </w:p>
          <w:p w:rsidR="00000000" w:rsidRDefault="000D5A8E">
            <w:pPr>
              <w:pStyle w:val="aa"/>
            </w:pPr>
            <w:r>
              <w:t>Значительно выраженные нарушения психических, языковых и речевых функций.</w:t>
            </w:r>
          </w:p>
          <w:p w:rsidR="00000000" w:rsidRDefault="000D5A8E">
            <w:pPr>
              <w:pStyle w:val="aa"/>
            </w:pPr>
            <w:r>
              <w:t>Значительно выраженные</w:t>
            </w:r>
            <w:r>
              <w:t xml:space="preserve"> двигательные нарушения: выраженный или значительно выраженный тетрапарез, нижний спастический парапарез, значительно выраженный гемипарез или гемиплегия (мышечная сила 1 балл), нижняя параплегия (мышечная сила 0 баллов) с множественными комбинированными к</w:t>
            </w:r>
            <w:r>
              <w:t xml:space="preserve">онтрактурами суставов конечностей; </w:t>
            </w:r>
            <w:r>
              <w:lastRenderedPageBreak/>
              <w:t>фиксированным порочным положением стоп и/или кистей; нарушение координации движений и равновесия, значительно затрудняющих вертикализацию, опору и передвижение, либо отсутствие произвольных движений в конечностях, туловищ</w:t>
            </w:r>
            <w:r>
              <w:t>е, фиксированное патологическое положение тела (в положении лежа), с незначительными нецеленаправленными движениями (поворот набок с помощью).</w:t>
            </w:r>
          </w:p>
          <w:p w:rsidR="00000000" w:rsidRDefault="000D5A8E">
            <w:pPr>
              <w:pStyle w:val="aa"/>
            </w:pPr>
            <w:r>
              <w:t>Значительно выраженный спастико-гиперкинетический синдром: выраженный или значительно выраженный спастический тет</w:t>
            </w:r>
            <w:r>
              <w:t>рапарез, значительно выраженные асимметричные спастико-гиперкинетические парезы, значительно выраженные комбинированные контрактуры в суставах конечностей; движения в суставах практически отсутствуют (в большей степени вследствие гиперкинезов), значительно</w:t>
            </w:r>
            <w:r>
              <w:t xml:space="preserve"> выраженный атетоз и/или двойной атетоз и/или торсионная дистония с невозможностью вертикализации, опоры и передвижения.</w:t>
            </w:r>
          </w:p>
          <w:p w:rsidR="00000000" w:rsidRDefault="000D5A8E">
            <w:pPr>
              <w:pStyle w:val="aa"/>
            </w:pPr>
            <w:r>
              <w:t>Значительно выраженная туловищная (статическая) атаксия, значительно выраженная динамическая атаксия, значительно выраженная мышечная г</w:t>
            </w:r>
            <w:r>
              <w:t>ипотония, препятствующая точным движениям, схвату и удержанию предметов, формированию вертикальной позы и произвольных движений. Значительно выраженный псевдобульбарный синдром. Отсутствие устной и письменной речи.</w:t>
            </w:r>
          </w:p>
          <w:p w:rsidR="00000000" w:rsidRDefault="000D5A8E">
            <w:pPr>
              <w:pStyle w:val="aa"/>
            </w:pPr>
            <w:r>
              <w:t>Значительно выраженные нарушения психичес</w:t>
            </w:r>
            <w:r>
              <w:t xml:space="preserve">ких функций: 0-3 года: значительно выраженное нарушение психомоторного, речевого развития. Отсутствие </w:t>
            </w:r>
            <w:r>
              <w:lastRenderedPageBreak/>
              <w:t>возрастных и социальных навыков.</w:t>
            </w:r>
          </w:p>
          <w:p w:rsidR="00000000" w:rsidRDefault="000D5A8E">
            <w:pPr>
              <w:pStyle w:val="aa"/>
            </w:pPr>
            <w:r>
              <w:t>4-17 лет: значительно выраженное когнитивное снижение и/или снижение интеллекта до уровня тяжелой или глубокой умственной</w:t>
            </w:r>
            <w:r>
              <w:t xml:space="preserve"> отсталости (IQ&lt; 34 баллов).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115" w:name="sub_2000007"/>
            <w:r>
              <w:lastRenderedPageBreak/>
              <w:t>7</w:t>
            </w:r>
            <w:bookmarkEnd w:id="1115"/>
          </w:p>
        </w:tc>
        <w:tc>
          <w:tcPr>
            <w:tcW w:w="2380" w:type="dxa"/>
            <w:tcBorders>
              <w:top w:val="single" w:sz="4" w:space="0" w:color="auto"/>
              <w:left w:val="single" w:sz="4" w:space="0" w:color="auto"/>
              <w:bottom w:val="nil"/>
              <w:right w:val="single" w:sz="4" w:space="0" w:color="auto"/>
            </w:tcBorders>
          </w:tcPr>
          <w:p w:rsidR="00000000" w:rsidRDefault="000D5A8E">
            <w:pPr>
              <w:pStyle w:val="aa"/>
            </w:pPr>
            <w:r>
              <w:t>Болезни глаза и его придаточного аппарата (класс VII)</w:t>
            </w: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right w:val="single" w:sz="4" w:space="0" w:color="auto"/>
            </w:tcBorders>
          </w:tcPr>
          <w:p w:rsidR="00000000" w:rsidRDefault="000D5A8E">
            <w:pPr>
              <w:pStyle w:val="aa"/>
            </w:pPr>
            <w:r>
              <w:t>Н00-Н59</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Последствия травм с необратимыми изменениями и очевидным нарушением зрения</w:t>
            </w: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Т90.4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Врожденные аномалии (пороки развития) глаза и уха</w:t>
            </w: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r>
              <w:t>Q10-Q17</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7" w:history="1">
              <w:r>
                <w:rPr>
                  <w:rStyle w:val="a4"/>
                </w:rPr>
                <w:t>пункту 7</w:t>
              </w:r>
            </w:hyperlink>
            <w:r>
              <w:rPr>
                <w:rStyle w:val="a3"/>
              </w:rPr>
              <w:t>.</w:t>
            </w:r>
          </w:p>
          <w:p w:rsidR="00000000" w:rsidRDefault="000D5A8E">
            <w:pPr>
              <w:pStyle w:val="aa"/>
            </w:pPr>
            <w:r>
              <w:t>Количественная оценка степени выраженности стойких нарушений функций глаза и его придаточного аппарата, обусловленны</w:t>
            </w:r>
            <w:r>
              <w:t>х заболеваниями, последствиями травм или дефектами, определяется с учетом возрастной оценки состояния основных зрительных функций (острота зрения в условных единицах (ед.) и поле зрения в градусах (°). Степень нарушения функций структур органа зрения, отве</w:t>
            </w:r>
            <w:r>
              <w:t>тственных за зрительное восприятие, оценивается по состоянию зрительных функций лучше видящего (или единственного) глаза в условиях оптимальной (максимально переносимой) коррекции. При поражении обоих глаз необходимо учитывать остроту и поле зрения каждого</w:t>
            </w:r>
            <w:r>
              <w:t xml:space="preserve"> глаза отдельно. Кроме того, учитываются основные факторы патологического процесса и прогноза, влияющие на степень нарушения зрительных функций: форма и стадия течения заболевания, возрастной период, в который наступил зрительный дефект и степень адаптиров</w:t>
            </w:r>
            <w:r>
              <w:t>анности ребенка к нему, активность и системность патологического процесса, результаты электрофизиологических и инструментальных методов обследования, оптимальная (максимально переносимая) коррекция единственного или лучше видящего глаза. В возрасте от 0 до</w:t>
            </w:r>
            <w:r>
              <w:t xml:space="preserve"> 3 лет (3 г. 11 мес. включительно), а у неконтактных детей до 5-7 лет определение основных зрительных функций количественно (острота зрения; поле зрения) представляет значительные трудности, связанные с особенностями зрительного анализатора, а также возмож</w:t>
            </w:r>
            <w:r>
              <w:t>ностью наличия нарушений психических функций у ребенка. Достоверные результаты у таких детей можно получить не ранее 10-12 лет, в связи с чем следует проводить качественную оценку состояния зрительных функций, основанную на следующих показателях: отсутстви</w:t>
            </w:r>
            <w:r>
              <w:t>е прямой и содружественной реакции зрачка на свет, отсутствие условного рефлекса смыкания век на приближение к глазу яркого предмета, наличие (отсутствие) кратковременного поворота глаз к свету, отсутствие фиксации взора, слежения за движением ярких предме</w:t>
            </w:r>
            <w:r>
              <w:t>тов, а также визуально определяемые нарушения структуры тканей глазного яблока, нарушение прозрачности преломляющих сред глаза, грубые пролиферативные изменения в стекловидном теле и сетчатке, очаговые изменения в центральных зонах сетчатки, признаки части</w:t>
            </w:r>
            <w:r>
              <w:t>чной или полной отслойки сетчатки, а также изменение формы, размера и цвета диска зрительного нерва. Количественная оценка нарушенных сенсорных функций у детей до 3 лет проводится по факту наличия или отсутствия предметного зрения.</w:t>
            </w:r>
          </w:p>
          <w:p w:rsidR="00000000" w:rsidRDefault="000D5A8E">
            <w:pPr>
              <w:pStyle w:val="aa"/>
            </w:pPr>
            <w:r>
              <w:t>В возрасте 4 лет и старш</w:t>
            </w:r>
            <w:r>
              <w:t>е количественное определение основных зрительных функций (острота, поле зрения, зрительная работоспособность) осуществляется методами, принятыми в детской экспертной офтальмологической практике. При необходимости углубленного обследования используются данн</w:t>
            </w:r>
            <w:r>
              <w:t>ые нистагмометрических, электрофизиологических и офтальмоэргономических, ультразвуковых методов исследований, а также оптической когерентной томографии, Гейдельбергской томографии.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16" w:name="sub_2000071"/>
            <w:r>
              <w:t>7.1</w:t>
            </w:r>
            <w:bookmarkEnd w:id="111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210-229 (зрения)</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 наличие предметного зрения</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17" w:name="sub_2000072"/>
            <w:r>
              <w:t>7.2</w:t>
            </w:r>
            <w:bookmarkEnd w:id="111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210-229 (зрения)</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острота зрения лучше видящего (единственного) глаза с</w:t>
            </w:r>
            <w:r>
              <w:t xml:space="preserve"> оптимальной коррекцией более 0,3.</w:t>
            </w:r>
          </w:p>
          <w:p w:rsidR="00000000" w:rsidRDefault="000D5A8E">
            <w:pPr>
              <w:pStyle w:val="aa"/>
            </w:pPr>
            <w:r>
              <w:t>Любая степень концентрического сужения полей зрения лучше видящего (единственного) глаза до 40° при отсутствии скотом</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18" w:name="sub_2000073"/>
            <w:r>
              <w:t>7.3</w:t>
            </w:r>
            <w:bookmarkEnd w:id="111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210-229 (зрения)</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 отсутствие предметного зрения</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19" w:name="sub_2000074"/>
            <w:r>
              <w:t>7.4</w:t>
            </w:r>
            <w:bookmarkEnd w:id="111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lastRenderedPageBreak/>
              <w:t>МКФ: В 210-229 (зрения)</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4-17 лет: </w:t>
            </w:r>
            <w:r>
              <w:lastRenderedPageBreak/>
              <w:t>острота зрения лучше видящего (единственного) глаза с оптимальной коррекцией более 0,1 до 0,3 включительно. Концентрическое сужение поля зрения лучше видящего (единственного) глаза от 39° до 20° включительно. Центральные абсо</w:t>
            </w:r>
            <w:r>
              <w:t>лютные скотомы лучше видящего (единственного) глаза, 5° и менее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0" w:name="sub_2000075"/>
            <w:r>
              <w:t>7.5</w:t>
            </w:r>
            <w:bookmarkEnd w:id="112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210-229 (зрения)</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острота зрения лучше видящего (единственного) глаза с оптимальной корре</w:t>
            </w:r>
            <w:r>
              <w:t>кцией 0,1 - 0,05 включительно.</w:t>
            </w:r>
          </w:p>
          <w:p w:rsidR="00000000" w:rsidRDefault="000D5A8E">
            <w:pPr>
              <w:pStyle w:val="aa"/>
            </w:pPr>
            <w:r>
              <w:t>Концентрическое сужение полей зрения лучше видящего (единственного глаза) от 19° до 10° включительно.</w:t>
            </w:r>
          </w:p>
          <w:p w:rsidR="00000000" w:rsidRDefault="000D5A8E">
            <w:pPr>
              <w:pStyle w:val="aa"/>
            </w:pPr>
            <w:r>
              <w:t>Центральные абсолютные скотомы лучше видящего (единственного) глаза менее 10 градусов, но более 5°</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1" w:name="sub_2000076"/>
            <w:r>
              <w:t>7.6</w:t>
            </w:r>
            <w:bookmarkEnd w:id="112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функций;</w:t>
            </w:r>
          </w:p>
          <w:p w:rsidR="00000000" w:rsidRDefault="000D5A8E">
            <w:pPr>
              <w:pStyle w:val="aa"/>
            </w:pPr>
            <w:r>
              <w:t>МКФ: В 210-229 (зрения)</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 острота зрения лучше видящего (единственного) глаза с оптимальной коррекцией от 0,04 до 0 включительно.</w:t>
            </w:r>
          </w:p>
          <w:p w:rsidR="00000000" w:rsidRDefault="000D5A8E">
            <w:pPr>
              <w:pStyle w:val="aa"/>
            </w:pPr>
            <w:r>
              <w:t xml:space="preserve">Концентрическое сужение полей зрения лучше видящего </w:t>
            </w:r>
            <w:r>
              <w:t>(единственного) глаза от 9° до 0° включительно.</w:t>
            </w:r>
          </w:p>
          <w:p w:rsidR="00000000" w:rsidRDefault="000D5A8E">
            <w:pPr>
              <w:pStyle w:val="aa"/>
            </w:pPr>
            <w:r>
              <w:t>Центральные абсолютные скотомы лучше видящего (единственного) глаза 10° и более</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2" w:name="sub_2000008"/>
            <w:r>
              <w:t>8</w:t>
            </w:r>
            <w:bookmarkEnd w:id="112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уха и сосцевидного отростка (класс VIII)</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Н60-Н95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8" w:history="1">
              <w:r>
                <w:rPr>
                  <w:rStyle w:val="a4"/>
                </w:rPr>
                <w:t>пункту 8</w:t>
              </w:r>
            </w:hyperlink>
            <w:r>
              <w:rPr>
                <w:rStyle w:val="a3"/>
              </w:rPr>
              <w:t>.</w:t>
            </w:r>
          </w:p>
          <w:p w:rsidR="00000000" w:rsidRDefault="000D5A8E">
            <w:pPr>
              <w:pStyle w:val="aa"/>
            </w:pPr>
            <w: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w:t>
            </w:r>
            <w:r>
              <w:t xml:space="preserve">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возрастной период в котором </w:t>
            </w:r>
            <w:r>
              <w:t>наступил слуховой дефект, степень адаптивности к нему, вид и особенности осложнений, сочетание с нарушением речи, с нарушением психических функций, факторы прогноза и прочее. При объективизации степени нарушенных функций используются данные электрофизиолог</w:t>
            </w:r>
            <w:r>
              <w:t>ических и других специальных методов исследования (акустическая импедансометрия, тональная подпороговая аудиометрия, отоакустическая эмиссия, коротколатентные слуховые вызванные потенциалы). У детей до 3-х летнего возраста оценка нарушений сенсорных функци</w:t>
            </w:r>
            <w:r>
              <w:t>й производится по результатам объективных методов аудиологического исследования: акустическая импедансометрия, отоакустическая эмиссия, коротколатентные слуховые вызванные потенциалы (КСВП), регистрация стационарных слуховых потенциалов (ASSR-тест).</w:t>
            </w:r>
          </w:p>
          <w:p w:rsidR="00000000" w:rsidRDefault="000D5A8E">
            <w:pPr>
              <w:pStyle w:val="aa"/>
            </w:pPr>
            <w:r>
              <w:t>При на</w:t>
            </w:r>
            <w:r>
              <w:t xml:space="preserve">личии в структуре тугоухости нарушений языковых и речевых функций, количественная оценка которых превышает количественную оценку степени тугоухости, экспертная оценка проводится по ведущему речевому дефекту (см. </w:t>
            </w:r>
            <w:hyperlink w:anchor="sub_2000511" w:history="1">
              <w:r>
                <w:rPr>
                  <w:rStyle w:val="a4"/>
                </w:rPr>
                <w:t>подпункт 5.1.1</w:t>
              </w:r>
            </w:hyperlink>
            <w:r>
              <w:t>)</w:t>
            </w:r>
            <w:r>
              <w:t>.</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3" w:name="sub_2000081"/>
            <w:r>
              <w:t>8.1</w:t>
            </w:r>
            <w:bookmarkEnd w:id="112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Болезни уха и сосцевидного </w:t>
            </w:r>
            <w:r>
              <w:lastRenderedPageBreak/>
              <w:t>отростка (потеря слуха (глухота), тугоухость, за исключением профессионально обусловленных)</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Н60-Н95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4" w:name="sub_2000811"/>
            <w:r>
              <w:t>8.1.1</w:t>
            </w:r>
            <w:bookmarkEnd w:id="112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сенсорных, языковых и речевых функций;</w:t>
            </w:r>
          </w:p>
          <w:p w:rsidR="00000000" w:rsidRDefault="000D5A8E">
            <w:pPr>
              <w:pStyle w:val="aa"/>
            </w:pPr>
            <w:r>
              <w:t>МКФ</w:t>
            </w:r>
            <w:r>
              <w:t>: В 230-249 (слуха),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односторонняя тугоухость I-IV степени без речевых нарушений либо с незначительными нарушениями языковых и речевых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10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5" w:name="sub_2000812"/>
            <w:r>
              <w:t>8.1.2</w:t>
            </w:r>
            <w:bookmarkEnd w:id="112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сенсорных, языковых и речевых, психических функций;</w:t>
            </w:r>
          </w:p>
          <w:p w:rsidR="00000000" w:rsidRDefault="000D5A8E">
            <w:pPr>
              <w:pStyle w:val="aa"/>
            </w:pPr>
            <w:r>
              <w:t>МКФ: В 230-249 (слуха), В 310-399,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двусторонняя тугоухость I (26-40 дБ) и II степени (41-55 дБ) без речевых нарушений либо с незначительными нарушениями </w:t>
            </w:r>
            <w:r>
              <w:t>языковых и речевых функций. Двусторонняя тугоухость II степени (41-55 дБ) при наличии стойких незначительных нарушений языковых и речевых функций и /или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6" w:name="sub_2000813"/>
            <w:r>
              <w:t>8.1.3</w:t>
            </w:r>
            <w:bookmarkEnd w:id="112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сенсорных, языковых и речевых, пси</w:t>
            </w:r>
            <w:r>
              <w:t>хических функций;</w:t>
            </w:r>
          </w:p>
          <w:p w:rsidR="00000000" w:rsidRDefault="000D5A8E">
            <w:pPr>
              <w:pStyle w:val="aa"/>
            </w:pPr>
            <w:r>
              <w:t>МКФ: В 230-249 (слуха), В 310-399,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двусторонняя тугоухость II степени (41-55 дБ) при наличии стойких умеренных нарушений языковых и речевых функций. Двусторонняя тугоухость III степени (56-70 дБ) п</w:t>
            </w:r>
            <w:r>
              <w:t>ри отсутствии или наличии стойких нарушений языковых и речевых и/или психических функций (незначительных, умеренных)</w:t>
            </w:r>
          </w:p>
        </w:tc>
        <w:tc>
          <w:tcPr>
            <w:tcW w:w="1680" w:type="dxa"/>
            <w:tcBorders>
              <w:top w:val="single" w:sz="4" w:space="0" w:color="auto"/>
              <w:left w:val="single" w:sz="4" w:space="0" w:color="auto"/>
              <w:bottom w:val="single" w:sz="4" w:space="0" w:color="auto"/>
            </w:tcBorders>
          </w:tcPr>
          <w:p w:rsidR="00000000" w:rsidRDefault="000D5A8E">
            <w:pPr>
              <w:pStyle w:val="aa"/>
            </w:pPr>
            <w:r>
              <w:t>40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7" w:name="sub_2000814"/>
            <w:r>
              <w:t>8.1.4</w:t>
            </w:r>
            <w:bookmarkEnd w:id="112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сенсорных, языковых и речевых, психических функций;</w:t>
            </w:r>
          </w:p>
          <w:p w:rsidR="00000000" w:rsidRDefault="000D5A8E">
            <w:pPr>
              <w:pStyle w:val="aa"/>
            </w:pPr>
            <w:r>
              <w:t>МКФ: В</w:t>
            </w:r>
            <w:r>
              <w:t xml:space="preserve"> 230-249 (слуха), В 310-399,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двусторонняя тугоухость IV степени (71-90 дБ), в том числе после односторонней или двухсторонней кохлеарной имплантации.</w:t>
            </w:r>
          </w:p>
          <w:p w:rsidR="00000000" w:rsidRDefault="000D5A8E">
            <w:pPr>
              <w:pStyle w:val="aa"/>
            </w:pPr>
            <w:r>
              <w:t>Наличие стойких незначительных или умеренных нарушений языковых и</w:t>
            </w:r>
            <w:r>
              <w:t xml:space="preserve"> речевых функций и/или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50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8" w:name="sub_2000815"/>
            <w:r>
              <w:t>8.1.5</w:t>
            </w:r>
            <w:bookmarkEnd w:id="112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сенсорных, языковых и речевых, психических функций;</w:t>
            </w:r>
          </w:p>
          <w:p w:rsidR="00000000" w:rsidRDefault="000D5A8E">
            <w:pPr>
              <w:pStyle w:val="aa"/>
            </w:pPr>
            <w:r>
              <w:t>МКФ: В 230-249 (слуха), В 310-399,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двусторонняя глухота (более 91 дБ), в том числе после односторонней или двухсторонней кохлеарной имплантации.</w:t>
            </w:r>
          </w:p>
          <w:p w:rsidR="00000000" w:rsidRDefault="000D5A8E">
            <w:pPr>
              <w:pStyle w:val="aa"/>
            </w:pPr>
            <w:r>
              <w:t xml:space="preserve">Наличие стойких незначительных или умеренных нарушений </w:t>
            </w:r>
            <w:r>
              <w:lastRenderedPageBreak/>
              <w:t>языковых и речевых функций и/или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29" w:name="sub_2000816"/>
            <w:r>
              <w:t>8.1.6</w:t>
            </w:r>
            <w:bookmarkEnd w:id="112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сенсорных, языковых и речевых, психических функций; МКФ: В 230-249 (слуха); В 310-399,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сочетание тугоухости III-IV степени (на одно ухо) и глухоты (на другое). Наличие стойких </w:t>
            </w:r>
            <w:r>
              <w:t>незначительных или умеренных нарушений языковых и речевых функций и/или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0" w:name="sub_2000082"/>
            <w:r>
              <w:t>8.2</w:t>
            </w:r>
            <w:bookmarkEnd w:id="113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Комбинированное нарушение зрения и слуха, а также нарушения артикуляции (речи) и голосообразования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1" w:name="sub_2000821"/>
            <w:r>
              <w:t>8.2.1</w:t>
            </w:r>
            <w:bookmarkEnd w:id="113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Слепоглухота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2" w:name="sub_2008211"/>
            <w:r>
              <w:t>8.2.1.1</w:t>
            </w:r>
            <w:bookmarkEnd w:id="113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языковых и речевых, психических функций; МКФ: В 210-249 (слуха и зрения), В 310-399,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двусторонняя тугоухость III степени с высокой степенью слабовидения (острота зрения лучше видящим глазом с максимально переносимой коррекцией 0,1 - 0,05); наличие незначительных, умеренных или выраженных нарушений языковых и </w:t>
            </w:r>
            <w:r>
              <w:t>речевых и/или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3" w:name="sub_2008212"/>
            <w:r>
              <w:t>8.2.1.2</w:t>
            </w:r>
            <w:bookmarkEnd w:id="113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сенсорных, языковых и речевых, психических функций; МКФ: В 230-249 (слуха); В 310-399,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полная (тотальная) или практическая слепоглухота. Полная (тотальная) или практическая слепота в сочетании с тугоухостью III-IV степени односторонней или двусторонней; наличие нарушений языковых и речевых и/или психических фун</w:t>
            </w:r>
            <w:r>
              <w:t>кций различной степени выраженности</w:t>
            </w:r>
          </w:p>
        </w:tc>
        <w:tc>
          <w:tcPr>
            <w:tcW w:w="1680" w:type="dxa"/>
            <w:tcBorders>
              <w:top w:val="single" w:sz="4" w:space="0" w:color="auto"/>
              <w:left w:val="single" w:sz="4" w:space="0" w:color="auto"/>
              <w:bottom w:val="single" w:sz="4" w:space="0" w:color="auto"/>
            </w:tcBorders>
          </w:tcPr>
          <w:p w:rsidR="00000000" w:rsidRDefault="000D5A8E">
            <w:pPr>
              <w:pStyle w:val="aa"/>
            </w:pPr>
            <w:r>
              <w:t>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4" w:name="sub_2008213"/>
            <w:r>
              <w:t>8.2.1.3</w:t>
            </w:r>
            <w:bookmarkEnd w:id="113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сенсорных, языковых и речевых, психических функций; МКФ: В 230-249 (слуха), В 310-399,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высокая степень слабовидения (острота зрени</w:t>
            </w:r>
            <w:r>
              <w:t>я (лучше видящим глазом с максимально переносимой коррекцией в пределах 0,1-0,05) в сочетании с односторонней или двусторонней тугоухостью III-IV степени; наличие нарушений языковых и речевых и/или психических функций различной степени выраженности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5" w:name="sub_2000822"/>
            <w:r>
              <w:t>8.2.2</w:t>
            </w:r>
            <w:bookmarkEnd w:id="113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Глухонемота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6" w:name="sub_2008221"/>
            <w:r>
              <w:lastRenderedPageBreak/>
              <w:t>8.2.2.1</w:t>
            </w:r>
            <w:bookmarkEnd w:id="113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сенсорных, языковых и речевых функций;</w:t>
            </w:r>
          </w:p>
          <w:p w:rsidR="00000000" w:rsidRDefault="000D5A8E">
            <w:pPr>
              <w:pStyle w:val="aa"/>
            </w:pPr>
            <w:r>
              <w:t>МКФ: В 230-249 (слуха),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глухонемота при отсутствии или незначительными нарушениями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7" w:name="sub_2008222"/>
            <w:r>
              <w:t>8.2.2.2</w:t>
            </w:r>
            <w:bookmarkEnd w:id="113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языковых и речевых функций;</w:t>
            </w:r>
          </w:p>
          <w:p w:rsidR="00000000" w:rsidRDefault="000D5A8E">
            <w:pPr>
              <w:pStyle w:val="aa"/>
            </w:pPr>
            <w:r>
              <w:t>МКФ: В 110-199, В 230-249 (слуха),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w:t>
            </w:r>
            <w:r>
              <w:t>ля детей в возрасте 0-17 лет: глухонемота с умеренными или выраженными нарушениями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8" w:name="sub_2008223"/>
            <w:r>
              <w:t>8.2.2.3</w:t>
            </w:r>
            <w:bookmarkEnd w:id="113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языковых и речевых функций;</w:t>
            </w:r>
          </w:p>
          <w:p w:rsidR="00000000" w:rsidRDefault="000D5A8E">
            <w:pPr>
              <w:pStyle w:val="aa"/>
            </w:pPr>
            <w:r>
              <w:t>МКФ: В 110-199, В 230-249 (слуха),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глухонемота со значительно выраженными нарушениями психических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39" w:name="sub_2000823"/>
            <w:r>
              <w:t>8.2.3</w:t>
            </w:r>
            <w:bookmarkEnd w:id="113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Слепоглухонемота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40" w:name="sub_2008231"/>
            <w:r>
              <w:t>8.2.3.1</w:t>
            </w:r>
            <w:bookmarkEnd w:id="114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сенсорных функций, нарушение языковых и речевых функций; МКФ: В 110-199, В 210-249 (слуха и зрения),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врожденная либо приобретенная полная утрата зрения и слуха, немота; наличие нарушений психи</w:t>
            </w:r>
            <w:r>
              <w:t>ческих функций различной степени выраженности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41" w:name="sub_2000009"/>
            <w:r>
              <w:t>9</w:t>
            </w:r>
            <w:bookmarkEnd w:id="114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системы кровообращения (класс IX) и патология с поражением преимущественно органов системы кровообращения, представленная в других классах</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100 -199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009" w:history="1">
              <w:r>
                <w:rPr>
                  <w:rStyle w:val="a4"/>
                </w:rPr>
                <w:t>пункту 9</w:t>
              </w:r>
            </w:hyperlink>
            <w:r>
              <w:rPr>
                <w:rStyle w:val="a3"/>
              </w:rPr>
              <w:t>.</w:t>
            </w:r>
          </w:p>
          <w:p w:rsidR="00000000" w:rsidRDefault="000D5A8E">
            <w:pPr>
              <w:pStyle w:val="aa"/>
            </w:pPr>
            <w:r>
              <w:t>Количественная оценка степени выраженности стойких нарушений функций сердечно-сосудистой системы организма ребенка в возрасте до 18 лет, обусловленных болезнями системы кровообращения и патологией с поражением преимущ</w:t>
            </w:r>
            <w:r>
              <w:t>ественно органов системы кровообращения, основывается на оценке степени выраженности следующих клинико-функциональных проявлений: недостаточность кровообращения, гипертонический синдром; легочная гипертензия, степень нарушения сердечного ритма, кардиогенны</w:t>
            </w:r>
            <w:r>
              <w:t>е синкопальные состояния. Учитываются также и другие факторы патологического процесса: форма и тяжесть течения патологического процесса, степень активности, частота и тяжесть обострений, распространенность, включение органов-мишеней, наличие осложнений.</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142" w:name="sub_2000091"/>
            <w:r>
              <w:t>9.1</w:t>
            </w:r>
            <w:bookmarkEnd w:id="1142"/>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Эссенциальная (первичная) гипертензия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110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Гипертензивная болезнь сердца (гипертоническая болезнь с преимущественным поражением сердца).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111</w:t>
            </w:r>
          </w:p>
          <w:p w:rsidR="00000000" w:rsidRDefault="000D5A8E">
            <w:pPr>
              <w:pStyle w:val="aa"/>
            </w:pPr>
          </w:p>
          <w:p w:rsidR="00000000" w:rsidRDefault="000D5A8E">
            <w:pPr>
              <w:pStyle w:val="aa"/>
            </w:pPr>
            <w:r>
              <w:t>112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Гипертензивная (гипертоническая) болезнь с преимущественным поражением почек</w:t>
            </w:r>
          </w:p>
          <w:p w:rsidR="00000000" w:rsidRDefault="000D5A8E">
            <w:pPr>
              <w:pStyle w:val="aa"/>
            </w:pPr>
            <w:r>
              <w:t xml:space="preserve">Гипертензивная (гипертоническая) болезнь с преимущественным </w:t>
            </w:r>
            <w:r>
              <w:lastRenderedPageBreak/>
              <w:t>поражением сердца и почек.</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lastRenderedPageBreak/>
              <w:t>113</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Вторичная гипертензия.</w:t>
            </w:r>
          </w:p>
        </w:tc>
        <w:tc>
          <w:tcPr>
            <w:tcW w:w="1680" w:type="dxa"/>
            <w:tcBorders>
              <w:top w:val="nil"/>
              <w:left w:val="single" w:sz="4" w:space="0" w:color="auto"/>
              <w:bottom w:val="nil"/>
              <w:right w:val="single" w:sz="4" w:space="0" w:color="auto"/>
            </w:tcBorders>
          </w:tcPr>
          <w:p w:rsidR="00000000" w:rsidRDefault="000D5A8E">
            <w:pPr>
              <w:pStyle w:val="aa"/>
            </w:pPr>
            <w:r>
              <w:t>115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Реноваскулярная гипертензия</w:t>
            </w:r>
          </w:p>
        </w:tc>
        <w:tc>
          <w:tcPr>
            <w:tcW w:w="1680" w:type="dxa"/>
            <w:tcBorders>
              <w:top w:val="nil"/>
              <w:left w:val="single" w:sz="4" w:space="0" w:color="auto"/>
              <w:bottom w:val="nil"/>
              <w:right w:val="single" w:sz="4" w:space="0" w:color="auto"/>
            </w:tcBorders>
          </w:tcPr>
          <w:p w:rsidR="00000000" w:rsidRDefault="000D5A8E">
            <w:pPr>
              <w:pStyle w:val="aa"/>
            </w:pPr>
            <w:r>
              <w:t>115.0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Гипертензия вторичная по отношению к другим поражениям почек</w:t>
            </w:r>
          </w:p>
        </w:tc>
        <w:tc>
          <w:tcPr>
            <w:tcW w:w="1680" w:type="dxa"/>
            <w:tcBorders>
              <w:top w:val="nil"/>
              <w:left w:val="single" w:sz="4" w:space="0" w:color="auto"/>
              <w:bottom w:val="nil"/>
              <w:right w:val="single" w:sz="4" w:space="0" w:color="auto"/>
            </w:tcBorders>
          </w:tcPr>
          <w:p w:rsidR="00000000" w:rsidRDefault="000D5A8E">
            <w:pPr>
              <w:pStyle w:val="aa"/>
            </w:pPr>
            <w:r>
              <w:t>115.1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Гипертензия вторичная по отношению к эндокринным нарушениям</w:t>
            </w:r>
          </w:p>
        </w:tc>
        <w:tc>
          <w:tcPr>
            <w:tcW w:w="1680" w:type="dxa"/>
            <w:tcBorders>
              <w:top w:val="nil"/>
              <w:left w:val="single" w:sz="4" w:space="0" w:color="auto"/>
              <w:bottom w:val="nil"/>
              <w:right w:val="single" w:sz="4" w:space="0" w:color="auto"/>
            </w:tcBorders>
          </w:tcPr>
          <w:p w:rsidR="00000000" w:rsidRDefault="000D5A8E">
            <w:pPr>
              <w:pStyle w:val="aa"/>
            </w:pPr>
            <w:r>
              <w:t>115.2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Другая вторичная гипертензия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115.8</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43" w:name="sub_2000911"/>
            <w:r>
              <w:t>9.1.1</w:t>
            </w:r>
            <w:bookmarkEnd w:id="114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мочевыделительной системы, нарушение психических, сенсорных функций;</w:t>
            </w:r>
          </w:p>
          <w:p w:rsidR="00000000" w:rsidRDefault="000D5A8E">
            <w:pPr>
              <w:pStyle w:val="aa"/>
            </w:pPr>
            <w:r>
              <w:t>МКФ: В 410-429, В 610-639, В 110-199,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стойкое повышение АД не менее 6 месяцев, резистентное к гипотензивной</w:t>
            </w:r>
            <w:r>
              <w:t xml:space="preserve"> терапии. Индекс времени гипертензии по данным суточного мониторирования артериального давления (СМАД) 25-50%. Поражение органов-мишеней с незначительным нарушением их функции. Артериальная гипертензия I степени высокого риска (наличие 3 и более дополнител</w:t>
            </w:r>
            <w:r>
              <w:t>ьных факторов риска сердечно-сосудистых заболеваний и/или поражения органов-мишеней и/или наличие сопутствующих состояний)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44" w:name="sub_2000912"/>
            <w:r>
              <w:t>9.1.2</w:t>
            </w:r>
            <w:bookmarkEnd w:id="114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w:t>
            </w:r>
            <w:r>
              <w:t>сосудистой, мочевыделительной системы, нарушение психических, сенсорных функций;</w:t>
            </w:r>
          </w:p>
          <w:p w:rsidR="00000000" w:rsidRDefault="000D5A8E">
            <w:pPr>
              <w:pStyle w:val="aa"/>
            </w:pPr>
            <w:r>
              <w:t>МКФ: В 410-429, В 610-639, В 110-199,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стойкое повышение АД не менее 6 месяцев, резистентное к комбинированной гипотензивной терапии. И</w:t>
            </w:r>
            <w:r>
              <w:t>ндекс времени гипертензии по данным СМАД &gt;50%. Артериальная гипертензия II степени.</w:t>
            </w:r>
          </w:p>
          <w:p w:rsidR="00000000" w:rsidRDefault="000D5A8E">
            <w:pPr>
              <w:pStyle w:val="aa"/>
            </w:pPr>
            <w:r>
              <w:t>Поражение органов-мишеней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45" w:name="sub_2000913"/>
            <w:r>
              <w:t>9.1.3</w:t>
            </w:r>
            <w:bookmarkEnd w:id="114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дыхательной, мочевыделительной систем, нарушение психических, языковых и речевых, сенсорных функций, нарушения нейромышечных, скелетных и связанных с движением (статодинамических) функций;</w:t>
            </w:r>
          </w:p>
          <w:p w:rsidR="00000000" w:rsidRDefault="000D5A8E">
            <w:pPr>
              <w:pStyle w:val="aa"/>
            </w:pPr>
            <w:r>
              <w:t>МКФ: В 410-429, В 440-450, В</w:t>
            </w:r>
            <w:r>
              <w:t xml:space="preserve"> 610-639, В 110-199, В 310-399, В </w:t>
            </w:r>
            <w:r>
              <w:lastRenderedPageBreak/>
              <w:t>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стойкое повышение АД не менее 6 месяцев резистентное к комбинированной гипотензивной терапии. Индекс времени гипертензии по данным СМАД &gt;60%. Артериальная гипертензия II ст</w:t>
            </w:r>
            <w:r>
              <w:t>епени. Поражение органов-мишеней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46" w:name="sub_2000914"/>
            <w:r>
              <w:t>9.1.4</w:t>
            </w:r>
            <w:bookmarkEnd w:id="114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 сосудистой, дыхательной, мочевыделительной систем, нарушение психических, языковых и речевых, сенсорных функций,</w:t>
            </w:r>
            <w:r>
              <w:t xml:space="preserve"> нарушения нейромышечных, скелетных и связанных с движением (статодинамических) функций;</w:t>
            </w:r>
          </w:p>
          <w:p w:rsidR="00000000" w:rsidRDefault="000D5A8E">
            <w:pPr>
              <w:pStyle w:val="aa"/>
            </w:pPr>
            <w:r>
              <w:t>МКФ: В 410-429, В 440-450, В 610-639,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стойкое повышение АД не менее 6 месяцев, резистентное к</w:t>
            </w:r>
            <w:r>
              <w:t xml:space="preserve"> комбинированной гипотензивной терапии. Индекс времени гипертензии по данным СМАД 95-100%, среднее АД систолическое 150-160 мм рт.ст., АД диастолическое 90 мм рт.ст. Поражение органов-мишеней со значительно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147" w:name="sub_2000092"/>
            <w:r>
              <w:t>9.2</w:t>
            </w:r>
            <w:bookmarkEnd w:id="114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Сердечная недостаточность</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I50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Дилатационная кардимиопатия</w:t>
            </w:r>
          </w:p>
        </w:tc>
        <w:tc>
          <w:tcPr>
            <w:tcW w:w="1680" w:type="dxa"/>
            <w:tcBorders>
              <w:top w:val="nil"/>
              <w:left w:val="single" w:sz="4" w:space="0" w:color="auto"/>
              <w:bottom w:val="nil"/>
              <w:right w:val="single" w:sz="4" w:space="0" w:color="auto"/>
            </w:tcBorders>
          </w:tcPr>
          <w:p w:rsidR="00000000" w:rsidRDefault="000D5A8E">
            <w:pPr>
              <w:pStyle w:val="aa"/>
            </w:pPr>
            <w:r>
              <w:t>I42.0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Обструктивная</w:t>
            </w:r>
          </w:p>
          <w:p w:rsidR="00000000" w:rsidRDefault="000D5A8E">
            <w:pPr>
              <w:pStyle w:val="aa"/>
            </w:pPr>
            <w:r>
              <w:t>гипертрофическая</w:t>
            </w:r>
          </w:p>
          <w:p w:rsidR="00000000" w:rsidRDefault="000D5A8E">
            <w:pPr>
              <w:pStyle w:val="aa"/>
            </w:pPr>
            <w:r>
              <w:t>кардиомиопатия</w:t>
            </w:r>
          </w:p>
        </w:tc>
        <w:tc>
          <w:tcPr>
            <w:tcW w:w="1680" w:type="dxa"/>
            <w:tcBorders>
              <w:top w:val="nil"/>
              <w:left w:val="single" w:sz="4" w:space="0" w:color="auto"/>
              <w:bottom w:val="nil"/>
              <w:right w:val="single" w:sz="4" w:space="0" w:color="auto"/>
            </w:tcBorders>
          </w:tcPr>
          <w:p w:rsidR="00000000" w:rsidRDefault="000D5A8E">
            <w:pPr>
              <w:pStyle w:val="aa"/>
            </w:pPr>
            <w:r>
              <w:t>I42.1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Другая</w:t>
            </w:r>
          </w:p>
          <w:p w:rsidR="00000000" w:rsidRDefault="000D5A8E">
            <w:pPr>
              <w:pStyle w:val="aa"/>
            </w:pPr>
            <w:r>
              <w:t>гипертрофическая кардиомиопатия</w:t>
            </w:r>
          </w:p>
        </w:tc>
        <w:tc>
          <w:tcPr>
            <w:tcW w:w="1680" w:type="dxa"/>
            <w:tcBorders>
              <w:top w:val="nil"/>
              <w:left w:val="single" w:sz="4" w:space="0" w:color="auto"/>
              <w:bottom w:val="nil"/>
              <w:right w:val="single" w:sz="4" w:space="0" w:color="auto"/>
            </w:tcBorders>
          </w:tcPr>
          <w:p w:rsidR="00000000" w:rsidRDefault="000D5A8E">
            <w:pPr>
              <w:pStyle w:val="aa"/>
            </w:pPr>
            <w:r>
              <w:t>I42.2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Эндокардиальный фиброэластоз</w:t>
            </w:r>
          </w:p>
        </w:tc>
        <w:tc>
          <w:tcPr>
            <w:tcW w:w="1680" w:type="dxa"/>
            <w:tcBorders>
              <w:top w:val="nil"/>
              <w:left w:val="single" w:sz="4" w:space="0" w:color="auto"/>
              <w:bottom w:val="nil"/>
              <w:right w:val="single" w:sz="4" w:space="0" w:color="auto"/>
            </w:tcBorders>
          </w:tcPr>
          <w:p w:rsidR="00000000" w:rsidRDefault="000D5A8E">
            <w:pPr>
              <w:pStyle w:val="aa"/>
            </w:pPr>
            <w:r>
              <w:t>I42.4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Другая рестриктивная кардиомиопатия</w:t>
            </w:r>
          </w:p>
        </w:tc>
        <w:tc>
          <w:tcPr>
            <w:tcW w:w="1680" w:type="dxa"/>
            <w:tcBorders>
              <w:top w:val="nil"/>
              <w:left w:val="single" w:sz="4" w:space="0" w:color="auto"/>
              <w:bottom w:val="nil"/>
              <w:right w:val="single" w:sz="4" w:space="0" w:color="auto"/>
            </w:tcBorders>
          </w:tcPr>
          <w:p w:rsidR="00000000" w:rsidRDefault="000D5A8E">
            <w:pPr>
              <w:pStyle w:val="aa"/>
            </w:pPr>
            <w:r>
              <w:t>I42.5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Последствия травмы внутригрудных органов (сердца)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Т91.4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48" w:name="sub_2000921"/>
            <w:r>
              <w:t>9.2.1</w:t>
            </w:r>
            <w:bookmarkEnd w:id="114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функции сердечно-сосудистой системы: ХСНI стадия. ФК I, II</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49" w:name="sub_2000922"/>
            <w:r>
              <w:t>9.2.2</w:t>
            </w:r>
            <w:bookmarkEnd w:id="114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функции сердечно-сосудистой системы: ХСН IIА стадии, ФК II, III</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0" w:name="sub_2000923"/>
            <w:r>
              <w:t>9.2.3</w:t>
            </w:r>
            <w:bookmarkEnd w:id="115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функции сердечно-сосудистой системы: ХСН IIБ стадии, ФК III, IV</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1" w:name="sub_2000924"/>
            <w:r>
              <w:t>9.2.4</w:t>
            </w:r>
            <w:bookmarkEnd w:id="115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w:t>
            </w:r>
            <w:r>
              <w:t>но выраженные нарушения функции сердечно-сосудистой системы: ХСН III стадии, ФК IV</w:t>
            </w:r>
          </w:p>
        </w:tc>
        <w:tc>
          <w:tcPr>
            <w:tcW w:w="1680" w:type="dxa"/>
            <w:tcBorders>
              <w:top w:val="single" w:sz="4" w:space="0" w:color="auto"/>
              <w:left w:val="single" w:sz="4" w:space="0" w:color="auto"/>
              <w:bottom w:val="single" w:sz="4" w:space="0" w:color="auto"/>
            </w:tcBorders>
          </w:tcPr>
          <w:p w:rsidR="00000000" w:rsidRDefault="000D5A8E">
            <w:pPr>
              <w:pStyle w:val="aa"/>
            </w:pPr>
            <w:r>
              <w:t>90 - 100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152" w:name="sub_2000093"/>
            <w:r>
              <w:t>9.3</w:t>
            </w:r>
            <w:bookmarkEnd w:id="1152"/>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Хронические ревматические болезни сердца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105 -109</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Неревматические поражения митрального клапана</w:t>
            </w:r>
          </w:p>
        </w:tc>
        <w:tc>
          <w:tcPr>
            <w:tcW w:w="1680" w:type="dxa"/>
            <w:tcBorders>
              <w:top w:val="nil"/>
              <w:left w:val="single" w:sz="4" w:space="0" w:color="auto"/>
              <w:bottom w:val="nil"/>
              <w:right w:val="single" w:sz="4" w:space="0" w:color="auto"/>
            </w:tcBorders>
          </w:tcPr>
          <w:p w:rsidR="00000000" w:rsidRDefault="000D5A8E">
            <w:pPr>
              <w:pStyle w:val="aa"/>
            </w:pPr>
            <w:r>
              <w:t>134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 xml:space="preserve">Неревматические поражения </w:t>
            </w:r>
            <w:r>
              <w:lastRenderedPageBreak/>
              <w:t>аортального клапана</w:t>
            </w:r>
          </w:p>
        </w:tc>
        <w:tc>
          <w:tcPr>
            <w:tcW w:w="1680" w:type="dxa"/>
            <w:tcBorders>
              <w:top w:val="nil"/>
              <w:left w:val="single" w:sz="4" w:space="0" w:color="auto"/>
              <w:bottom w:val="nil"/>
              <w:right w:val="single" w:sz="4" w:space="0" w:color="auto"/>
            </w:tcBorders>
          </w:tcPr>
          <w:p w:rsidR="00000000" w:rsidRDefault="000D5A8E">
            <w:pPr>
              <w:pStyle w:val="aa"/>
            </w:pPr>
            <w:r>
              <w:lastRenderedPageBreak/>
              <w:t>135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Неревматические поражения трехстворчатого клапана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136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3" w:name="sub_2000931"/>
            <w:r>
              <w:t>9.3.1</w:t>
            </w:r>
            <w:bookmarkEnd w:id="115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ревматические и неревматические болезни митрального, аортального, трикуспидального клапанов с незначительными нарушениями функций сердечно-сосудистой системы: наличие ХСН 0 или 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4" w:name="sub_2000932"/>
            <w:r>
              <w:t>9.3.2</w:t>
            </w:r>
            <w:bookmarkEnd w:id="115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ревматические и неревматические болезни митрального, аортального, трикуспидального клапанов с умеренными нарушениями функций сердечно-сосудистой системы: наличие Х</w:t>
            </w:r>
            <w:r>
              <w:t>СН IIА стадии.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5" w:name="sub_2000933"/>
            <w:r>
              <w:t>9.3.3</w:t>
            </w:r>
            <w:bookmarkEnd w:id="115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системы;</w:t>
            </w:r>
          </w:p>
          <w:p w:rsidR="00000000" w:rsidRDefault="000D5A8E">
            <w:pPr>
              <w:pStyle w:val="aa"/>
            </w:pPr>
            <w:r>
              <w:t>МКФ: В 110-139, В 140-189, В 198, В199,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ревматические и неревматические болезни митрального, аортального, трикуспидального клапанов с выраженными нарушениями функций сердечно-сосудистой системы: наличие ХСН IIБ стадии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6" w:name="sub_2000934"/>
            <w:r>
              <w:t>9.3.4</w:t>
            </w:r>
            <w:bookmarkEnd w:id="115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w:t>
            </w:r>
            <w:r>
              <w:t>я психических функций, функций сердечно-сосудистой системы;</w:t>
            </w:r>
          </w:p>
          <w:p w:rsidR="00000000" w:rsidRDefault="000D5A8E">
            <w:pPr>
              <w:pStyle w:val="aa"/>
            </w:pPr>
            <w:r>
              <w:t>МКФ: В 110-139, В 140-189, В 198, В 199,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ревматические и неревматические болезни митрального, аортального, трикуспидального клапанов со значительно выраже</w:t>
            </w:r>
            <w:r>
              <w:t>нными нарушениями функций сердечно-сосудистой системы: ХСН III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90 - 100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7" w:name="sub_2000094"/>
            <w:r>
              <w:t>9.4</w:t>
            </w:r>
            <w:bookmarkEnd w:id="115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Наличие сердечных и сосудистых</w:t>
            </w:r>
          </w:p>
          <w:p w:rsidR="00000000" w:rsidRDefault="000D5A8E">
            <w:pPr>
              <w:pStyle w:val="aa"/>
            </w:pPr>
            <w:r>
              <w:t>имплантатов и трансплантатов</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8" w:name="sub_2000941"/>
            <w:r>
              <w:t>9.4.1</w:t>
            </w:r>
            <w:bookmarkEnd w:id="115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функции сердечно-сосудистой системы: ХСН 0 или 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59" w:name="sub_2000942"/>
            <w:r>
              <w:t>9.4.2</w:t>
            </w:r>
            <w:bookmarkEnd w:id="115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системы;</w:t>
            </w:r>
          </w:p>
          <w:p w:rsidR="00000000" w:rsidRDefault="000D5A8E">
            <w:pPr>
              <w:pStyle w:val="aa"/>
            </w:pPr>
            <w:r>
              <w:t>МКФ: В 110-199, В 410-</w:t>
            </w:r>
            <w:r>
              <w:t>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функции сердечно-сосудистой системы:</w:t>
            </w:r>
          </w:p>
          <w:p w:rsidR="00000000" w:rsidRDefault="000D5A8E">
            <w:pPr>
              <w:pStyle w:val="aa"/>
            </w:pPr>
            <w:r>
              <w:t>ХСН IIА.</w:t>
            </w:r>
          </w:p>
          <w:p w:rsidR="00000000" w:rsidRDefault="000D5A8E">
            <w:pPr>
              <w:pStyle w:val="aa"/>
            </w:pPr>
            <w:r>
              <w:t>Наличие имплантированного ЭКС; наличие сосудистого импланта, периодически требующего замены в связи с ростом ребенка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0" w:name="sub_2000943"/>
            <w:r>
              <w:t>9.4.3</w:t>
            </w:r>
            <w:bookmarkEnd w:id="116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функций, функций </w:t>
            </w:r>
            <w:r>
              <w:lastRenderedPageBreak/>
              <w:t>сердечно-сосудистой системы;</w:t>
            </w:r>
          </w:p>
          <w:p w:rsidR="00000000" w:rsidRDefault="000D5A8E">
            <w:pPr>
              <w:pStyle w:val="aa"/>
            </w:pPr>
            <w:r>
              <w:t>МКФ: В 110-199,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выраженные нарушения функции </w:t>
            </w:r>
            <w:r>
              <w:lastRenderedPageBreak/>
              <w:t>сердечно-сосудистой системы: ХСН IIБ стадии.</w:t>
            </w:r>
          </w:p>
          <w:p w:rsidR="00000000" w:rsidRDefault="000D5A8E">
            <w:pPr>
              <w:pStyle w:val="aa"/>
            </w:pPr>
            <w:r>
              <w:t>Наличие ЭКС-зависимости при имплантированном ЭКС.</w:t>
            </w:r>
          </w:p>
          <w:p w:rsidR="00000000" w:rsidRDefault="000D5A8E">
            <w:pPr>
              <w:pStyle w:val="aa"/>
            </w:pPr>
            <w:r>
              <w:t>Наличи</w:t>
            </w:r>
            <w:r>
              <w:t>е имплантированного кардиовертера-дефибриллятора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1" w:name="sub_2000944"/>
            <w:r>
              <w:t>9.4.4</w:t>
            </w:r>
            <w:bookmarkEnd w:id="116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системы;</w:t>
            </w:r>
          </w:p>
          <w:p w:rsidR="00000000" w:rsidRDefault="000D5A8E">
            <w:pPr>
              <w:pStyle w:val="aa"/>
            </w:pPr>
            <w:r>
              <w:t>МКФ: В 110-199,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выраженные нарушения функции с</w:t>
            </w:r>
            <w:r>
              <w:t>ердечно-сосудистой системы: ХСН III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2" w:name="sub_2000095"/>
            <w:r>
              <w:t>9.5</w:t>
            </w:r>
            <w:bookmarkEnd w:id="116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Наличие</w:t>
            </w:r>
          </w:p>
          <w:p w:rsidR="00000000" w:rsidRDefault="000D5A8E">
            <w:pPr>
              <w:pStyle w:val="aa"/>
            </w:pPr>
            <w:r>
              <w:t>трансплантированного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Z94.1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Наличие</w:t>
            </w:r>
          </w:p>
          <w:p w:rsidR="00000000" w:rsidRDefault="000D5A8E">
            <w:pPr>
              <w:pStyle w:val="aa"/>
            </w:pPr>
            <w:r>
              <w:t>трансплантированных сердца и легкого</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Z94.3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t>Первичное освидетельствование</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3" w:name="sub_2000951"/>
            <w:r>
              <w:t>9.5.1</w:t>
            </w:r>
            <w:bookmarkEnd w:id="116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 функций сердечно-сосудистой системы; дыхательной системы, системы крови и иммунной системы;</w:t>
            </w:r>
          </w:p>
          <w:p w:rsidR="00000000" w:rsidRDefault="000D5A8E">
            <w:pPr>
              <w:pStyle w:val="aa"/>
            </w:pPr>
            <w:r>
              <w:t>МКФ: В 110-199, В 410-429, В 440-449,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 xml:space="preserve">после трансплантации сердца или одновременно сердца и </w:t>
            </w:r>
            <w:r>
              <w:t>легкого в течение первых 2 лет</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t>Повторное освидетельствование (после 2х летнего наблюдения)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4" w:name="sub_2000952"/>
            <w:r>
              <w:t>9.5.2</w:t>
            </w:r>
            <w:bookmarkEnd w:id="116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дыхательной систем, системы крови и иммунной системы;</w:t>
            </w:r>
          </w:p>
          <w:p w:rsidR="00000000" w:rsidRDefault="000D5A8E">
            <w:pPr>
              <w:pStyle w:val="aa"/>
            </w:pPr>
            <w:r>
              <w:t>МКФ: В 110-199, В 410-429, В 440-449,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5" w:name="sub_2000953"/>
            <w:r>
              <w:t>9.5.3</w:t>
            </w:r>
            <w:bookmarkEnd w:id="116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функций, функций сердечно-сосудистой, дыхательной </w:t>
            </w:r>
            <w:r>
              <w:t>систем, системы крови и иммунной системы;</w:t>
            </w:r>
          </w:p>
          <w:p w:rsidR="00000000" w:rsidRDefault="000D5A8E">
            <w:pPr>
              <w:pStyle w:val="aa"/>
            </w:pPr>
            <w:r>
              <w:t>МКФ: В 110-199, В 410-429, В 440-449,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6" w:name="sub_2000954"/>
            <w:r>
              <w:t>9.5.4</w:t>
            </w:r>
            <w:bookmarkEnd w:id="116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функций сердечно-сосудистой, дыхательной систем, системы крови и иммунной системы;</w:t>
            </w:r>
          </w:p>
          <w:p w:rsidR="00000000" w:rsidRDefault="000D5A8E">
            <w:pPr>
              <w:pStyle w:val="aa"/>
            </w:pPr>
            <w:r>
              <w:t>МКФ: В 110-199, В 410-429, В 440-449,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со значительно выраженными нарушениями ф</w:t>
            </w:r>
            <w:r>
              <w:t>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7" w:name="sub_2000096"/>
            <w:r>
              <w:t>9.6</w:t>
            </w:r>
            <w:bookmarkEnd w:id="116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Синдром удлиненного интервала QT</w:t>
            </w:r>
          </w:p>
          <w:p w:rsidR="00000000" w:rsidRDefault="000D5A8E">
            <w:pPr>
              <w:pStyle w:val="aa"/>
            </w:pPr>
            <w:r>
              <w:t>Пароксизмальная тахикардия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I45.8</w:t>
            </w:r>
          </w:p>
          <w:p w:rsidR="00000000" w:rsidRDefault="000D5A8E">
            <w:pPr>
              <w:pStyle w:val="aa"/>
            </w:pPr>
            <w:r>
              <w:t>I47</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8" w:name="sub_2000961"/>
            <w:r>
              <w:lastRenderedPageBreak/>
              <w:t>9.6.1</w:t>
            </w:r>
            <w:bookmarkEnd w:id="116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пароксизмальные нарушения сердечного ритма: пароксизмы тахикардии (аритмии) редкие (до 3-4 раз в год), кратковременные (минуты, менее часа), непароксизмальные тахикардии (представленность эктопического ритма ме</w:t>
            </w:r>
            <w:r>
              <w:t>нее 35% за сутки по данным суточного ЭКГ мониторирования).</w:t>
            </w:r>
          </w:p>
          <w:p w:rsidR="00000000" w:rsidRDefault="000D5A8E">
            <w:pPr>
              <w:pStyle w:val="aa"/>
            </w:pPr>
            <w:r>
              <w:t>Ритм восстанавливается без лечебных мероприятий, при использовании немедикаментозных приемов или после однократного или двукратного приема антиаритмических препаратов. ХСН О или наличие ХСН I стади</w:t>
            </w:r>
            <w:r>
              <w:t>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69" w:name="sub_2000962"/>
            <w:r>
              <w:t>9.6.2</w:t>
            </w:r>
            <w:bookmarkEnd w:id="116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 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w:t>
            </w:r>
            <w:r>
              <w:t>17 лет: умеренные пароксизмальные нарушения сердечного ритма: пароксизмы тахикардии (аритмии), непароксизмальные тахикардии (представленность эктопического ритма 35-70% за сутки по данным суточного ЭКГ мониторирования); показатель корригированного интервал</w:t>
            </w:r>
            <w:r>
              <w:t>а QT более 470 мс (по данным ЭКГ);</w:t>
            </w:r>
          </w:p>
          <w:p w:rsidR="00000000" w:rsidRDefault="000D5A8E">
            <w:pPr>
              <w:pStyle w:val="aa"/>
            </w:pPr>
            <w:r>
              <w:t>кардиогенные синкопальные состояния (частота сердцебиений и длительность пароксизма значения не имеют).</w:t>
            </w:r>
          </w:p>
          <w:p w:rsidR="00000000" w:rsidRDefault="000D5A8E">
            <w:pPr>
              <w:pStyle w:val="aa"/>
            </w:pPr>
            <w:r>
              <w:t>Ритм восстанавливается при систематическом (по схеме) использовании антиаритмических препаратов.</w:t>
            </w:r>
          </w:p>
          <w:p w:rsidR="00000000" w:rsidRDefault="000D5A8E">
            <w:pPr>
              <w:pStyle w:val="aa"/>
            </w:pPr>
            <w:r>
              <w:t>Наличие ХСН IIА стад</w:t>
            </w:r>
            <w:r>
              <w:t>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70" w:name="sub_2000963"/>
            <w:r>
              <w:t>9.6.3</w:t>
            </w:r>
            <w:bookmarkEnd w:id="117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пароксизмальные нарушения сердечного ритма: частые (бол</w:t>
            </w:r>
            <w:r>
              <w:t xml:space="preserve">ее 1 раза в месяц) пароксизмы тахикардии (аритмии), непароксизмальные тахикардии (представленность эктопического ритма более 70% за сутки по данным суточного ЭКГ мониторирования); стабильное увеличение среднего корригированного интервала QT </w:t>
            </w:r>
            <w:r>
              <w:lastRenderedPageBreak/>
              <w:t>более 490мс (по</w:t>
            </w:r>
            <w:r>
              <w:t xml:space="preserve"> данным суточного ЭКГ мониторирования); кардиогенные синкопальные состояния при неэффективности терапии и на фоне наличия кардиовертера дефибриллятора (частота сердцебиений и длительность пароксизма значения не имеют).</w:t>
            </w:r>
          </w:p>
          <w:p w:rsidR="00000000" w:rsidRDefault="000D5A8E">
            <w:pPr>
              <w:pStyle w:val="aa"/>
            </w:pPr>
            <w:r>
              <w:t>Ритм восстанавливается при систематич</w:t>
            </w:r>
            <w:r>
              <w:t>еском (по схеме) использовании медикаментозных антиаритмических препаратов, применении дополнительной симптоматической терапии. Наличие ХСН IIБ стадии, аритмогенная дисфункция миокарда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71" w:name="sub_2000964"/>
            <w:r>
              <w:t>9.6.4</w:t>
            </w:r>
            <w:bookmarkEnd w:id="117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w:t>
            </w:r>
            <w:r>
              <w:t>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w:t>
            </w:r>
            <w:r>
              <w:t>женные пароксизмальные нарушения сердечного ритма: непрерывно рецидивирующие пароксизмы тахикардии (аритмии), длящиеся от нескольких часов до суток и более; могут возникать без каких-либо провоцирующих факторов; непароксизмальные тахикардии (представленнос</w:t>
            </w:r>
            <w:r>
              <w:t>ть эктопического ритма за сутки более 80%); рецидивирующие кардиогенные синкопальные состояния. Ритм восстанавливается при систематическом использовании медикаментозных антиаритмических препаратов, электроимпульсной терапии, применении дополнительной симпт</w:t>
            </w:r>
            <w:r>
              <w:t>оматической терапии. Наличие ХСН III стадии, аритмогенная дисфункция миокарда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172" w:name="sub_2000097"/>
            <w:r>
              <w:t>9.7</w:t>
            </w:r>
            <w:bookmarkEnd w:id="1172"/>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Предсердно-желудочковая атриовентрикулярная блокада полная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I44.2</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Фибрилляция и трепетание предсердий</w:t>
            </w:r>
          </w:p>
        </w:tc>
        <w:tc>
          <w:tcPr>
            <w:tcW w:w="1680" w:type="dxa"/>
            <w:tcBorders>
              <w:top w:val="nil"/>
              <w:left w:val="single" w:sz="4" w:space="0" w:color="auto"/>
              <w:bottom w:val="nil"/>
              <w:right w:val="single" w:sz="4" w:space="0" w:color="auto"/>
            </w:tcBorders>
          </w:tcPr>
          <w:p w:rsidR="00000000" w:rsidRDefault="000D5A8E">
            <w:pPr>
              <w:pStyle w:val="aa"/>
            </w:pPr>
            <w:r>
              <w:t>I48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нарушения сердечного ритма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I49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73" w:name="sub_2000971"/>
            <w:r>
              <w:t>9.7.1</w:t>
            </w:r>
            <w:bookmarkEnd w:id="117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функций </w:t>
            </w:r>
            <w:r>
              <w:lastRenderedPageBreak/>
              <w:t>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w:t>
            </w:r>
          </w:p>
          <w:p w:rsidR="00000000" w:rsidRDefault="000D5A8E">
            <w:pPr>
              <w:pStyle w:val="aa"/>
            </w:pPr>
            <w:r>
              <w:lastRenderedPageBreak/>
              <w:t>Стойкие незначительные нарушения сердечного ритма: плотность экстрасистолии менее 20% за сутки по данным суточного ЭКГ мониторирования; синусовая брадикардия с частотой сердечных сокращений в пределах ниже 15-19% от возрастной нормы, превышение должной дли</w:t>
            </w:r>
            <w:r>
              <w:t>тельности пауз ритма по возрасту без нарушения глобальной функции сердца; центральная и периферическая гемодинамика не нарушены, или нарушены незначительно (ХСН 0 или I стадии)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74" w:name="sub_2000972"/>
            <w:r>
              <w:t>9.7.2</w:t>
            </w:r>
            <w:bookmarkEnd w:id="117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стойкие умеренные нарушения сердечного ритма: плотность экстрасистолии более 20% за сутки по данным суточного ЭКГ мониторирования; синусовая брадикардия с частотой</w:t>
            </w:r>
            <w:r>
              <w:t xml:space="preserve"> сердечных сокращений ниже 20% от возрастной нормы вследствие синдрома слабости синусового узла или атриовентрикулярной блокады II степени (с минимальной частотой сердечных сокращений менее 40 ударов в минуту); полная атриовентрикулярная блокада с частотой</w:t>
            </w:r>
            <w:r>
              <w:t xml:space="preserve"> сокращений желудочков менее 50% от возрастной нормы, паузы ритма более 3,0 секунд; умеренные нарушения глобальной функции сердца (аритмогенная дисфункция миокарда), коронарного кровообращения, церебральной гемодинамики; наличие ХСНII А стадии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75" w:name="sub_2000973"/>
            <w:r>
              <w:t>9.7.3</w:t>
            </w:r>
            <w:bookmarkEnd w:id="117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постоянные выраженные нарушения сердечного ритма: плотность экстрасистолии более 30% за сутки по данным суточного ЭКГ мониторирования; синусовая брадикардия с частотой сердечных сокращений в пределах ниже 25% от возрастной но</w:t>
            </w:r>
            <w:r>
              <w:t xml:space="preserve">рмы вследствие синдрома слабости синусового узла </w:t>
            </w:r>
            <w:r>
              <w:lastRenderedPageBreak/>
              <w:t>или атриовентрикулярной блокады II степени</w:t>
            </w:r>
          </w:p>
          <w:p w:rsidR="00000000" w:rsidRDefault="000D5A8E">
            <w:pPr>
              <w:pStyle w:val="aa"/>
            </w:pPr>
            <w:r>
              <w:t xml:space="preserve">(с минимальной частотой сердечных сокращений менее 40 ударов в минуту); полная атриовентрикулярная блокада с частотой сокращений желудочков менее 50% от возрастной </w:t>
            </w:r>
            <w:r>
              <w:t>нормы, паузы ритма более 3,0 секунд; выраженные нарушения глобальной функции сердца, коронарного кровообращения, церебральной гемодинамики, в том числе синкопальные (обморочные) состояния; наличие ХСН IIБ стадии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76" w:name="sub_2000974"/>
            <w:r>
              <w:t>9.7.4</w:t>
            </w:r>
            <w:bookmarkEnd w:id="117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w:t>
            </w:r>
            <w:r>
              <w:t>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постоянные значительно выраженные нарушения сердечного ритма с наличием двух и более форм нарушений, относящихся к категории выраженной степени; фибрилляция и трепетани</w:t>
            </w:r>
            <w:r>
              <w:t>е предсердий, фибрилляция желудочков; полная атриовентрикулярная блокада с частотой сокращений желудочков менее 50% от нормы; паузы ритма более 3,5 секунд; выраженные нарушения глобальной функции сердца, коронарного кровообращения, церебральной гемодинамик</w:t>
            </w:r>
            <w:r>
              <w:t>и, в том числе синкопальные (обморочные) состояния; наличие ХСН III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177" w:name="sub_2000098"/>
            <w:r>
              <w:t>9.8</w:t>
            </w:r>
            <w:bookmarkEnd w:id="117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Первичная легочная гипертензия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127.0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уточненные формы легочно-сердечной недостаточности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127.8</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78" w:name="sub_2000981"/>
            <w:r>
              <w:t>9.8.1</w:t>
            </w:r>
            <w:bookmarkEnd w:id="117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 дыхательной системы;</w:t>
            </w:r>
          </w:p>
          <w:p w:rsidR="00000000" w:rsidRDefault="000D5A8E">
            <w:pPr>
              <w:pStyle w:val="aa"/>
            </w:pPr>
            <w:r>
              <w:t>МКФ: В 410-429, В 440-450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функций организма на фоне эффективной специфической терапии: ФК ЛГ I</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79" w:name="sub_2000982"/>
            <w:r>
              <w:t>9.8.2</w:t>
            </w:r>
            <w:bookmarkEnd w:id="117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 дыхательной системы</w:t>
            </w:r>
          </w:p>
          <w:p w:rsidR="00000000" w:rsidRDefault="000D5A8E">
            <w:pPr>
              <w:pStyle w:val="aa"/>
            </w:pPr>
            <w:r>
              <w:t>МКФ: В 410-429, В 440-450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функций организма на фоне специфической терапии: ФК ЛГ II</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0" w:name="sub_2000983"/>
            <w:r>
              <w:t>9.8.3</w:t>
            </w:r>
            <w:bookmarkEnd w:id="118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функций сердечно-сосудистой системы; </w:t>
            </w:r>
            <w:r>
              <w:lastRenderedPageBreak/>
              <w:t>дыхательной системы;</w:t>
            </w:r>
          </w:p>
          <w:p w:rsidR="00000000" w:rsidRDefault="000D5A8E">
            <w:pPr>
              <w:pStyle w:val="aa"/>
            </w:pPr>
            <w:r>
              <w:t>МКФ: В 410-429, В 440-450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выраженные нарушения функций </w:t>
            </w:r>
            <w:r>
              <w:lastRenderedPageBreak/>
              <w:t>организма на фоне специфической терапии: ФК ЛГ III</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1" w:name="sub_2000984"/>
            <w:r>
              <w:t>9.8.4</w:t>
            </w:r>
            <w:bookmarkEnd w:id="118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w:t>
            </w:r>
            <w:r>
              <w:t>нкций сердечно-сосудистой системы; дыхательной системы;</w:t>
            </w:r>
          </w:p>
          <w:p w:rsidR="00000000" w:rsidRDefault="000D5A8E">
            <w:pPr>
              <w:pStyle w:val="aa"/>
            </w:pPr>
            <w:r>
              <w:t>МКФ: В 410-429, В 440-450</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выраженные нарушения функций организма на фоне специфической терапии: ФК ЛIV</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2" w:name="sub_2161252"/>
            <w:r>
              <w:t>10</w:t>
            </w:r>
            <w:bookmarkEnd w:id="118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органов дыхания (класс X) и патология с поражением преимущественно органов дыхания, представленная в других классах болезней</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J00 - J99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52" w:history="1">
              <w:r>
                <w:rPr>
                  <w:rStyle w:val="a4"/>
                </w:rPr>
                <w:t>пункту 10</w:t>
              </w:r>
            </w:hyperlink>
            <w:r>
              <w:rPr>
                <w:rStyle w:val="a3"/>
              </w:rPr>
              <w:t>.</w:t>
            </w:r>
          </w:p>
          <w:p w:rsidR="00000000" w:rsidRDefault="000D5A8E">
            <w:pPr>
              <w:pStyle w:val="aa"/>
            </w:pPr>
            <w:r>
              <w:t>Количественная оценка степени выраженности стойких нар</w:t>
            </w:r>
            <w:r>
              <w:t>ушений функций организма ребенка в возрасте до 18 лет, обусловленных болезнями органов дыхания основывается на оценке степени выраженности хронической дыхательной недостаточности. Учитываются также и другие (клинические) факторы патологического процесса: ф</w:t>
            </w:r>
            <w:r>
              <w:t>орма и тяжесть течения,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p w:rsidR="00000000" w:rsidRDefault="000D5A8E">
            <w:pPr>
              <w:pStyle w:val="aa"/>
            </w:pPr>
            <w:r>
              <w:t>Степень тяжести ДН оценивается, исходя из газометрических показателей - п</w:t>
            </w:r>
            <w:r>
              <w:t>арциального давления кислорода крови (РаО</w:t>
            </w:r>
            <w:r>
              <w:rPr>
                <w:vertAlign w:val="subscript"/>
              </w:rPr>
              <w:t> 2</w:t>
            </w:r>
            <w:r>
              <w:t>) и сатурации крови кислородом (SaО</w:t>
            </w:r>
            <w:r>
              <w:rPr>
                <w:vertAlign w:val="subscript"/>
              </w:rPr>
              <w:t> 2</w:t>
            </w:r>
            <w:r>
              <w:t>). ДН I степени -РаО</w:t>
            </w:r>
            <w:r>
              <w:rPr>
                <w:vertAlign w:val="subscript"/>
              </w:rPr>
              <w:t> 2</w:t>
            </w:r>
            <w:r>
              <w:t xml:space="preserve"> 79-60 мм.рт.ст., SaО</w:t>
            </w:r>
            <w:r>
              <w:rPr>
                <w:vertAlign w:val="subscript"/>
              </w:rPr>
              <w:t> 2</w:t>
            </w:r>
            <w:r>
              <w:t xml:space="preserve"> -90-94%; ДН II степени - РаО</w:t>
            </w:r>
            <w:r>
              <w:rPr>
                <w:vertAlign w:val="subscript"/>
              </w:rPr>
              <w:t> 2</w:t>
            </w:r>
            <w:r>
              <w:t xml:space="preserve"> 59-55 мм.рт.ст., SaО</w:t>
            </w:r>
            <w:r>
              <w:rPr>
                <w:vertAlign w:val="subscript"/>
              </w:rPr>
              <w:t> 2</w:t>
            </w:r>
            <w:r>
              <w:t xml:space="preserve"> -89-85%; ДН III степени - РаО</w:t>
            </w:r>
            <w:r>
              <w:rPr>
                <w:vertAlign w:val="subscript"/>
              </w:rPr>
              <w:t> 2</w:t>
            </w:r>
            <w:r>
              <w:t xml:space="preserve"> &lt;55 мм.рт.ст., SaО</w:t>
            </w:r>
            <w:r>
              <w:rPr>
                <w:vertAlign w:val="subscript"/>
              </w:rPr>
              <w:t> 2</w:t>
            </w:r>
            <w:r>
              <w:t xml:space="preserve"> &lt;85%.</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183" w:name="sub_2000101"/>
            <w:r>
              <w:t>10.1</w:t>
            </w:r>
            <w:bookmarkEnd w:id="118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Хронические болезни нижних дыхательных путей (исключая астму)</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J40 - J47</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Болезни легкого, вызванные внешними агентами</w:t>
            </w:r>
          </w:p>
        </w:tc>
        <w:tc>
          <w:tcPr>
            <w:tcW w:w="1680" w:type="dxa"/>
            <w:tcBorders>
              <w:top w:val="nil"/>
              <w:left w:val="single" w:sz="4" w:space="0" w:color="auto"/>
              <w:bottom w:val="nil"/>
              <w:right w:val="single" w:sz="4" w:space="0" w:color="auto"/>
            </w:tcBorders>
          </w:tcPr>
          <w:p w:rsidR="00000000" w:rsidRDefault="000D5A8E">
            <w:pPr>
              <w:pStyle w:val="aa"/>
            </w:pPr>
            <w:r>
              <w:t>J60 - J70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респираторные болезни, поражающие главным образом интерстициальную ткань</w:t>
            </w:r>
          </w:p>
        </w:tc>
        <w:tc>
          <w:tcPr>
            <w:tcW w:w="1680" w:type="dxa"/>
            <w:tcBorders>
              <w:top w:val="nil"/>
              <w:left w:val="single" w:sz="4" w:space="0" w:color="auto"/>
              <w:bottom w:val="nil"/>
              <w:right w:val="single" w:sz="4" w:space="0" w:color="auto"/>
            </w:tcBorders>
          </w:tcPr>
          <w:p w:rsidR="00000000" w:rsidRDefault="000D5A8E">
            <w:pPr>
              <w:pStyle w:val="aa"/>
            </w:pPr>
            <w:r>
              <w:t>J80-J84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Гнойные и некротические состояния нижних дыхательных путей</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J85 - J86</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болезни органов дыхания</w:t>
            </w:r>
          </w:p>
        </w:tc>
        <w:tc>
          <w:tcPr>
            <w:tcW w:w="1680" w:type="dxa"/>
            <w:tcBorders>
              <w:top w:val="nil"/>
              <w:left w:val="single" w:sz="4" w:space="0" w:color="auto"/>
              <w:bottom w:val="nil"/>
              <w:right w:val="single" w:sz="4" w:space="0" w:color="auto"/>
            </w:tcBorders>
          </w:tcPr>
          <w:p w:rsidR="00000000" w:rsidRDefault="000D5A8E">
            <w:pPr>
              <w:pStyle w:val="aa"/>
            </w:pPr>
            <w:r>
              <w:t>J95 - J99</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Синдром Вильсона -Микити</w:t>
            </w:r>
          </w:p>
        </w:tc>
        <w:tc>
          <w:tcPr>
            <w:tcW w:w="1680" w:type="dxa"/>
            <w:tcBorders>
              <w:top w:val="nil"/>
              <w:left w:val="single" w:sz="4" w:space="0" w:color="auto"/>
              <w:bottom w:val="nil"/>
              <w:right w:val="single" w:sz="4" w:space="0" w:color="auto"/>
            </w:tcBorders>
          </w:tcPr>
          <w:p w:rsidR="00000000" w:rsidRDefault="000D5A8E">
            <w:pPr>
              <w:pStyle w:val="aa"/>
            </w:pPr>
            <w:r>
              <w:t>Р27.0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Бронхолегочная дисплазия, возникшая в перинатальном периоде</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Р27.1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4" w:name="sub_2001011"/>
            <w:r>
              <w:t>10.1.1</w:t>
            </w:r>
            <w:bookmarkEnd w:id="118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w:t>
            </w:r>
          </w:p>
          <w:p w:rsidR="00000000" w:rsidRDefault="000D5A8E">
            <w:pPr>
              <w:pStyle w:val="aa"/>
            </w:pPr>
            <w:r>
              <w:t>системы;</w:t>
            </w:r>
          </w:p>
          <w:p w:rsidR="00000000" w:rsidRDefault="000D5A8E">
            <w:pPr>
              <w:pStyle w:val="aa"/>
            </w:pPr>
            <w:r>
              <w:t>МКФ: В 440-449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легкая или среднетяжелая форма течения заболевания, последствия оперативных вмешательств, с редкими обострениями (2-3 раза в год), с бронхиальной обструкци</w:t>
            </w:r>
            <w:r>
              <w:t>ей на фоне базисной терапии без дыхательной недостаточности (ДН 0) либо с ДН 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5" w:name="sub_2001012"/>
            <w:r>
              <w:t>10.1.2</w:t>
            </w:r>
            <w:bookmarkEnd w:id="118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w:t>
            </w:r>
            <w:r>
              <w:lastRenderedPageBreak/>
              <w:t>дыхательной, сердечно-сосудистой систем;</w:t>
            </w:r>
          </w:p>
          <w:p w:rsidR="00000000" w:rsidRDefault="000D5A8E">
            <w:pPr>
              <w:pStyle w:val="aa"/>
            </w:pPr>
            <w:r>
              <w:t>МКФ: В 440-449;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w:t>
            </w:r>
            <w:r>
              <w:lastRenderedPageBreak/>
              <w:t>среднетяжелая форма течения заболевания, последствия оперативных вмешательств, с обострениями 4-6 раз в год, с бронхиальной обструкцией на фоне базисной терапии</w:t>
            </w:r>
          </w:p>
          <w:p w:rsidR="00000000" w:rsidRDefault="000D5A8E">
            <w:pPr>
              <w:pStyle w:val="aa"/>
            </w:pPr>
            <w:r>
              <w:t>при наличии ДН II степени; преходящей или постоянной легочной ги</w:t>
            </w:r>
            <w:r>
              <w:t>пертензии (ХСН 0 или ХСН 1 стадии)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6" w:name="sub_2001013"/>
            <w:r>
              <w:t>10.1.3</w:t>
            </w:r>
            <w:bookmarkEnd w:id="118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сердечно-сосудистой систем;</w:t>
            </w:r>
          </w:p>
          <w:p w:rsidR="00000000" w:rsidRDefault="000D5A8E">
            <w:pPr>
              <w:pStyle w:val="aa"/>
            </w:pPr>
            <w:r>
              <w:t>МКФ: В 440-449,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среднетяжелая и тяжелая форма течения заболевания, последствия оперативных вмешательств, с частыми обострениями (более 6 обострений в год) с бронхиальной обструкцией на фоне базисной терапии при наличии ДН II, III степени, ХС</w:t>
            </w:r>
            <w:r>
              <w:t>Н IIА стадии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7" w:name="sub_2001014"/>
            <w:r>
              <w:t>10.1.4</w:t>
            </w:r>
            <w:bookmarkEnd w:id="118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дыхательной, сердечно-сосудистой систем;</w:t>
            </w:r>
          </w:p>
          <w:p w:rsidR="00000000" w:rsidRDefault="000D5A8E">
            <w:pPr>
              <w:pStyle w:val="aa"/>
            </w:pPr>
            <w:r>
              <w:t>МКФ: В 440-449,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тяжелая форма течения заболевания, последствия оперативных вмешательств с частыми обост</w:t>
            </w:r>
            <w:r>
              <w:t>рениями (обострения более 6 раз в год) либо непрерывно рецидивирующее течение заболевания с бронхиальной обструкцией;</w:t>
            </w:r>
          </w:p>
          <w:p w:rsidR="00000000" w:rsidRDefault="000D5A8E">
            <w:pPr>
              <w:pStyle w:val="aa"/>
            </w:pPr>
            <w:r>
              <w:t>наличие осложнений, в том числе от оперативных вмешательств; ДН III степени, ХСН IIБ, III стадии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8" w:name="sub_2000102"/>
            <w:r>
              <w:t>10.2</w:t>
            </w:r>
            <w:bookmarkEnd w:id="118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Астма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J45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89" w:name="sub_2001021"/>
            <w:r>
              <w:t>10.2.1</w:t>
            </w:r>
            <w:bookmarkEnd w:id="118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системы, психических функций, функций системы крови и иммунной системы, эндокринной системы и метаболизма;</w:t>
            </w:r>
          </w:p>
          <w:p w:rsidR="00000000" w:rsidRDefault="000D5A8E">
            <w:pPr>
              <w:pStyle w:val="aa"/>
            </w:pPr>
            <w:r>
              <w:t>МКФ: В 410-429, В 440-449, В 110-199, В 430-43</w:t>
            </w:r>
            <w:r>
              <w:t>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 xml:space="preserve">легкое течение заболевания на фоне базисной терапии низкими дозами ингаляционных кортикостероидов; контролируемое или частично контролируемое, с редкими (3 и менее раз в год) сезонными обострениями и/или легкими </w:t>
            </w:r>
            <w:r>
              <w:t>приступами; ДН 0 или ДН I степени в межприступном периоде</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0" w:name="sub_2001022"/>
            <w:r>
              <w:t>10.2.2</w:t>
            </w:r>
            <w:bookmarkEnd w:id="119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системы, психических функций, функций системы крови и иммунной системы, эндокринной системы и метаболизма;</w:t>
            </w:r>
          </w:p>
          <w:p w:rsidR="00000000" w:rsidRDefault="000D5A8E">
            <w:pPr>
              <w:pStyle w:val="aa"/>
            </w:pPr>
            <w:r>
              <w:lastRenderedPageBreak/>
              <w:t>МКФ: В 410-429, В 440-449, В 110-199,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среднетяжелое и тяжелое течение заболевания (на фоне базисной терапии средними дозами ингаляционных кортикостероидов), частично контролируемое течение с более частыми</w:t>
            </w:r>
            <w:r>
              <w:t xml:space="preserve"> (4-6 раз в год) </w:t>
            </w:r>
            <w:r>
              <w:lastRenderedPageBreak/>
              <w:t>обострениями средней или тяжелой степени тяжести; ДН II степени в межприступном периоде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1" w:name="sub_2001023"/>
            <w:r>
              <w:t>10.2.3</w:t>
            </w:r>
            <w:bookmarkEnd w:id="119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системы, психических функций, функций системы крови и иммунной системы, эндокринной системы и метаболизма;</w:t>
            </w:r>
          </w:p>
          <w:p w:rsidR="00000000" w:rsidRDefault="000D5A8E">
            <w:pPr>
              <w:pStyle w:val="aa"/>
            </w:pPr>
            <w:r>
              <w:t>МКФ: В 410-429, В 440-449, В 110-199,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тяжелое,</w:t>
            </w:r>
            <w:r>
              <w:t xml:space="preserve"> неконтролируемое течение на фоне базисной терапии высокими дозами ингаляционных кортикостероидов; с частыми (4-6 раз в год) тяжелыми приступами, требующими стационарного лечения, ДН II, ДН III степени в межприступном периоде</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2" w:name="sub_2000103"/>
            <w:r>
              <w:t>10.3</w:t>
            </w:r>
            <w:bookmarkEnd w:id="119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Единственное легкое</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Z92.4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3" w:name="sub_2001031"/>
            <w:r>
              <w:t>10.3.1</w:t>
            </w:r>
            <w:bookmarkEnd w:id="119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системы, системы крови и иммунной системы;</w:t>
            </w:r>
          </w:p>
          <w:p w:rsidR="00000000" w:rsidRDefault="000D5A8E">
            <w:pPr>
              <w:pStyle w:val="aa"/>
            </w:pPr>
            <w:r>
              <w:t>МКФ: В 440-149, В 410-429,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единственного легкого (врожденное, после пульмонэктомии)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4" w:name="sub_2001032"/>
            <w:r>
              <w:t>10.3.2</w:t>
            </w:r>
            <w:bookmarkEnd w:id="119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системы, системы крови и иммунной системы;</w:t>
            </w:r>
          </w:p>
          <w:p w:rsidR="00000000" w:rsidRDefault="000D5A8E">
            <w:pPr>
              <w:pStyle w:val="aa"/>
            </w:pPr>
            <w:r>
              <w:t>МКФ: В 440-449, В 410-429,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единственного легкого (врожденное, после пульмонэктомии) с признаками ДН</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5" w:name="sub_2000104"/>
            <w:r>
              <w:t>10.4</w:t>
            </w:r>
            <w:bookmarkEnd w:id="119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Наличие</w:t>
            </w:r>
          </w:p>
          <w:p w:rsidR="00000000" w:rsidRDefault="000D5A8E">
            <w:pPr>
              <w:pStyle w:val="aa"/>
            </w:pPr>
            <w:r>
              <w:t>трансплантированного легкого</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Z94.2</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1"/>
            </w:pPr>
            <w:r>
              <w:t>Первичное освидетельствование</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6" w:name="sub_2001041"/>
            <w:r>
              <w:t>10.4.1</w:t>
            </w:r>
            <w:bookmarkEnd w:id="119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системы, системы крови и иммунной системы;</w:t>
            </w:r>
          </w:p>
          <w:p w:rsidR="00000000" w:rsidRDefault="000D5A8E">
            <w:pPr>
              <w:pStyle w:val="aa"/>
            </w:pPr>
            <w:r>
              <w:t>МКФ: В 44-449, В 410-429,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 трансплантации легкого в течение первых 2 лет</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1"/>
            </w:pPr>
            <w:r>
              <w:t>Повторное освидетельствование (по истечении срока 2х летнего наблюдения)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7" w:name="sub_2001042"/>
            <w:r>
              <w:t>10.4.2</w:t>
            </w:r>
            <w:bookmarkEnd w:id="119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системы, системы крови и иммунной системы;</w:t>
            </w:r>
          </w:p>
          <w:p w:rsidR="00000000" w:rsidRDefault="000D5A8E">
            <w:pPr>
              <w:pStyle w:val="aa"/>
            </w:pPr>
            <w:r>
              <w:t>МКФ: В 440-449, В 410-429,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наличии осложнений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8" w:name="sub_2001043"/>
            <w:r>
              <w:t>10.4.3</w:t>
            </w:r>
            <w:bookmarkEnd w:id="119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функций дыхательной, сердечно-сосудистой системы, </w:t>
            </w:r>
            <w:r>
              <w:lastRenderedPageBreak/>
              <w:t>системы крови и иммунной системы;</w:t>
            </w:r>
          </w:p>
          <w:p w:rsidR="00000000" w:rsidRDefault="000D5A8E">
            <w:pPr>
              <w:pStyle w:val="aa"/>
            </w:pPr>
            <w:r>
              <w:t>МКФ: В 440-449, В 410-429,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при наличии осложнений с выраженными нарушениями </w:t>
            </w:r>
            <w:r>
              <w:lastRenderedPageBreak/>
              <w:t>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199" w:name="sub_2001044"/>
            <w:r>
              <w:t>10.4.4</w:t>
            </w:r>
            <w:bookmarkEnd w:id="119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системы, системы крови и иммунной системы;</w:t>
            </w:r>
          </w:p>
          <w:p w:rsidR="00000000" w:rsidRDefault="000D5A8E">
            <w:pPr>
              <w:pStyle w:val="aa"/>
            </w:pPr>
            <w:r>
              <w:t>МКФ: В 440-449, В 410-429,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со значительно выраженными нарушениями</w:t>
            </w:r>
            <w:r>
              <w:t xml:space="preserve">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0" w:name="sub_2000105"/>
            <w:r>
              <w:t>10.5</w:t>
            </w:r>
            <w:bookmarkEnd w:id="120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Респираторные нарушения после медицинских процедур, не классифицированные в других рубриках (трахеостома)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J95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1" w:name="sub_2001051"/>
            <w:r>
              <w:t>10.5.1</w:t>
            </w:r>
            <w:bookmarkEnd w:id="120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системы, языковых и речевых функций;</w:t>
            </w:r>
          </w:p>
          <w:p w:rsidR="00000000" w:rsidRDefault="000D5A8E">
            <w:pPr>
              <w:pStyle w:val="aa"/>
            </w:pPr>
            <w:r>
              <w:t>МКФ: В 440-449,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функционирующей постоянной трахеостомы, сохранная либо малоразборчивая речь; ДН 0 или ДН 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2" w:name="sub_2001052"/>
            <w:r>
              <w:t>10.5.2</w:t>
            </w:r>
            <w:bookmarkEnd w:id="120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системы, языковых и речевых функций;</w:t>
            </w:r>
          </w:p>
          <w:p w:rsidR="00000000" w:rsidRDefault="000D5A8E">
            <w:pPr>
              <w:pStyle w:val="aa"/>
            </w:pPr>
            <w:r>
              <w:t>МКФ: В440-449,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функционирующей постоянной трахеостомы с выраженными нарушениями языковых и речевых функций, вплоть до потери</w:t>
            </w:r>
            <w:r>
              <w:t xml:space="preserve"> экспрессивной речи, наличие ДН II или ДН III степени и других осложнений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3" w:name="sub_2161253"/>
            <w:r>
              <w:t>11</w:t>
            </w:r>
            <w:bookmarkEnd w:id="120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органов пищеварения (класс XI) и патология с поражением преимущественно органов пищеварения, представленная в других классах болезней.</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К00-К</w:t>
            </w:r>
            <w:r>
              <w:t>93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53" w:history="1">
              <w:r>
                <w:rPr>
                  <w:rStyle w:val="a4"/>
                </w:rPr>
                <w:t>пункту 11</w:t>
              </w:r>
            </w:hyperlink>
            <w:r>
              <w:rPr>
                <w:rStyle w:val="a3"/>
              </w:rPr>
              <w:t>.</w:t>
            </w:r>
          </w:p>
          <w:p w:rsidR="00000000" w:rsidRDefault="000D5A8E">
            <w:pPr>
              <w:pStyle w:val="aa"/>
            </w:pPr>
            <w:r>
              <w:t>Количественная оценка степени выраженности стойких нарушений функций пищеварительной системы организма ребенка в возрасте до 18 лет, обусловленных забол</w:t>
            </w:r>
            <w:r>
              <w:t>еваниями, последствиями травм или дефектами, основывается на оценке формы и тяжести заболевания, активности процесса, наличия и частоты обострений, распространенности патологического процесса, наличия недостаточности питания (белково-энергетической недоста</w:t>
            </w:r>
            <w:r>
              <w:t>точности, далее - БЭН), включения органов-мишеней, наличия осложнений, а также на данных лабораторных и инструментальных методов исследования.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4" w:name="sub_2161227"/>
            <w:r>
              <w:t>11.1</w:t>
            </w:r>
            <w:bookmarkEnd w:id="120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желудка и двенадцатиперстной кишки</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К20-К31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5" w:name="sub_2001111"/>
            <w:r>
              <w:t>11.1.1</w:t>
            </w:r>
            <w:bookmarkEnd w:id="120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Приобретенное отсутствие части желудка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Z90.3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Синдромы</w:t>
            </w:r>
          </w:p>
          <w:p w:rsidR="00000000" w:rsidRDefault="000D5A8E">
            <w:pPr>
              <w:pStyle w:val="aa"/>
            </w:pPr>
            <w:r>
              <w:t>оперированного</w:t>
            </w:r>
          </w:p>
          <w:p w:rsidR="00000000" w:rsidRDefault="000D5A8E">
            <w:pPr>
              <w:pStyle w:val="aa"/>
            </w:pPr>
            <w:r>
              <w:t>желудка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К91.1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6" w:name="sub_2011111"/>
            <w:r>
              <w:lastRenderedPageBreak/>
              <w:t>11.1.1.1</w:t>
            </w:r>
            <w:bookmarkEnd w:id="120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системы крови и иммунной системы;</w:t>
            </w:r>
          </w:p>
          <w:p w:rsidR="00000000" w:rsidRDefault="000D5A8E">
            <w:pPr>
              <w:pStyle w:val="aa"/>
            </w:pPr>
            <w:r>
              <w:t>МКФ: В 510-539, В 540-559,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незначительного синдрома оперированного желудка (демпинг-синдром, синдром приводящей петли и прочие синдромы) после резекции желудка в различных модификациях; отсутствие недостаточ</w:t>
            </w:r>
            <w:r>
              <w:t>ности питания либо наличие БЭН 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7" w:name="sub_2011112"/>
            <w:r>
              <w:t>11.1.1.2</w:t>
            </w:r>
            <w:bookmarkEnd w:id="120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системы крови и иммунной системы;</w:t>
            </w:r>
          </w:p>
          <w:p w:rsidR="00000000" w:rsidRDefault="000D5A8E">
            <w:pPr>
              <w:pStyle w:val="aa"/>
            </w:pPr>
            <w:r>
              <w:t>МКФ: В 510-539, В 540-559,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умеренного синдрома оперированного желудка (демпинг-синдром, синдром приводящей петли и прочие синдромы) после резекции желудка в различных модификациях; наличие БЭН II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8" w:name="sub_2011113"/>
            <w:r>
              <w:t>11.1.1.3</w:t>
            </w:r>
            <w:bookmarkEnd w:id="120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системы крови и иммунной системы;</w:t>
            </w:r>
          </w:p>
          <w:p w:rsidR="00000000" w:rsidRDefault="000D5A8E">
            <w:pPr>
              <w:pStyle w:val="aa"/>
            </w:pPr>
            <w:r>
              <w:t>МКФ: В 510-539, В 540-559,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выраженного синдрома оперированного желудка (демпинг-синдром, синдром приво</w:t>
            </w:r>
            <w:r>
              <w:t>дящей петли и прочие синдромы) после субтотальной или тотальной резекции желудка; наличие БЭН III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09" w:name="sub_2001112"/>
            <w:r>
              <w:t>11.1.2</w:t>
            </w:r>
            <w:bookmarkEnd w:id="120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Неинфекционнный энтерит и колит</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К50-52</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10" w:name="sub_2011121"/>
            <w:r>
              <w:t>11.1.2.1</w:t>
            </w:r>
            <w:bookmarkEnd w:id="121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Болезнь Крона (регионарный энтерит)</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К50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Язвенный колит</w:t>
            </w:r>
          </w:p>
        </w:tc>
        <w:tc>
          <w:tcPr>
            <w:tcW w:w="1680" w:type="dxa"/>
            <w:tcBorders>
              <w:top w:val="nil"/>
              <w:left w:val="single" w:sz="4" w:space="0" w:color="auto"/>
              <w:bottom w:val="nil"/>
              <w:right w:val="single" w:sz="4" w:space="0" w:color="auto"/>
            </w:tcBorders>
          </w:tcPr>
          <w:p w:rsidR="00000000" w:rsidRDefault="000D5A8E">
            <w:pPr>
              <w:pStyle w:val="aa"/>
            </w:pPr>
            <w:r>
              <w:t>К51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w:t>
            </w:r>
          </w:p>
          <w:p w:rsidR="00000000" w:rsidRDefault="000D5A8E">
            <w:pPr>
              <w:pStyle w:val="aa"/>
            </w:pPr>
            <w:r>
              <w:t>неинфекционные гастроэнтериты и колиты</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К52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11121" w:history="1">
              <w:r>
                <w:rPr>
                  <w:rStyle w:val="a4"/>
                </w:rPr>
                <w:t>подпункту 11.1.2.1</w:t>
              </w:r>
            </w:hyperlink>
            <w:r>
              <w:rPr>
                <w:rStyle w:val="a3"/>
              </w:rPr>
              <w:t>.</w:t>
            </w:r>
          </w:p>
          <w:p w:rsidR="00000000" w:rsidRDefault="000D5A8E">
            <w:pPr>
              <w:pStyle w:val="aa"/>
            </w:pPr>
            <w:r>
              <w:t>Количественная оценка нарушений функций пищеварительной системы ребенка в возрасте до 18 лет при НЯК и болезни Крона зависит от степени активности процесса, типа течения и тяжести заболевания, наличия осложнений (внекишечных, кишечных и перианальных); а та</w:t>
            </w:r>
            <w:r>
              <w:t>кже от эффективности терапии, осложнений и наличия резистентности к ней.</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11" w:name="sub_2111211"/>
            <w:r>
              <w:t>11.1.2.1.1</w:t>
            </w:r>
            <w:bookmarkEnd w:id="121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системы крови и иммунной системы;</w:t>
            </w:r>
          </w:p>
          <w:p w:rsidR="00000000" w:rsidRDefault="000D5A8E">
            <w:pPr>
              <w:pStyle w:val="aa"/>
            </w:pPr>
            <w:r>
              <w:t>МКФ: В 510-539,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длительная клинико-лабораторная ремиссия (1 год и более) с отсутствием клинических симптомов заболевания и лабораторных признаков воспалительной активности, либо с минимальной активностью процесса;</w:t>
            </w:r>
          </w:p>
          <w:p w:rsidR="00000000" w:rsidRDefault="000D5A8E">
            <w:pPr>
              <w:pStyle w:val="aa"/>
            </w:pPr>
            <w:r>
              <w:t>хроническое течение заболев</w:t>
            </w:r>
            <w:r>
              <w:t xml:space="preserve">ания (обострения 1 раз в год и реже) с минимальной активностью процесса (0-1 степени) при </w:t>
            </w:r>
            <w:r>
              <w:lastRenderedPageBreak/>
              <w:t>отсутствии терапии или на фоне проводимой терапии. Отсутствие осложнений заболевания и осложнений от проводимой медикаментозной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12" w:name="sub_2111212"/>
            <w:r>
              <w:t>11.1.2.1.2</w:t>
            </w:r>
            <w:bookmarkEnd w:id="121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 МКФ: В </w:t>
            </w:r>
            <w:r>
              <w:t>510-539, В 440-449, В 410-429, В 430-439, В 710-799,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хроническое рецидивирующее течение (обострения 2-3 раза в год) и хроническое непрерывное течение заболевания с умеренной активностью процесса, ведущие к умеренным</w:t>
            </w:r>
            <w:r>
              <w:t xml:space="preserve"> нарушениям функций организма.</w:t>
            </w:r>
          </w:p>
          <w:p w:rsidR="00000000" w:rsidRDefault="000D5A8E">
            <w:pPr>
              <w:pStyle w:val="aa"/>
            </w:pPr>
            <w:r>
              <w:t>Наличие кишечных осложнений, внекишечных проявлений заболевания на фоне проводимой базисной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13" w:name="sub_2111213"/>
            <w:r>
              <w:t>11.1.2.1.3</w:t>
            </w:r>
            <w:bookmarkEnd w:id="121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 МКФ: В 510-539, В 440</w:t>
            </w:r>
            <w:r>
              <w:t>-449, В 410-429, В 430-439, В 710-799,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хроническое рецидивирующее течение (обострения 4-5 раз в год) и хроническое непрерывное течение заболевания с высокой активностью процесса, свищевая, стенозирующая формы заболе</w:t>
            </w:r>
            <w:r>
              <w:t>вания, ведущие к выраженным нарушениям функций организма.</w:t>
            </w:r>
          </w:p>
          <w:p w:rsidR="00000000" w:rsidRDefault="000D5A8E">
            <w:pPr>
              <w:pStyle w:val="aa"/>
            </w:pPr>
            <w:r>
              <w:t>Наличие осложнений заболевания (любых) и осложнений от проводимой медикаментозной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14" w:name="sub_2111214"/>
            <w:r>
              <w:t>11.1.2.1.4</w:t>
            </w:r>
            <w:bookmarkEnd w:id="121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 МКФ: В 510-539, В 440</w:t>
            </w:r>
            <w:r>
              <w:t>-449, В 410-429, В 430-439, В 710-799,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прогрессирующее течение заболевания с тотальным поражением кишечника, значительно выраженными нарушениями функций организма (мальабсорбция и мальдигестия тяжелой степени, кахек</w:t>
            </w:r>
            <w:r>
              <w:t>сия, последствия массивной резекции кишечника)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15" w:name="sub_2161228"/>
            <w:r>
              <w:t>11.2</w:t>
            </w:r>
            <w:bookmarkEnd w:id="1215"/>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r>
              <w:t>Другие</w:t>
            </w:r>
          </w:p>
          <w:p w:rsidR="00000000" w:rsidRDefault="000D5A8E">
            <w:pPr>
              <w:pStyle w:val="aa"/>
            </w:pPr>
            <w:r>
              <w:t>болезни</w:t>
            </w:r>
          </w:p>
          <w:p w:rsidR="00000000" w:rsidRDefault="000D5A8E">
            <w:pPr>
              <w:pStyle w:val="aa"/>
            </w:pPr>
            <w:r>
              <w:t>кишечника</w:t>
            </w:r>
          </w:p>
        </w:tc>
        <w:tc>
          <w:tcPr>
            <w:tcW w:w="350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right w:val="single" w:sz="4" w:space="0" w:color="auto"/>
            </w:tcBorders>
          </w:tcPr>
          <w:p w:rsidR="00000000" w:rsidRDefault="000D5A8E">
            <w:pPr>
              <w:pStyle w:val="aa"/>
            </w:pPr>
            <w:r>
              <w:t>К55 - К64</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Болезни брюшины</w:t>
            </w: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r>
              <w:t>К65-К67</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16" w:name="sub_2001121"/>
            <w:r>
              <w:t>11.2.1</w:t>
            </w:r>
            <w:bookmarkEnd w:id="121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Кишечные сращения (спайки) с непроходимостью</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К56.5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17" w:name="sub_2011211"/>
            <w:r>
              <w:t>11.2.1.1</w:t>
            </w:r>
            <w:bookmarkEnd w:id="121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функции </w:t>
            </w:r>
            <w:r>
              <w:lastRenderedPageBreak/>
              <w:t>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w:t>
            </w:r>
            <w:r>
              <w:lastRenderedPageBreak/>
              <w:t xml:space="preserve">спаечная болезнь с редкими (1-4 раза в год) приступами кишечной непроходимости, купирующимися консервативными методами терапии (в амбулаторных </w:t>
            </w:r>
            <w:r>
              <w:t>условиях)</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18" w:name="sub_2011212"/>
            <w:r>
              <w:t>11.2.1.2</w:t>
            </w:r>
            <w:bookmarkEnd w:id="121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системы крови и иммунной системы;</w:t>
            </w:r>
          </w:p>
          <w:p w:rsidR="00000000" w:rsidRDefault="000D5A8E">
            <w:pPr>
              <w:pStyle w:val="aa"/>
            </w:pPr>
            <w:r>
              <w:t>МКФ: В 510-539, В 540-559,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спаечная болезнь с приступами кишечной непроходимости 5 и более раз в год, купирующимися консервативными методами терапии в условиях стационара или требующие оперативного вмешательства (разделение спаек) не более 1 раза в год</w:t>
            </w:r>
            <w:r>
              <w:t>)</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19" w:name="sub_2011213"/>
            <w:r>
              <w:t>11.2.1.3</w:t>
            </w:r>
            <w:bookmarkEnd w:id="121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системы крови и иммунной системы; МКФ: В 510-539, В 540-559,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непрерывно рецидивирующее, прогрессирующе</w:t>
            </w:r>
            <w:r>
              <w:t>е течение спаечной болезни, требующее стационарного лечения, не поддающееся консервативной терапии и требующее оперативного вмешательства (разделение спаек, резекция кишки, наложение стомы)</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20" w:name="sub_2161229"/>
            <w:r>
              <w:t>11.3</w:t>
            </w:r>
            <w:bookmarkEnd w:id="122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r>
              <w:t>Болезни печени</w:t>
            </w:r>
          </w:p>
        </w:tc>
        <w:tc>
          <w:tcPr>
            <w:tcW w:w="350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right w:val="single" w:sz="4" w:space="0" w:color="auto"/>
            </w:tcBorders>
          </w:tcPr>
          <w:p w:rsidR="00000000" w:rsidRDefault="000D5A8E">
            <w:pPr>
              <w:pStyle w:val="aa"/>
            </w:pPr>
            <w:r>
              <w:t>К70 - К77</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Вирусный гепатит</w:t>
            </w: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r>
              <w:t>В15-В19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29" w:history="1">
              <w:r>
                <w:rPr>
                  <w:rStyle w:val="a4"/>
                </w:rPr>
                <w:t>подпункту 11.3</w:t>
              </w:r>
            </w:hyperlink>
            <w:r>
              <w:rPr>
                <w:rStyle w:val="a3"/>
              </w:rPr>
              <w:t>.</w:t>
            </w:r>
          </w:p>
          <w:p w:rsidR="00000000" w:rsidRDefault="000D5A8E">
            <w:pPr>
              <w:pStyle w:val="aa"/>
            </w:pPr>
            <w:r>
              <w:t>Количественная оценка нарушений функций пищеварительной системы ребенка в возрасте до 18 лет при болезнях печени зависит от стадии фиброза печени (по шкале METAVIR, шкале FibroTest), стадии цирроза печени (класс по Чайлд-Пью), фазы патологического процесса</w:t>
            </w:r>
            <w:r>
              <w:t xml:space="preserve"> (индекс гистологической активности, степень цитолиза, холестаза), степени портальной гипертензии, наличия осложнений (отечно-асцитический, геморрагический синдром - кровотечения из варикозно расширенных вен пищевода, желудка, геморроидальных вен и других,</w:t>
            </w:r>
            <w:r>
              <w:t xml:space="preserve"> печеночная энцефалопатия, формирование цирроза-рака и прочие), а также от развития сочетанных клинических синдромов (гепато-пульмонального, гепато-панкреатического, гепато-ренального и других).</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21" w:name="sub_2001131"/>
            <w:r>
              <w:t>11.3.1</w:t>
            </w:r>
            <w:bookmarkEnd w:id="122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Хронический вирусный гепатит</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В18</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Токсическое поражение печени</w:t>
            </w:r>
          </w:p>
        </w:tc>
        <w:tc>
          <w:tcPr>
            <w:tcW w:w="1680" w:type="dxa"/>
            <w:tcBorders>
              <w:top w:val="nil"/>
              <w:left w:val="single" w:sz="4" w:space="0" w:color="auto"/>
              <w:bottom w:val="nil"/>
              <w:right w:val="single" w:sz="4" w:space="0" w:color="auto"/>
            </w:tcBorders>
          </w:tcPr>
          <w:p w:rsidR="00000000" w:rsidRDefault="000D5A8E">
            <w:pPr>
              <w:pStyle w:val="aa"/>
            </w:pPr>
            <w:r>
              <w:t>К71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Хронический гепатит, не классифицированный в других рубриках</w:t>
            </w:r>
          </w:p>
        </w:tc>
        <w:tc>
          <w:tcPr>
            <w:tcW w:w="1680" w:type="dxa"/>
            <w:tcBorders>
              <w:top w:val="nil"/>
              <w:left w:val="single" w:sz="4" w:space="0" w:color="auto"/>
              <w:bottom w:val="nil"/>
              <w:right w:val="single" w:sz="4" w:space="0" w:color="auto"/>
            </w:tcBorders>
          </w:tcPr>
          <w:p w:rsidR="00000000" w:rsidRDefault="000D5A8E">
            <w:pPr>
              <w:pStyle w:val="aa"/>
            </w:pPr>
            <w:r>
              <w:t>К73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Фиброз печени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К74.0</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22" w:name="sub_2011311"/>
            <w:r>
              <w:t>11.3.1.1</w:t>
            </w:r>
            <w:bookmarkEnd w:id="122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хронический гепатит с незначительными признаками активности и прогрессирования. Отсутствие фиброза либо незначительные признаки фиброза (A1F0 или A1F1 по шкале METAVIR)</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23" w:name="sub_2011312"/>
            <w:r>
              <w:t>11.3.1.2</w:t>
            </w:r>
            <w:bookmarkEnd w:id="122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 крови и иммунной системы;</w:t>
            </w:r>
          </w:p>
          <w:p w:rsidR="00000000" w:rsidRDefault="000D5A8E">
            <w:pPr>
              <w:pStyle w:val="aa"/>
            </w:pPr>
            <w:r>
              <w:t>МКФ: В510-539;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хронический гепатит с умеренными</w:t>
            </w:r>
          </w:p>
          <w:p w:rsidR="00000000" w:rsidRDefault="000D5A8E">
            <w:pPr>
              <w:pStyle w:val="aa"/>
            </w:pPr>
            <w:r>
              <w:t>признаками активности и</w:t>
            </w:r>
          </w:p>
          <w:p w:rsidR="00000000" w:rsidRDefault="000D5A8E">
            <w:pPr>
              <w:pStyle w:val="aa"/>
            </w:pPr>
            <w:r>
              <w:t>прогрессирования.</w:t>
            </w:r>
          </w:p>
          <w:p w:rsidR="00000000" w:rsidRDefault="000D5A8E">
            <w:pPr>
              <w:pStyle w:val="aa"/>
            </w:pPr>
            <w:r>
              <w:t>Умеренные признаки фиброза</w:t>
            </w:r>
          </w:p>
          <w:p w:rsidR="00000000" w:rsidRDefault="000D5A8E">
            <w:pPr>
              <w:pStyle w:val="aa"/>
            </w:pPr>
            <w:r>
              <w:t>(A2F2 по шкале METAVIR)</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24" w:name="sub_2011313"/>
            <w:r>
              <w:lastRenderedPageBreak/>
              <w:t>11.3.1.3</w:t>
            </w:r>
            <w:bookmarkEnd w:id="122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системы крови и иммунной системы, нейромышечных, скелетных и связанных с движением (статодинамических) функций;</w:t>
            </w:r>
          </w:p>
          <w:p w:rsidR="00000000" w:rsidRDefault="000D5A8E">
            <w:pPr>
              <w:pStyle w:val="aa"/>
            </w:pPr>
            <w:r>
              <w:t>МКФ: В 510-539, В 540-559, В 430-439,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хронический гепатит с выраженными признаками активности и прогрессирования. Исход в цирроз, выраженные признаки фиброза (A3F4 - по шкале METAVIR)</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25" w:name="sub_2001132"/>
            <w:r>
              <w:t>11.3.2</w:t>
            </w:r>
            <w:bookmarkEnd w:id="1225"/>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Токсическое поражение печени с циррозом печени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К71.7</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Цирроз печени</w:t>
            </w:r>
          </w:p>
        </w:tc>
        <w:tc>
          <w:tcPr>
            <w:tcW w:w="1680" w:type="dxa"/>
            <w:tcBorders>
              <w:top w:val="nil"/>
              <w:left w:val="single" w:sz="4" w:space="0" w:color="auto"/>
              <w:bottom w:val="nil"/>
              <w:right w:val="single" w:sz="4" w:space="0" w:color="auto"/>
            </w:tcBorders>
          </w:tcPr>
          <w:p w:rsidR="00000000" w:rsidRDefault="000D5A8E">
            <w:pPr>
              <w:pStyle w:val="aa"/>
            </w:pPr>
            <w:r>
              <w:t>К74.1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Врожденный цирроз печени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Q44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26" w:name="sub_2011321"/>
            <w:r>
              <w:t>11.3.2.1</w:t>
            </w:r>
            <w:bookmarkEnd w:id="122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rsidR="00000000" w:rsidRDefault="000D5A8E">
            <w:pPr>
              <w:pStyle w:val="aa"/>
            </w:pPr>
            <w:r>
              <w:t>МКФ: В 510-539, В 540-559, В 410-429, В 430-439,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цир</w:t>
            </w:r>
            <w:r>
              <w:t>роз печени (А0-1, F4 по шкале METAVIR) компенсированный (класс А по Чайлд-Пью). Умеренные 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27" w:name="sub_2011322"/>
            <w:r>
              <w:t>11.3.2.2</w:t>
            </w:r>
            <w:bookmarkEnd w:id="122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rsidR="00000000" w:rsidRDefault="000D5A8E">
            <w:pPr>
              <w:pStyle w:val="aa"/>
            </w:pPr>
            <w:r>
              <w:t>МКФ: В 510-539, В 540-559, В 410-429, В 430-439,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цирр</w:t>
            </w:r>
            <w:r>
              <w:t>оз печени (А 1-3, F4 по шкале METAVIR) субкомпенсированный (класс В по Чайлд-Пью)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28" w:name="sub_2011323"/>
            <w:r>
              <w:t>11.3.2.3</w:t>
            </w:r>
            <w:bookmarkEnd w:id="122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rsidR="00000000" w:rsidRDefault="000D5A8E">
            <w:pPr>
              <w:pStyle w:val="aa"/>
            </w:pPr>
            <w:r>
              <w:t>МКФ: В 510-539, В 540-559, В 410-429, В 430-439,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Цирр</w:t>
            </w:r>
            <w:r>
              <w:t>оз печени (А 1-3, F4 по шкале METAVIR) декомпенсированный (класс С по Чайлд-Пью) со значительно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29" w:name="sub_2001133"/>
            <w:r>
              <w:t>11.3.3</w:t>
            </w:r>
            <w:bookmarkEnd w:id="1229"/>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Портальная гипертензия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К76.6</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Синдром Бадда -Киари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I82.0</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133" w:history="1">
              <w:r>
                <w:rPr>
                  <w:rStyle w:val="a4"/>
                </w:rPr>
                <w:t>подпункту 11.3.3.</w:t>
              </w:r>
            </w:hyperlink>
          </w:p>
          <w:p w:rsidR="00000000" w:rsidRDefault="000D5A8E">
            <w:pPr>
              <w:pStyle w:val="aa"/>
            </w:pPr>
            <w:r>
              <w:t>Количественная оценка нарушенных функций организма ребенка в возрасте до 18 лет при различных видах ПГ основывается на стадии ПГ, степени выраженности ВРВП, наличия и частоты кровотечений из варик</w:t>
            </w:r>
            <w:r>
              <w:t>озно расширенных вен различной локализации, на нарушении функции печени, а также на наличии осложнений (гепатолиенальный синдром, асцит, гидроперикард, гидроторакс, фиброз печени, печеночная энцефалопатия и прочие).</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0" w:name="sub_2011331"/>
            <w:r>
              <w:t>11.3.3.1</w:t>
            </w:r>
            <w:bookmarkEnd w:id="123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пищеварительной, эндокринной систем и метаболизма, сердечно-сосудистой системы, </w:t>
            </w:r>
            <w:r>
              <w:lastRenderedPageBreak/>
              <w:t>системы крови и иммунной системы;</w:t>
            </w:r>
          </w:p>
          <w:p w:rsidR="00000000" w:rsidRDefault="000D5A8E">
            <w:pPr>
              <w:pStyle w:val="aa"/>
            </w:pPr>
            <w:r>
              <w:t>МКФ: В 510-539, В 540-559, В 410-429,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незначительное нарушение функций организма пр</w:t>
            </w:r>
            <w:r>
              <w:t xml:space="preserve">и ПГ I степени после оперативного </w:t>
            </w:r>
            <w:r>
              <w:lastRenderedPageBreak/>
              <w:t>лечения и на фоне стойкой длительной ремиссии (2-3 года).</w:t>
            </w:r>
          </w:p>
          <w:p w:rsidR="00000000" w:rsidRDefault="000D5A8E">
            <w:pPr>
              <w:pStyle w:val="aa"/>
            </w:pPr>
            <w:r>
              <w:t>Наличие ВРВП 0-1 степени, без кровотечений в анамнезе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1" w:name="sub_2011332"/>
            <w:r>
              <w:t>11.3.3.2</w:t>
            </w:r>
            <w:bookmarkEnd w:id="123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w:t>
            </w:r>
            <w:r>
              <w:t xml:space="preserve"> сердечно-сосудистой системы, системы крови и иммунной системы;</w:t>
            </w:r>
          </w:p>
          <w:p w:rsidR="00000000" w:rsidRDefault="000D5A8E">
            <w:pPr>
              <w:pStyle w:val="aa"/>
            </w:pPr>
            <w:r>
              <w:t>МКФ: В 510-539, В 540-559, В 410-429,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умеренное нарушение функций организма при ПГ II степени после оперативного лечения и на фоне стойкой длительной р</w:t>
            </w:r>
            <w:r>
              <w:t>емиссии (2-3 года).</w:t>
            </w:r>
          </w:p>
          <w:p w:rsidR="00000000" w:rsidRDefault="000D5A8E">
            <w:pPr>
              <w:pStyle w:val="aa"/>
            </w:pPr>
            <w:r>
              <w:t>Наличие ВРВП II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2" w:name="sub_2011333"/>
            <w:r>
              <w:t>11.3.3.3</w:t>
            </w:r>
            <w:bookmarkEnd w:id="123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системы и метаболизма, сердечно-сосудистой системы, системы крови и иммунной системы, психических функций;</w:t>
            </w:r>
          </w:p>
          <w:p w:rsidR="00000000" w:rsidRDefault="000D5A8E">
            <w:pPr>
              <w:pStyle w:val="aa"/>
            </w:pPr>
            <w:r>
              <w:t>МКФ: В 510-539, В 540-559, В 410-429, В 430-439,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выраженное нарушение функций организма при ПГ III степени с выраженными проявлениями гиперспленизма; при однократном кровотечении из ВРВ различной локализации.</w:t>
            </w:r>
          </w:p>
          <w:p w:rsidR="00000000" w:rsidRDefault="000D5A8E">
            <w:pPr>
              <w:pStyle w:val="aa"/>
            </w:pPr>
            <w:r>
              <w:t>Период</w:t>
            </w:r>
            <w:r>
              <w:t xml:space="preserve"> послеоперационной компенсации и адаптации после портальной декомпрессии и сочетанных операций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3" w:name="sub_2011334"/>
            <w:r>
              <w:t>11.3.3.4</w:t>
            </w:r>
            <w:bookmarkEnd w:id="123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w:t>
            </w:r>
            <w:r>
              <w:t>стемы и метаболизма, сердечно-сосудистой системы, системы крови и иммунной системы, психических функций;</w:t>
            </w:r>
          </w:p>
          <w:p w:rsidR="00000000" w:rsidRDefault="000D5A8E">
            <w:pPr>
              <w:pStyle w:val="aa"/>
            </w:pPr>
            <w:r>
              <w:t>МКФ: В 510-539, В 540-559, В 410-429, В 430-439,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значительно выраженное нарушение функций организма при ПГ IV </w:t>
            </w:r>
            <w:r>
              <w:t>стадии со значительно выраженными проявлениями гиперспленизма; при повторяющихся кровотечениях из ВРВ различной локализации; при наличии осложнений. Паллиативное лечение (спленэктомия, гастротомия с перевязкой вен пищеводно-желудочного перехода, оментогепа</w:t>
            </w:r>
            <w:r>
              <w:t>топексия); неэффективность хирургического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4" w:name="sub_2001134"/>
            <w:r>
              <w:t>11.3.4</w:t>
            </w:r>
            <w:bookmarkEnd w:id="123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Наличие трансплантированной печени</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Z94.4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1"/>
            </w:pPr>
            <w:r>
              <w:t>Первичное освидетельствование</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5" w:name="sub_2011341"/>
            <w:r>
              <w:t>11.3.4.1</w:t>
            </w:r>
            <w:bookmarkEnd w:id="123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w:t>
            </w:r>
            <w:r>
              <w:lastRenderedPageBreak/>
              <w:t>функций;</w:t>
            </w:r>
          </w:p>
          <w:p w:rsidR="00000000" w:rsidRDefault="000D5A8E">
            <w:pPr>
              <w:pStyle w:val="aa"/>
            </w:pPr>
            <w:r>
              <w:t>МКФ: В 430-439, В 410-429, В 440-450, В 540-559, В 51</w:t>
            </w:r>
            <w:r>
              <w:t>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состояние после трансплантации печени в течение первых 2 лет</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1"/>
            </w:pPr>
            <w:r>
              <w:t>Повторное освидетельствование (по истечении 2х летнего срока)</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6" w:name="sub_2011342"/>
            <w:r>
              <w:t>11.3.4.2</w:t>
            </w:r>
            <w:bookmarkEnd w:id="123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rsidR="00000000" w:rsidRDefault="000D5A8E">
            <w:pPr>
              <w:pStyle w:val="aa"/>
            </w:pPr>
            <w:r>
              <w:t>МКФ: В 430-439, В 410-429, В 440-450, В 540-559, В 51</w:t>
            </w:r>
            <w:r>
              <w:t>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7" w:name="sub_2011343"/>
            <w:r>
              <w:t>11.3.4.3</w:t>
            </w:r>
            <w:bookmarkEnd w:id="123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rsidR="00000000" w:rsidRDefault="000D5A8E">
            <w:pPr>
              <w:pStyle w:val="aa"/>
            </w:pPr>
            <w:r>
              <w:t>МКФ: В 430-439, В 410-429, В 440-450, В 540-559, В 51</w:t>
            </w:r>
            <w:r>
              <w:t>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наличии осложнений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8" w:name="sub_2011344"/>
            <w:r>
              <w:t>11.3.4.4</w:t>
            </w:r>
            <w:bookmarkEnd w:id="123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rsidR="00000000" w:rsidRDefault="000D5A8E">
            <w:pPr>
              <w:pStyle w:val="aa"/>
            </w:pPr>
            <w:r>
              <w:t>МКФ: В 430-439, В 410-429, В 440-450, В 540-559, В 51</w:t>
            </w:r>
            <w:r>
              <w:t>0-539, В 610-639, В 110-199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осложнений со значительно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39" w:name="sub_2161230"/>
            <w:r>
              <w:t>11.4</w:t>
            </w:r>
            <w:bookmarkEnd w:id="123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желчного пузыря, желчевыводящих путей и поджелудочной железы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К80-87</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хронические панкреатиты</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К86.1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40" w:name="sub_2011411"/>
            <w:r>
              <w:t>11.4.1.1</w:t>
            </w:r>
            <w:bookmarkEnd w:id="124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w:t>
            </w:r>
          </w:p>
          <w:p w:rsidR="00000000" w:rsidRDefault="000D5A8E">
            <w:pPr>
              <w:pStyle w:val="aa"/>
            </w:pPr>
            <w:r>
              <w:lastRenderedPageBreak/>
              <w:t>МКФ: В 510-539,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легкое течение заболевания, показатель фекальной эластазы </w:t>
            </w:r>
            <w:r>
              <w:lastRenderedPageBreak/>
              <w:t>&gt;200 мкг/г; отсутствие признаков недостаточности питания на фоне заместительной терапии; незначительные нарушения внешнесекреторной функции поджелудочной железы - 100-</w:t>
            </w:r>
            <w:r>
              <w:t>200 мкг\г, незначительные нарушения - уровень компенсации (гликированный гемоглобин HbAlc &lt;6,5%; гликемия натощак 4-8 ммоль\л) с учетом нутритивного статуса/ Незначительные нарушения SDS от -2,0 до -3,0</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41" w:name="sub_2011412"/>
            <w:r>
              <w:t>11.4.1.2</w:t>
            </w:r>
            <w:bookmarkEnd w:id="124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w:t>
            </w:r>
            <w:r>
              <w:t>ункций пищеварительной, эндокринной систем и метаболизма;</w:t>
            </w:r>
          </w:p>
          <w:p w:rsidR="00000000" w:rsidRDefault="000D5A8E">
            <w:pPr>
              <w:pStyle w:val="aa"/>
            </w:pPr>
            <w:r>
              <w:t>МКФ: В 510-539,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среднетяжелое течение заболевания, наличие обострений со стационарным лечением (до 3 раз в год включительно); наличие экзокринной недостаточн</w:t>
            </w:r>
            <w:r>
              <w:t>ости по фекальной эластазе (от 100 до 200 мкг/г) на фоне заместительной терапии, умеренные нарушения внешнесекреторной функции поджелудочной железы 60 - 100 мкг\г; умеренные нарушения эндокринной недостаточности (HbAlc &lt;7,5-9% гликемия более 8 ммоль\л) с у</w:t>
            </w:r>
            <w:r>
              <w:t>четом нутритивного статуса.</w:t>
            </w:r>
          </w:p>
          <w:p w:rsidR="00000000" w:rsidRDefault="000D5A8E">
            <w:pPr>
              <w:pStyle w:val="aa"/>
            </w:pPr>
            <w:r>
              <w:t>Умеренные нарушения SDS от -3,1 до -3,9</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42" w:name="sub_2011413"/>
            <w:r>
              <w:t>11.4.1.3</w:t>
            </w:r>
            <w:bookmarkEnd w:id="124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w:t>
            </w:r>
          </w:p>
          <w:p w:rsidR="00000000" w:rsidRDefault="000D5A8E">
            <w:pPr>
              <w:pStyle w:val="aa"/>
            </w:pPr>
            <w:r>
              <w:t>МКФ: В 510-539,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тяжелое течение заболевания, наличие частых обострений (более 4 раз в год); наличие экзокринной недостаточности по фекальной эластазе (менее 100 мкг /г) на фоне заместительной терапии; выраженные нарушения внешнесекреторной ф</w:t>
            </w:r>
            <w:r>
              <w:t>ункции поджелудочной железы - менее 50 мкг\г; выраженные нарушения HbA1c более 9%; гликемия более 9 ммоль\л) с учетом нутритивного статуса</w:t>
            </w:r>
          </w:p>
          <w:p w:rsidR="00000000" w:rsidRDefault="000D5A8E">
            <w:pPr>
              <w:pStyle w:val="aa"/>
            </w:pPr>
            <w:r>
              <w:t>Выраженные нарушения SDS отклонение более чем на - 4 отклонения</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43" w:name="sub_2000115"/>
            <w:r>
              <w:t>11.5</w:t>
            </w:r>
            <w:bookmarkEnd w:id="124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Состояние, связанн</w:t>
            </w:r>
            <w:r>
              <w:t xml:space="preserve">ое с </w:t>
            </w:r>
            <w:r>
              <w:lastRenderedPageBreak/>
              <w:t>наличием искусственного отверстия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44" w:name="sub_2001151"/>
            <w:r>
              <w:t>11.5.1</w:t>
            </w:r>
            <w:bookmarkEnd w:id="124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Наличие гастростомы</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Z93.1</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Наличие илеостомы</w:t>
            </w:r>
          </w:p>
        </w:tc>
        <w:tc>
          <w:tcPr>
            <w:tcW w:w="1680" w:type="dxa"/>
            <w:tcBorders>
              <w:top w:val="nil"/>
              <w:left w:val="single" w:sz="4" w:space="0" w:color="auto"/>
              <w:bottom w:val="nil"/>
              <w:right w:val="single" w:sz="4" w:space="0" w:color="auto"/>
            </w:tcBorders>
          </w:tcPr>
          <w:p w:rsidR="00000000" w:rsidRDefault="000D5A8E">
            <w:pPr>
              <w:pStyle w:val="aa"/>
            </w:pPr>
            <w:r>
              <w:t>Z93.2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Наличие колостомы</w:t>
            </w:r>
          </w:p>
        </w:tc>
        <w:tc>
          <w:tcPr>
            <w:tcW w:w="1680" w:type="dxa"/>
            <w:tcBorders>
              <w:top w:val="nil"/>
              <w:left w:val="single" w:sz="4" w:space="0" w:color="auto"/>
              <w:bottom w:val="nil"/>
              <w:right w:val="single" w:sz="4" w:space="0" w:color="auto"/>
            </w:tcBorders>
          </w:tcPr>
          <w:p w:rsidR="00000000" w:rsidRDefault="000D5A8E">
            <w:pPr>
              <w:pStyle w:val="aa"/>
            </w:pPr>
            <w:r>
              <w:t>Z93.3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Наличие другого искусственного отверстия желудочно-кишечного тракта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Z93.4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45" w:name="sub_2011511"/>
            <w:r>
              <w:t>11.5.1.1</w:t>
            </w:r>
            <w:bookmarkEnd w:id="124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неустранимого аномального отверстия (стомы) желудочно-кишечного тракта в рамках паллиативной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46" w:name="sub_2161254"/>
            <w:r>
              <w:t>12</w:t>
            </w:r>
            <w:bookmarkEnd w:id="124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кожи и подкожной клетчатки (класс XII)</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L00 - L99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54" w:history="1">
              <w:r>
                <w:rPr>
                  <w:rStyle w:val="a4"/>
                </w:rPr>
                <w:t>пункту 12</w:t>
              </w:r>
            </w:hyperlink>
            <w:r>
              <w:rPr>
                <w:rStyle w:val="a3"/>
              </w:rPr>
              <w:t>.</w:t>
            </w:r>
          </w:p>
          <w:p w:rsidR="00000000" w:rsidRDefault="000D5A8E">
            <w:pPr>
              <w:pStyle w:val="aa"/>
            </w:pPr>
            <w:r>
              <w:t xml:space="preserve">Количественная оценка степени выраженности стойких нарушений функций кожи ребенка в возрасте до 18 лет и связанных с ней систем </w:t>
            </w:r>
            <w:r>
              <w:t>основывается преимущественно на оценке распространенности, локализации кожного процесса, формы и тяжести течения заболевания, активности процесса, наличия и частоты обострений. Учитывается также необходимость подавления иммунитета, наличие осложнений с пор</w:t>
            </w:r>
            <w:r>
              <w:t>ажением органов и систем организма. К редко рецидивирующим формам кожных заболеваний относятся случаи обострения не менее 1 раза в течение последних 3 лет.</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47" w:name="sub_2161231"/>
            <w:r>
              <w:t>12.1</w:t>
            </w:r>
            <w:bookmarkEnd w:id="124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Буллезные дерматозы</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L10-L15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Линеарный IgA зависимый дерматоз</w:t>
            </w:r>
          </w:p>
        </w:tc>
        <w:tc>
          <w:tcPr>
            <w:tcW w:w="1680" w:type="dxa"/>
            <w:tcBorders>
              <w:top w:val="nil"/>
              <w:left w:val="single" w:sz="4" w:space="0" w:color="auto"/>
              <w:bottom w:val="nil"/>
              <w:right w:val="single" w:sz="4" w:space="0" w:color="auto"/>
            </w:tcBorders>
          </w:tcPr>
          <w:p w:rsidR="00000000" w:rsidRDefault="000D5A8E">
            <w:pPr>
              <w:pStyle w:val="aa"/>
            </w:pPr>
            <w:r>
              <w:t>L12.2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Дерматит герпетиформный</w:t>
            </w:r>
          </w:p>
        </w:tc>
        <w:tc>
          <w:tcPr>
            <w:tcW w:w="1680" w:type="dxa"/>
            <w:tcBorders>
              <w:top w:val="nil"/>
              <w:left w:val="single" w:sz="4" w:space="0" w:color="auto"/>
              <w:bottom w:val="nil"/>
              <w:right w:val="single" w:sz="4" w:space="0" w:color="auto"/>
            </w:tcBorders>
          </w:tcPr>
          <w:p w:rsidR="00000000" w:rsidRDefault="000D5A8E">
            <w:pPr>
              <w:pStyle w:val="aa"/>
            </w:pPr>
            <w:r>
              <w:t>L13.0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Субкорнеальный пустулезный дерматит</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L13.1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48" w:name="sub_2001211"/>
            <w:r>
              <w:t>12.1.1</w:t>
            </w:r>
            <w:bookmarkEnd w:id="124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 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ограниченные проявления кожного процесса, наличие единичных пузырей на коже и/или слизистых оболочках, требующие лечения и ухода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49" w:name="sub_2001212"/>
            <w:r>
              <w:t>12.1.2</w:t>
            </w:r>
            <w:bookmarkEnd w:id="124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 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распространенные высыпания на коже и/или слизистых оболочках (в том числе внутренних органов), локализованные высыпания на коже активных поверхностей </w:t>
            </w:r>
            <w:r>
              <w:t>тела (кожа кистей и стоп); требующие лечения и ухода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0" w:name="sub_2161232"/>
            <w:r>
              <w:t>12.2</w:t>
            </w:r>
            <w:bookmarkEnd w:id="125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Атопический дерматит</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L20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1" w:name="sub_2001221"/>
            <w:r>
              <w:t>12.2.1</w:t>
            </w:r>
            <w:bookmarkEnd w:id="125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 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ограниченный дерматит с площадью поражения до 10% поверхности тела, или распространенный дерматит с площадью поражения от 10 до 30%; </w:t>
            </w:r>
            <w:r>
              <w:lastRenderedPageBreak/>
              <w:t>обострения до 3 раз в год на фоне проводимого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2" w:name="sub_2001222"/>
            <w:r>
              <w:t>12.2.2</w:t>
            </w:r>
            <w:bookmarkEnd w:id="125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 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распространенный или диффузный дерматит с площадью поражения более 30% поверхности тела; обострения более 3 раз в год; склонность к торпидному непрер</w:t>
            </w:r>
            <w:r>
              <w:t>ывно рецидивирующему течению; резистентность к системному лечению</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3" w:name="sub_2161233"/>
            <w:r>
              <w:t>12.3</w:t>
            </w:r>
            <w:bookmarkEnd w:id="125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Папулосквамоз-ные нарушения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L40-L45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4" w:name="sub_2001231"/>
            <w:r>
              <w:t>12.3.1</w:t>
            </w:r>
            <w:bookmarkEnd w:id="125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Псориаз</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L40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5" w:name="sub_2012311"/>
            <w:r>
              <w:t>12.3.1.1</w:t>
            </w:r>
            <w:bookmarkEnd w:id="125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 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псориаз с площадью поражения до 10% поверхности тела, редко рецидивирующие (до 2 раз в год) формы заболевания</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6" w:name="sub_2012312"/>
            <w:r>
              <w:t>12.3.1.2</w:t>
            </w:r>
            <w:bookmarkEnd w:id="125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кожи и связанных с ней систем, нейромышечных, скелетных и связанных с движением (статодинамических) функций;</w:t>
            </w:r>
          </w:p>
          <w:p w:rsidR="00000000" w:rsidRDefault="000D5A8E">
            <w:pPr>
              <w:pStyle w:val="aa"/>
            </w:pPr>
            <w:r>
              <w:t>МКФ: В 810-849, В 850-899,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распространенные формы с площадью поражения поверхности кож</w:t>
            </w:r>
            <w:r>
              <w:t>и более 10%, частые обострения (более 2 раз в год); или непрерывно-рецидивирующее течение при неэффективности проводимого системного лечения; ладонно-подошвенный псориаз при неэффективности проводимого системного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7" w:name="sub_2161234"/>
            <w:r>
              <w:t>12.4</w:t>
            </w:r>
            <w:bookmarkEnd w:id="125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болезни кожи и подкожной</w:t>
            </w:r>
          </w:p>
          <w:p w:rsidR="00000000" w:rsidRDefault="000D5A8E">
            <w:pPr>
              <w:pStyle w:val="aa"/>
            </w:pPr>
            <w:r>
              <w:t>клетчатки</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L80-L99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58" w:name="sub_2001241"/>
            <w:r>
              <w:t>12.4.1</w:t>
            </w:r>
            <w:bookmarkEnd w:id="125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Локализованная</w:t>
            </w:r>
          </w:p>
          <w:p w:rsidR="00000000" w:rsidRDefault="000D5A8E">
            <w:pPr>
              <w:pStyle w:val="aa"/>
            </w:pPr>
            <w:r>
              <w:t>склеродермия</w:t>
            </w:r>
          </w:p>
          <w:p w:rsidR="00000000" w:rsidRDefault="000D5A8E">
            <w:pPr>
              <w:pStyle w:val="aa"/>
            </w:pPr>
            <w:r>
              <w:t>(morphea)</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L94.0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Линейная</w:t>
            </w:r>
          </w:p>
          <w:p w:rsidR="00000000" w:rsidRDefault="000D5A8E">
            <w:pPr>
              <w:pStyle w:val="aa"/>
            </w:pPr>
            <w:r>
              <w:t>(полосовидная)</w:t>
            </w:r>
          </w:p>
          <w:p w:rsidR="00000000" w:rsidRDefault="000D5A8E">
            <w:pPr>
              <w:pStyle w:val="aa"/>
            </w:pPr>
            <w:r>
              <w:t>склеродермия</w:t>
            </w:r>
          </w:p>
          <w:p w:rsidR="00000000" w:rsidRDefault="000D5A8E">
            <w:pPr>
              <w:pStyle w:val="aa"/>
            </w:pPr>
            <w:r>
              <w:t>туловища</w:t>
            </w:r>
          </w:p>
          <w:p w:rsidR="00000000" w:rsidRDefault="000D5A8E">
            <w:pPr>
              <w:pStyle w:val="aa"/>
            </w:pPr>
            <w:r>
              <w:t>и/или конечностей</w:t>
            </w:r>
          </w:p>
        </w:tc>
        <w:tc>
          <w:tcPr>
            <w:tcW w:w="1680" w:type="dxa"/>
            <w:tcBorders>
              <w:top w:val="nil"/>
              <w:left w:val="single" w:sz="4" w:space="0" w:color="auto"/>
              <w:bottom w:val="nil"/>
              <w:right w:val="single" w:sz="4" w:space="0" w:color="auto"/>
            </w:tcBorders>
          </w:tcPr>
          <w:p w:rsidR="00000000" w:rsidRDefault="000D5A8E">
            <w:pPr>
              <w:pStyle w:val="aa"/>
            </w:pPr>
            <w:r>
              <w:t>L94.1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Прогрессирующая гемиатрофия лица Парри-Ромберга - глубокая линейная склеродермия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L94.1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59" w:name="sub_2012411"/>
            <w:r>
              <w:t>12.4.1.1</w:t>
            </w:r>
            <w:bookmarkEnd w:id="125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кожи и связанных с ней систем;</w:t>
            </w:r>
          </w:p>
          <w:p w:rsidR="00000000" w:rsidRDefault="000D5A8E">
            <w:pPr>
              <w:pStyle w:val="aa"/>
            </w:pPr>
            <w:r>
              <w:t>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поверхностные формы склеродермии без нарушений или с незначительными нарушениями функции кожи и связанных с ней </w:t>
            </w:r>
            <w:r>
              <w:lastRenderedPageBreak/>
              <w:t>систем</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0" w:name="sub_2012412"/>
            <w:r>
              <w:t>12.4.1.2</w:t>
            </w:r>
            <w:bookmarkEnd w:id="126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кожи и связанных с ней систем, нейромышечных, скелетных и связанных с движением (статодинамических) функций, сенсорных функций;</w:t>
            </w:r>
          </w:p>
          <w:p w:rsidR="00000000" w:rsidRDefault="000D5A8E">
            <w:pPr>
              <w:pStyle w:val="aa"/>
            </w:pPr>
            <w:r>
              <w:t>МКФ: В 810-849, В 850-899, В 710-799,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глубокие формы склеродермии при</w:t>
            </w:r>
            <w:r>
              <w:t xml:space="preserve"> вовлечении в процесс кожи и подкожной клетчатки, фасций, мышц, костей с образованием рубцов (вплоть до укорочения конечности и образования контрактур), сопровождающиеся умеренными нарушениями функций организма (в зависимости от локализации)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1" w:name="sub_2000125"/>
            <w:r>
              <w:t>12.5</w:t>
            </w:r>
            <w:bookmarkEnd w:id="126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аномалии и пороки развития кожи</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Q80-Q89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62" w:name="sub_2001251"/>
            <w:r>
              <w:t>12.5.1</w:t>
            </w:r>
            <w:bookmarkEnd w:id="1262"/>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Врожденный ихтиоз</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Q80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Вульгарный ихтиоз</w:t>
            </w:r>
          </w:p>
        </w:tc>
        <w:tc>
          <w:tcPr>
            <w:tcW w:w="1680" w:type="dxa"/>
            <w:tcBorders>
              <w:top w:val="nil"/>
              <w:left w:val="single" w:sz="4" w:space="0" w:color="auto"/>
              <w:bottom w:val="nil"/>
              <w:right w:val="single" w:sz="4" w:space="0" w:color="auto"/>
            </w:tcBorders>
          </w:tcPr>
          <w:p w:rsidR="00000000" w:rsidRDefault="000D5A8E">
            <w:pPr>
              <w:pStyle w:val="aa"/>
            </w:pPr>
            <w:r>
              <w:t>Q80.0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Х-сцепленный ихтиоз</w:t>
            </w:r>
          </w:p>
        </w:tc>
        <w:tc>
          <w:tcPr>
            <w:tcW w:w="1680" w:type="dxa"/>
            <w:tcBorders>
              <w:top w:val="nil"/>
              <w:left w:val="single" w:sz="4" w:space="0" w:color="auto"/>
              <w:bottom w:val="nil"/>
              <w:right w:val="single" w:sz="4" w:space="0" w:color="auto"/>
            </w:tcBorders>
          </w:tcPr>
          <w:p w:rsidR="00000000" w:rsidRDefault="000D5A8E">
            <w:pPr>
              <w:pStyle w:val="aa"/>
            </w:pPr>
            <w:r>
              <w:t>Q80.1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Пластинчатый (ламеллярный) ихтиоз</w:t>
            </w:r>
          </w:p>
        </w:tc>
        <w:tc>
          <w:tcPr>
            <w:tcW w:w="1680" w:type="dxa"/>
            <w:tcBorders>
              <w:top w:val="nil"/>
              <w:left w:val="single" w:sz="4" w:space="0" w:color="auto"/>
              <w:bottom w:val="nil"/>
              <w:right w:val="single" w:sz="4" w:space="0" w:color="auto"/>
            </w:tcBorders>
          </w:tcPr>
          <w:p w:rsidR="00000000" w:rsidRDefault="000D5A8E">
            <w:pPr>
              <w:pStyle w:val="aa"/>
            </w:pPr>
            <w:r>
              <w:t>Q80.2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Врожденная буллезная</w:t>
            </w:r>
          </w:p>
          <w:p w:rsidR="00000000" w:rsidRDefault="000D5A8E">
            <w:pPr>
              <w:pStyle w:val="aa"/>
            </w:pPr>
            <w:r>
              <w:t>ихтиозиформная</w:t>
            </w:r>
          </w:p>
          <w:p w:rsidR="00000000" w:rsidRDefault="000D5A8E">
            <w:pPr>
              <w:pStyle w:val="aa"/>
            </w:pPr>
            <w:r>
              <w:t>эритродермия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Q80.3</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3" w:name="sub_2012511"/>
            <w:r>
              <w:t>12.5.1.1</w:t>
            </w:r>
            <w:bookmarkEnd w:id="126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функции кожи и связанных с ней систем, хорошо компенсирующиеся на фоне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4" w:name="sub_2012512"/>
            <w:r>
              <w:t>12.5.1.2</w:t>
            </w:r>
            <w:bookmarkEnd w:id="126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кожи и связанных с ней систем, нейромышечных, скелетных и связанных с движением (статодинамических) функций, сенсорных функций;</w:t>
            </w:r>
          </w:p>
          <w:p w:rsidR="00000000" w:rsidRDefault="000D5A8E">
            <w:pPr>
              <w:pStyle w:val="aa"/>
            </w:pPr>
            <w:r>
              <w:t>МКФ: В 810-849, В 850-899, В 710-799,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генерализованные формы кератоде</w:t>
            </w:r>
            <w:r>
              <w:t>рмии, включая ладонно-подошвенную локализацию, сопровождающиеся нарушением целостности кожных покровов, резистентные к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5" w:name="sub_2001252"/>
            <w:r>
              <w:t>12.5.2</w:t>
            </w:r>
            <w:bookmarkEnd w:id="126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Врожденный</w:t>
            </w:r>
          </w:p>
          <w:p w:rsidR="00000000" w:rsidRDefault="000D5A8E">
            <w:pPr>
              <w:pStyle w:val="aa"/>
            </w:pPr>
            <w:r>
              <w:t>буллезный</w:t>
            </w:r>
          </w:p>
          <w:p w:rsidR="00000000" w:rsidRDefault="000D5A8E">
            <w:pPr>
              <w:pStyle w:val="aa"/>
            </w:pPr>
            <w:r>
              <w:t>эпидермолиз</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Q81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6" w:name="sub_2012521"/>
            <w:r>
              <w:t>12.5.2.1</w:t>
            </w:r>
            <w:bookmarkEnd w:id="126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функции кожи и связанных с ней систем;</w:t>
            </w:r>
          </w:p>
          <w:p w:rsidR="00000000" w:rsidRDefault="000D5A8E">
            <w:pPr>
              <w:pStyle w:val="aa"/>
            </w:pPr>
            <w:r>
              <w:t>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ограниченные формы</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7" w:name="sub_2012522"/>
            <w:r>
              <w:t>12.5.2.2</w:t>
            </w:r>
            <w:bookmarkEnd w:id="126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кожи и связанных с ней систем, нейромышечных, скелетных и связ</w:t>
            </w:r>
            <w:r>
              <w:t>анных с движением (статодинамических) функций, сенсорных функций, функций пищеварительной системы;</w:t>
            </w:r>
          </w:p>
          <w:p w:rsidR="00000000" w:rsidRDefault="000D5A8E">
            <w:pPr>
              <w:pStyle w:val="aa"/>
            </w:pPr>
            <w:r>
              <w:lastRenderedPageBreak/>
              <w:t>МКФ: В 810-849, В 850-899, В 710-799, В 210-299,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поражения кожи (в том числе активных поверхностей - кистей, стоп), сл</w:t>
            </w:r>
            <w:r>
              <w:t>изистых оболочек, приводящие к умеренным нарушениям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8" w:name="sub_2012523"/>
            <w:r>
              <w:t>12.5.2.3</w:t>
            </w:r>
            <w:bookmarkEnd w:id="126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кожи и связан</w:t>
            </w:r>
            <w:r>
              <w:t>ных с ней систем, нейромышечных, скелетных и связанных с движением (статодинамических) функций, сенсорных функций, нарушение функций пищеварительной, сердечно-сосудистой системы, мочевыделительной функции;</w:t>
            </w:r>
          </w:p>
          <w:p w:rsidR="00000000" w:rsidRDefault="000D5A8E">
            <w:pPr>
              <w:pStyle w:val="aa"/>
            </w:pPr>
            <w:r>
              <w:t>МКФ: В 810-849, В 850-899, В 710-799, В 210-299, В</w:t>
            </w:r>
            <w:r>
              <w:t xml:space="preserve"> 510-539; В 410-429,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поражения кожи, слизистых оболочек, в том числе внутренних органов приводящие к выраженным нарушениям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69" w:name="sub_2000126"/>
            <w:r>
              <w:t>12.6</w:t>
            </w:r>
            <w:bookmarkEnd w:id="126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w:t>
            </w:r>
          </w:p>
          <w:p w:rsidR="00000000" w:rsidRDefault="000D5A8E">
            <w:pPr>
              <w:pStyle w:val="aa"/>
            </w:pPr>
            <w:r>
              <w:t>придатков</w:t>
            </w:r>
          </w:p>
          <w:p w:rsidR="00000000" w:rsidRDefault="000D5A8E">
            <w:pPr>
              <w:pStyle w:val="aa"/>
            </w:pPr>
            <w:r>
              <w:t>кожи</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L60 - L75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70" w:name="sub_2001261"/>
            <w:r>
              <w:t>12.6.1</w:t>
            </w:r>
            <w:bookmarkEnd w:id="127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Алопеция тотальная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L63.0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71" w:name="sub_2012611"/>
            <w:r>
              <w:t>12.6.1.1</w:t>
            </w:r>
            <w:bookmarkEnd w:id="127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кожи и связанных с ней систем; МКФ: В 810-849, В 850-899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тотальное облысение с отсутствием бровей и ресниц</w:t>
            </w:r>
          </w:p>
        </w:tc>
        <w:tc>
          <w:tcPr>
            <w:tcW w:w="1680" w:type="dxa"/>
            <w:tcBorders>
              <w:top w:val="single" w:sz="4" w:space="0" w:color="auto"/>
              <w:left w:val="single" w:sz="4" w:space="0" w:color="auto"/>
              <w:bottom w:val="single" w:sz="4" w:space="0" w:color="auto"/>
            </w:tcBorders>
          </w:tcPr>
          <w:p w:rsidR="00000000" w:rsidRDefault="000D5A8E">
            <w:pPr>
              <w:pStyle w:val="aa"/>
            </w:pPr>
            <w:r>
              <w:t>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72" w:name="sub_2161255"/>
            <w:r>
              <w:t>13</w:t>
            </w:r>
            <w:bookmarkEnd w:id="127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Болезни костно-мышечной системы и соединительной ткани (класс XIII)</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М00 - М99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55" w:history="1">
              <w:r>
                <w:rPr>
                  <w:rStyle w:val="a4"/>
                </w:rPr>
                <w:t>пункту 13</w:t>
              </w:r>
            </w:hyperlink>
            <w:r>
              <w:rPr>
                <w:rStyle w:val="a3"/>
              </w:rPr>
              <w:t>.</w:t>
            </w:r>
          </w:p>
          <w:p w:rsidR="00000000" w:rsidRDefault="000D5A8E">
            <w:pPr>
              <w:pStyle w:val="aa"/>
            </w:pPr>
            <w:r>
              <w:t>Количественная оценка степени выраженности стойких нарушений функций костно-мышечной системы и соединительной ткани организма ребенка в возрасте до 18 лет, обусловленных заболеваниями, последствиями травм или дефектами, основывается на оценке нарушений фун</w:t>
            </w:r>
            <w:r>
              <w:t>кций всех сегментов опорно-двигательного аппарата. При этом учитывается: нарушение функций суставов и всей конечности в целом, позвоночника (каждого отдела и в целом), направление оси конечности (правильное, неправильное), наличие патологических (порочных)</w:t>
            </w:r>
            <w:r>
              <w:t xml:space="preserve"> установок, оценка состояния мышц конечностей, тазового и плечевого поясов. Имеют значение также и другие факторы: форма и тяжесть течения заболевания, наличие и частота обострений, распространенность и активность патологического процесса, наличие осложнен</w:t>
            </w:r>
            <w:r>
              <w:t>ий.</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73" w:name="sub_2161235"/>
            <w:r>
              <w:t>13.1</w:t>
            </w:r>
            <w:bookmarkEnd w:id="127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r>
              <w:t>Артропатии</w:t>
            </w:r>
          </w:p>
        </w:tc>
        <w:tc>
          <w:tcPr>
            <w:tcW w:w="350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right w:val="single" w:sz="4" w:space="0" w:color="auto"/>
            </w:tcBorders>
          </w:tcPr>
          <w:p w:rsidR="00000000" w:rsidRDefault="000D5A8E">
            <w:pPr>
              <w:pStyle w:val="aa"/>
            </w:pPr>
            <w:r>
              <w:t>М00 - М25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r>
              <w:t>Системные поражения соединительной ткани</w:t>
            </w:r>
          </w:p>
        </w:tc>
        <w:tc>
          <w:tcPr>
            <w:tcW w:w="350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right w:val="single" w:sz="4" w:space="0" w:color="auto"/>
            </w:tcBorders>
          </w:tcPr>
          <w:p w:rsidR="00000000" w:rsidRDefault="000D5A8E">
            <w:pPr>
              <w:pStyle w:val="aa"/>
            </w:pPr>
            <w:r>
              <w:t>М30-36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Спондилопатии</w:t>
            </w: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r>
              <w:t>М45-49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74" w:name="sub_2001311"/>
            <w:r>
              <w:t>13.1.1</w:t>
            </w:r>
            <w:bookmarkEnd w:id="127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Юношеский</w:t>
            </w:r>
          </w:p>
          <w:p w:rsidR="00000000" w:rsidRDefault="000D5A8E">
            <w:pPr>
              <w:pStyle w:val="aa"/>
            </w:pPr>
            <w:r>
              <w:t>(ювенильный)</w:t>
            </w:r>
          </w:p>
          <w:p w:rsidR="00000000" w:rsidRDefault="000D5A8E">
            <w:pPr>
              <w:pStyle w:val="aa"/>
            </w:pPr>
            <w:r>
              <w:t>артрит</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М08</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Юношес</w:t>
            </w:r>
            <w:r>
              <w:t>кий (ювенильный) артрит при болезнях, классифицированных в других рубриках</w:t>
            </w:r>
          </w:p>
        </w:tc>
        <w:tc>
          <w:tcPr>
            <w:tcW w:w="1680" w:type="dxa"/>
            <w:tcBorders>
              <w:top w:val="nil"/>
              <w:left w:val="single" w:sz="4" w:space="0" w:color="auto"/>
              <w:bottom w:val="nil"/>
              <w:right w:val="single" w:sz="4" w:space="0" w:color="auto"/>
            </w:tcBorders>
          </w:tcPr>
          <w:p w:rsidR="00000000" w:rsidRDefault="000D5A8E">
            <w:pPr>
              <w:pStyle w:val="aa"/>
            </w:pPr>
            <w:r>
              <w:t>М09</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Узелковый полиартериит и родственные состояния</w:t>
            </w:r>
          </w:p>
        </w:tc>
        <w:tc>
          <w:tcPr>
            <w:tcW w:w="1680" w:type="dxa"/>
            <w:tcBorders>
              <w:top w:val="nil"/>
              <w:left w:val="single" w:sz="4" w:space="0" w:color="auto"/>
              <w:bottom w:val="nil"/>
              <w:right w:val="single" w:sz="4" w:space="0" w:color="auto"/>
            </w:tcBorders>
          </w:tcPr>
          <w:p w:rsidR="00000000" w:rsidRDefault="000D5A8E">
            <w:pPr>
              <w:pStyle w:val="aa"/>
            </w:pPr>
            <w:r>
              <w:t>М30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w:t>
            </w:r>
          </w:p>
          <w:p w:rsidR="00000000" w:rsidRDefault="000D5A8E">
            <w:pPr>
              <w:pStyle w:val="aa"/>
            </w:pPr>
            <w:r>
              <w:t>некротизирующие васкулопатии</w:t>
            </w:r>
          </w:p>
        </w:tc>
        <w:tc>
          <w:tcPr>
            <w:tcW w:w="1680" w:type="dxa"/>
            <w:tcBorders>
              <w:top w:val="nil"/>
              <w:left w:val="single" w:sz="4" w:space="0" w:color="auto"/>
              <w:bottom w:val="nil"/>
              <w:right w:val="single" w:sz="4" w:space="0" w:color="auto"/>
            </w:tcBorders>
          </w:tcPr>
          <w:p w:rsidR="00000000" w:rsidRDefault="000D5A8E">
            <w:pPr>
              <w:pStyle w:val="aa"/>
            </w:pPr>
            <w:r>
              <w:t>М31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Системная красная волчанка</w:t>
            </w:r>
          </w:p>
        </w:tc>
        <w:tc>
          <w:tcPr>
            <w:tcW w:w="1680" w:type="dxa"/>
            <w:tcBorders>
              <w:top w:val="nil"/>
              <w:left w:val="single" w:sz="4" w:space="0" w:color="auto"/>
              <w:bottom w:val="nil"/>
              <w:right w:val="single" w:sz="4" w:space="0" w:color="auto"/>
            </w:tcBorders>
          </w:tcPr>
          <w:p w:rsidR="00000000" w:rsidRDefault="000D5A8E">
            <w:pPr>
              <w:pStyle w:val="aa"/>
            </w:pPr>
            <w:r>
              <w:t>М32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Дерматополимиозит</w:t>
            </w:r>
          </w:p>
        </w:tc>
        <w:tc>
          <w:tcPr>
            <w:tcW w:w="1680" w:type="dxa"/>
            <w:tcBorders>
              <w:top w:val="nil"/>
              <w:left w:val="single" w:sz="4" w:space="0" w:color="auto"/>
              <w:bottom w:val="nil"/>
              <w:right w:val="single" w:sz="4" w:space="0" w:color="auto"/>
            </w:tcBorders>
          </w:tcPr>
          <w:p w:rsidR="00000000" w:rsidRDefault="000D5A8E">
            <w:pPr>
              <w:pStyle w:val="aa"/>
            </w:pPr>
            <w:r>
              <w:t>М33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Системный склероз</w:t>
            </w:r>
          </w:p>
        </w:tc>
        <w:tc>
          <w:tcPr>
            <w:tcW w:w="1680" w:type="dxa"/>
            <w:tcBorders>
              <w:top w:val="nil"/>
              <w:left w:val="single" w:sz="4" w:space="0" w:color="auto"/>
              <w:bottom w:val="nil"/>
              <w:right w:val="single" w:sz="4" w:space="0" w:color="auto"/>
            </w:tcBorders>
          </w:tcPr>
          <w:p w:rsidR="00000000" w:rsidRDefault="000D5A8E">
            <w:pPr>
              <w:pStyle w:val="aa"/>
            </w:pPr>
            <w:r>
              <w:t>М34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системные поражения соединительной ткани</w:t>
            </w:r>
          </w:p>
        </w:tc>
        <w:tc>
          <w:tcPr>
            <w:tcW w:w="1680" w:type="dxa"/>
            <w:tcBorders>
              <w:top w:val="nil"/>
              <w:left w:val="single" w:sz="4" w:space="0" w:color="auto"/>
              <w:bottom w:val="nil"/>
              <w:right w:val="single" w:sz="4" w:space="0" w:color="auto"/>
            </w:tcBorders>
          </w:tcPr>
          <w:p w:rsidR="00000000" w:rsidRDefault="000D5A8E">
            <w:pPr>
              <w:pStyle w:val="aa"/>
            </w:pPr>
            <w:r>
              <w:t>М35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Анкилозирующий спондилит</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М45</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311" w:history="1">
              <w:r>
                <w:rPr>
                  <w:rStyle w:val="a4"/>
                </w:rPr>
                <w:t>подпункту 13.1.1</w:t>
              </w:r>
            </w:hyperlink>
            <w:r>
              <w:rPr>
                <w:rStyle w:val="a3"/>
              </w:rPr>
              <w:t>.</w:t>
            </w:r>
          </w:p>
          <w:p w:rsidR="00000000" w:rsidRDefault="000D5A8E">
            <w:pPr>
              <w:pStyle w:val="aa"/>
            </w:pPr>
            <w:r>
              <w:t>Количественная оценка степени в</w:t>
            </w:r>
            <w:r>
              <w:t>ыраженности стойких нарушений функций костно-мышечной системы и соединительной ткани организма ребенка в возрасте до 18 лет обусловленных воспалительными артропатиями (юношеский артрит), системными поражениями соединительной ткани (узелковый полиартериит и</w:t>
            </w:r>
            <w:r>
              <w:t xml:space="preserve"> родственные состояния, другими некротизирующими васкулопатиями, системной красной волчанкой, дерматополимиозитом, системным склерозом, другими системными поражениями соединительной ткани), а также анкилозирующим спондилитом, основывается преимущественно н</w:t>
            </w:r>
            <w:r>
              <w:t>а оценке степени выраженности нарушений функций органов и систем организма, степени выраженности нарушений функции суставов (наличие и степень контрактуры сустава), позвоночника (степень ограничения подвижности позвоночника), на оценке рентгенологических и</w:t>
            </w:r>
            <w:r>
              <w:t>зменений в суставах и позвоночнике, клинико-лабораторных показателей активности воспалительного процесса, характеристике течения заболевания; оценке степени тяжести заболевания, частоты, длительности и тяжести обострений, объективизированных в условиях ста</w:t>
            </w:r>
            <w:r>
              <w:t>ционара, а также на оценке функциональной способности ребенка, наличия осложнений заболевания и эффективности проводимой медикаментозной терапии. Необходимо учитывать также постоянную потребность (объем и виды) иммуносупрессивной терапии (сочетание препара</w:t>
            </w:r>
            <w:r>
              <w:t>тов нескольких фармакотерапевтических групп), на фоне которой достигается и сохраняется состояние ремиссии заболевания.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75" w:name="sub_2013111"/>
            <w:r>
              <w:t>13.1.1.1</w:t>
            </w:r>
            <w:bookmarkEnd w:id="127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w:t>
            </w:r>
          </w:p>
          <w:p w:rsidR="00000000" w:rsidRDefault="000D5A8E">
            <w:pPr>
              <w:pStyle w:val="aa"/>
            </w:pPr>
            <w:r>
              <w:t>(статодинамических),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rsidR="00000000" w:rsidRDefault="000D5A8E">
            <w:pPr>
              <w:pStyle w:val="aa"/>
            </w:pPr>
            <w:r>
              <w:t>МКФ: В 710-799,</w:t>
            </w:r>
            <w:r>
              <w:t xml:space="preserve"> В 210-299, В 510-539, В 440-469, В 410-429, В 430-439,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или незначительное нарушение функции суставов и/или позвоночника; рентгенологическая стадия I, отсутствие прогрессирования заб</w:t>
            </w:r>
            <w:r>
              <w:t>олевания;</w:t>
            </w:r>
          </w:p>
          <w:p w:rsidR="00000000" w:rsidRDefault="000D5A8E">
            <w:pPr>
              <w:pStyle w:val="aa"/>
            </w:pPr>
            <w:r>
              <w:t>отсутствие или наличие обострений (не более 1 раза в год), отсутствие или I степень активности воспалительного процесса на фоне терапии; ФК I;</w:t>
            </w:r>
          </w:p>
          <w:p w:rsidR="00000000" w:rsidRDefault="000D5A8E">
            <w:pPr>
              <w:pStyle w:val="aa"/>
            </w:pPr>
            <w:r>
              <w:t>отсутствие осложнений заболевания от проводимой медикаментозной терапии (НПВП)</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76" w:name="sub_2013112"/>
            <w:r>
              <w:t>13.1.1</w:t>
            </w:r>
            <w:r>
              <w:t>.2</w:t>
            </w:r>
            <w:bookmarkEnd w:id="127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w:t>
            </w:r>
          </w:p>
          <w:p w:rsidR="00000000" w:rsidRDefault="000D5A8E">
            <w:pPr>
              <w:pStyle w:val="aa"/>
            </w:pPr>
            <w:r>
              <w:t>(статодинамических),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w:t>
            </w:r>
            <w:r>
              <w:t>выделительной функции, функций кожи и связанных с ней систем;</w:t>
            </w:r>
          </w:p>
          <w:p w:rsidR="00000000" w:rsidRDefault="000D5A8E">
            <w:pPr>
              <w:pStyle w:val="aa"/>
            </w:pPr>
            <w:r>
              <w:t>МКФ: В 710-799, В 210-299, В 510-539, В 440-469, В 410-429, В 430-439,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умеренное нарушение функции суставов и/или позвоночника (ФК II степени);</w:t>
            </w:r>
          </w:p>
          <w:p w:rsidR="00000000" w:rsidRDefault="000D5A8E">
            <w:pPr>
              <w:pStyle w:val="aa"/>
            </w:pPr>
            <w:r>
              <w:t>рентгенологическая стадия II; вариант заболевания с поражением или без поражения глаз (увеит); прогрессирующее течение заболевания:</w:t>
            </w:r>
          </w:p>
          <w:p w:rsidR="00000000" w:rsidRDefault="000D5A8E">
            <w:pPr>
              <w:pStyle w:val="aa"/>
            </w:pPr>
            <w:r>
              <w:t xml:space="preserve">обострения 2-4 раза </w:t>
            </w:r>
            <w:r>
              <w:t>в год, сохраняющаяся активность воспалительного процесса I или II степени на фоне иммуносупрессивной терапии; необходимость коррекции терапии,</w:t>
            </w:r>
          </w:p>
          <w:p w:rsidR="00000000" w:rsidRDefault="000D5A8E">
            <w:pPr>
              <w:pStyle w:val="aa"/>
            </w:pPr>
            <w:r>
              <w:t xml:space="preserve">возможность достижения ремиссии только при применении иммуносупрессивной терапии </w:t>
            </w:r>
            <w:r>
              <w:lastRenderedPageBreak/>
              <w:t>препаратами нескольких (2 и боле</w:t>
            </w:r>
            <w:r>
              <w:t>е) фармакотерапевтических групп (за исключением НПВП), в том числе генно-инженерными биологическими препаратами; наличие осложнений заболевания и проводимой медикаментозной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77" w:name="sub_2013113"/>
            <w:r>
              <w:t>13.1.1.3</w:t>
            </w:r>
            <w:bookmarkEnd w:id="127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w:t>
            </w:r>
            <w:r>
              <w:t>х и связанных с движением</w:t>
            </w:r>
          </w:p>
          <w:p w:rsidR="00000000" w:rsidRDefault="000D5A8E">
            <w:pPr>
              <w:pStyle w:val="aa"/>
            </w:pPr>
            <w:r>
              <w:t>(статодинамических),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w:t>
            </w:r>
            <w:r>
              <w:t>ей систем;</w:t>
            </w:r>
          </w:p>
          <w:p w:rsidR="00000000" w:rsidRDefault="000D5A8E">
            <w:pPr>
              <w:pStyle w:val="aa"/>
            </w:pPr>
            <w:r>
              <w:t>МКФ: В 710-799, В 210-299, В 510-539, В 440-469, В 410-429, В 430-439,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выраженное нарушение статодинамической функции, вследствие поражения суставов и/или позвоночника; рентгенологическая стадия II или III,</w:t>
            </w:r>
          </w:p>
          <w:p w:rsidR="00000000" w:rsidRDefault="000D5A8E">
            <w:pPr>
              <w:pStyle w:val="aa"/>
            </w:pPr>
            <w:r>
              <w:t>вариант заболевания с поражением или без поражения глаз (увеит);</w:t>
            </w:r>
          </w:p>
          <w:p w:rsidR="00000000" w:rsidRDefault="000D5A8E">
            <w:pPr>
              <w:pStyle w:val="aa"/>
            </w:pPr>
            <w:r>
              <w:t xml:space="preserve">прогрессирующее течение </w:t>
            </w:r>
            <w:r>
              <w:t>заболевания;</w:t>
            </w:r>
          </w:p>
          <w:p w:rsidR="00000000" w:rsidRDefault="000D5A8E">
            <w:pPr>
              <w:pStyle w:val="aa"/>
            </w:pPr>
            <w:r>
              <w:t>частые длительные обострения (более 4 раз в год), ФК II или III; сохраняющаяся активность воспалительного процесса 2 или 3 степени на фоне иммуносупрессивной терапии; возможность достижения ремиссии только при применении иммуносупрессивной тер</w:t>
            </w:r>
            <w:r>
              <w:t>апии препаратами нескольких (2 и более) фармакотерапевтических групп (за исключением НПВП); в том числе генно-инженерными биологическими препаратами; наличие осложнений заболевания и проводимой медикаментозной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78" w:name="sub_2013114"/>
            <w:r>
              <w:t>13.1.1.4</w:t>
            </w:r>
            <w:bookmarkEnd w:id="127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w:t>
            </w:r>
          </w:p>
          <w:p w:rsidR="00000000" w:rsidRDefault="000D5A8E">
            <w:pPr>
              <w:pStyle w:val="aa"/>
            </w:pPr>
            <w:r>
              <w:t xml:space="preserve">(статодинамических),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w:t>
            </w:r>
            <w:r>
              <w:t>функции, функций кожи и связанных с ней систем;</w:t>
            </w:r>
          </w:p>
          <w:p w:rsidR="00000000" w:rsidRDefault="000D5A8E">
            <w:pPr>
              <w:pStyle w:val="aa"/>
            </w:pPr>
            <w:r>
              <w:t xml:space="preserve">МКФ: В 710-799, В 210-299, В 510-539, В 440-469, В 410-429, В </w:t>
            </w:r>
            <w:r>
              <w:lastRenderedPageBreak/>
              <w:t>430-439, В 540-559,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значительно выраженные нарушения статодинамических функций, обусловленные </w:t>
            </w:r>
            <w:r>
              <w:t>поражением суставов и/или позвоночника;</w:t>
            </w:r>
          </w:p>
          <w:p w:rsidR="00000000" w:rsidRDefault="000D5A8E">
            <w:pPr>
              <w:pStyle w:val="aa"/>
            </w:pPr>
            <w:r>
              <w:t>рентгенологическая стадия III или IV;</w:t>
            </w:r>
          </w:p>
          <w:p w:rsidR="00000000" w:rsidRDefault="000D5A8E">
            <w:pPr>
              <w:pStyle w:val="aa"/>
            </w:pPr>
            <w:r>
              <w:t>вариант заболевания с поражением или без поражения глаз (увеит);</w:t>
            </w:r>
          </w:p>
          <w:p w:rsidR="00000000" w:rsidRDefault="000D5A8E">
            <w:pPr>
              <w:pStyle w:val="aa"/>
            </w:pPr>
            <w:r>
              <w:t>быстро прогрессирующее течение заболевания;</w:t>
            </w:r>
          </w:p>
          <w:p w:rsidR="00000000" w:rsidRDefault="000D5A8E">
            <w:pPr>
              <w:pStyle w:val="aa"/>
            </w:pPr>
            <w:r>
              <w:t>активность воспалительного процесса 3 степени; ФК III или IV;</w:t>
            </w:r>
          </w:p>
          <w:p w:rsidR="00000000" w:rsidRDefault="000D5A8E">
            <w:pPr>
              <w:pStyle w:val="aa"/>
            </w:pPr>
            <w:r>
              <w:lastRenderedPageBreak/>
              <w:t>низкая эффективность или резистентность к проводимой иммуносупрессивной терапии препаратами нескольких фармакотерапевтических групп (2 и более, включая генно-инженерные биологические препараты); наличие необратимых осложнений заболевания и проводимой медик</w:t>
            </w:r>
            <w:r>
              <w:t>аментозной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79" w:name="sub_2161236"/>
            <w:r>
              <w:t>13.2</w:t>
            </w:r>
            <w:bookmarkEnd w:id="1279"/>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r>
              <w:t>Деформирующие дорсопатии</w:t>
            </w:r>
          </w:p>
        </w:tc>
        <w:tc>
          <w:tcPr>
            <w:tcW w:w="350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right w:val="single" w:sz="4" w:space="0" w:color="auto"/>
            </w:tcBorders>
          </w:tcPr>
          <w:p w:rsidR="00000000" w:rsidRDefault="000D5A8E">
            <w:pPr>
              <w:pStyle w:val="aa"/>
            </w:pPr>
            <w:r>
              <w:t>М40-М43</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Врожденные аномалии (пороки развития позвоночни ка и костей грудной клетки)</w:t>
            </w: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r>
              <w:t>Q76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36" w:history="1">
              <w:r>
                <w:rPr>
                  <w:rStyle w:val="a4"/>
                </w:rPr>
                <w:t>подпункту 13.2</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обусловленных деформацией позвоночника, основывается на оценке клинико-функциональных проявлений заболевания и данных рентгенологического обследова</w:t>
            </w:r>
            <w:r>
              <w:t>ния: вид деформации и степень ее выраженности, локализация и протяженность основной дуги деформации и степень ее мобильности, темп прогрессирования деформации за календарный год, степень ограничения подвижности позвоночника, наличие неврологической симптом</w:t>
            </w:r>
            <w:r>
              <w:t>атики, степень нарушения функций других органов и систем организма, наличие и степень выраженности вторичного дегенеративно-дистрофического поражения позвоночника. Учитываются также результаты консервативного лечения, наличие показаний и противопоказаний д</w:t>
            </w:r>
            <w:r>
              <w:t>ля реконструктивной хирургической коррекции, ее эффективность, осложнения, протяженность металлической конструкции, завершенность периода активного роста ребенка, сопутствующие заболевания и сочетание сколиоза с другими пороками развития других органов и с</w:t>
            </w:r>
            <w:r>
              <w:t>истем организма (костно-мышечной, сердечно-сосудистой, дыхательной и других систем). Также необходимо учитывать наличие факторов неблагоприятного клинического и реабилитационного прогноза: быстрое прогрессирование, высокая мобильность сколиоза; сочетание р</w:t>
            </w:r>
            <w:r>
              <w:t>азличных видов деформации дуги позвоночника; неэффективность реконструктивной хирургической коррекции, дестабилизация металлоконструкции в послеоперационном периоде.</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80" w:name="sub_2001321"/>
            <w:r>
              <w:t>13.2.1</w:t>
            </w:r>
            <w:bookmarkEnd w:id="128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Кифоз</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М40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Сколиоз</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М41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1" w:name="sub_2013211"/>
            <w:r>
              <w:t>13.2.1.1</w:t>
            </w:r>
            <w:bookmarkEnd w:id="128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медленно прогрессирующий или стабильный тип течения, низкая степень мобильности сколиотической дуги; инфан</w:t>
            </w:r>
            <w:r>
              <w:t>тильные сколиозы (0-6 лет), ювенильный сколиоз (7- 12 лет): I или II степень сколиоза без ограничения или с незначительным ограничением подвижности позвоночника; юношеские сколиозы (13 - 17 лет): I, II, III степень сколиоза с незначительным/умеренным огран</w:t>
            </w:r>
            <w:r>
              <w:t>ичением подвижности позвоночника; при III степени сколиоза - отсутствие неблагоприятных факторов прогноза.</w:t>
            </w:r>
          </w:p>
          <w:p w:rsidR="00000000" w:rsidRDefault="000D5A8E">
            <w:pPr>
              <w:pStyle w:val="aa"/>
            </w:pPr>
            <w:r>
              <w:t xml:space="preserve">Наличие стабильной </w:t>
            </w:r>
            <w:r>
              <w:lastRenderedPageBreak/>
              <w:t>металлической конструкции в пределах одного отдела позвоночника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2" w:name="sub_2013212"/>
            <w:r>
              <w:t>13.2.1.2</w:t>
            </w:r>
            <w:bookmarkEnd w:id="128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функций сердечно-сосудистой, дыхательной систем, пищеварительной системы;</w:t>
            </w:r>
          </w:p>
          <w:p w:rsidR="00000000" w:rsidRDefault="000D5A8E">
            <w:pPr>
              <w:pStyle w:val="aa"/>
            </w:pPr>
            <w:r>
              <w:t>МКФ: В 710-799, В 410-429, В 440-449,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быстр</w:t>
            </w:r>
            <w:r>
              <w:t>о прогрессирующий тип течения сколиоза, средняя или высокая степень мобильности сколиотической дуги;</w:t>
            </w:r>
          </w:p>
          <w:p w:rsidR="00000000" w:rsidRDefault="000D5A8E">
            <w:pPr>
              <w:pStyle w:val="aa"/>
            </w:pPr>
            <w:r>
              <w:t>III степень сколиоза с умеренным ограничением подвижности позвоночника при наличии неблагоприятных факторов прогноза;</w:t>
            </w:r>
          </w:p>
          <w:p w:rsidR="00000000" w:rsidRDefault="000D5A8E">
            <w:pPr>
              <w:pStyle w:val="aa"/>
            </w:pPr>
            <w:r>
              <w:t>III степень сколиоза с выраженным огр</w:t>
            </w:r>
            <w:r>
              <w:t>аничением подвижности позвоночника.</w:t>
            </w:r>
          </w:p>
          <w:p w:rsidR="00000000" w:rsidRDefault="000D5A8E">
            <w:pPr>
              <w:pStyle w:val="aa"/>
            </w:pPr>
            <w:r>
              <w:t>Наличие стабильной металлической протяженной конструкции более 1 отдела с выраженным ограничением подвижности позвоночника. Нестабильность</w:t>
            </w:r>
          </w:p>
          <w:p w:rsidR="00000000" w:rsidRDefault="000D5A8E">
            <w:pPr>
              <w:pStyle w:val="aa"/>
            </w:pPr>
            <w:r>
              <w:t>металлоконструкции и другие осложнения оперативного лечения.</w:t>
            </w:r>
          </w:p>
          <w:p w:rsidR="00000000" w:rsidRDefault="000D5A8E">
            <w:pPr>
              <w:pStyle w:val="aa"/>
            </w:pPr>
            <w:r>
              <w:t>Сочетание сколиотиче</w:t>
            </w:r>
            <w:r>
              <w:t>ской деформации со стабильной кифотической деформацией III и выше степеней</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3" w:name="sub_2013213"/>
            <w:r>
              <w:t>13.2.1.3</w:t>
            </w:r>
            <w:bookmarkEnd w:id="128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функций сердечно-сосудистой, дыхательной систем, пищеварительной системы;</w:t>
            </w:r>
          </w:p>
          <w:p w:rsidR="00000000" w:rsidRDefault="000D5A8E">
            <w:pPr>
              <w:pStyle w:val="aa"/>
            </w:pPr>
            <w:r>
              <w:t>МКФ: В 710-799, В 410-429, В 440-449,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IV ст</w:t>
            </w:r>
            <w:r>
              <w:t>епень сколиоза, декомпенсированный, с выраженным нарушением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4" w:name="sub_2001322"/>
            <w:r>
              <w:t>13.2.2</w:t>
            </w:r>
            <w:bookmarkEnd w:id="128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Врожденный сколиоз, вызванный пороком развития кости</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Q76.3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322" w:history="1">
              <w:r>
                <w:rPr>
                  <w:rStyle w:val="a4"/>
                </w:rPr>
                <w:t>пункту 13.2.2</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обусловленных врожденным сколиозом, основывается на оценке клинико-функциональных проявлений патологии и данных рентгенологического обследования: в</w:t>
            </w:r>
            <w:r>
              <w:t>ид и форма аномалий (нарушение сегментации, слияния и формирования позвонков), наличие вариантов сочетаний аномалий позвонков и их распространенность, величина деформации позвоночника и наличие деформации грудной клетки, наличие сочетания аномалии позвонко</w:t>
            </w:r>
            <w:r>
              <w:t>в с различными аномалиями ребер и пороками развития других органов и систем, тип течения сколиоза, состояние механизмов компенсации, эффективность хирургической коррекции и протяженность металлической конструкции. Также необходимо учитывать наличие факторо</w:t>
            </w:r>
            <w:r>
              <w:t>в неблагоприятного клинического и реабилитационного прогноза: нарушение сегментации по типу "блокирование через сегмент", угол первичной деформации более 30°, грудопоясничная локализация порока, большое количество блокированных позвонков с одной стороны, "</w:t>
            </w:r>
            <w:r>
              <w:t>кифосколиозогенные" пороки, любой вариант спондилолистеза; наличие кифотического компонента.</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5" w:name="sub_2013221"/>
            <w:r>
              <w:t>13.2.2.1</w:t>
            </w:r>
            <w:bookmarkEnd w:id="128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w:t>
            </w:r>
            <w:r>
              <w:t xml:space="preserve">скелетных и связанных с </w:t>
            </w:r>
            <w:r>
              <w:lastRenderedPageBreak/>
              <w:t>движением (статодинамических) функций, нарушения функций сердечно-сосудистой, дыхательной, пищеварительной систем;</w:t>
            </w:r>
          </w:p>
          <w:p w:rsidR="00000000" w:rsidRDefault="000D5A8E">
            <w:pPr>
              <w:pStyle w:val="aa"/>
            </w:pPr>
            <w:r>
              <w:t>МКФ: В 710-799, В 410-429, В440-449,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сколиозы, обусловленные</w:t>
            </w:r>
          </w:p>
          <w:p w:rsidR="00000000" w:rsidRDefault="000D5A8E">
            <w:pPr>
              <w:pStyle w:val="aa"/>
            </w:pPr>
            <w:r>
              <w:lastRenderedPageBreak/>
              <w:t>локальным порок</w:t>
            </w:r>
            <w:r>
              <w:t>ом.</w:t>
            </w:r>
          </w:p>
          <w:p w:rsidR="00000000" w:rsidRDefault="000D5A8E">
            <w:pPr>
              <w:pStyle w:val="aa"/>
            </w:pPr>
            <w:r>
              <w:t>Угол первичной деформации до</w:t>
            </w:r>
          </w:p>
          <w:p w:rsidR="00000000" w:rsidRDefault="000D5A8E">
            <w:pPr>
              <w:pStyle w:val="aa"/>
            </w:pPr>
            <w:r>
              <w:t>15-20°.</w:t>
            </w:r>
          </w:p>
          <w:p w:rsidR="00000000" w:rsidRDefault="000D5A8E">
            <w:pPr>
              <w:pStyle w:val="aa"/>
            </w:pPr>
            <w:r>
              <w:t>Отсутствие противопоказаний для оперативного лечения; устранение деформации оперативным путем. Отсутствие осложнений и правильное стабильное расположение металлической конструкции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6" w:name="sub_2013222"/>
            <w:r>
              <w:t>13.2.2.2</w:t>
            </w:r>
            <w:bookmarkEnd w:id="128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w:t>
            </w:r>
          </w:p>
          <w:p w:rsidR="00000000" w:rsidRDefault="000D5A8E">
            <w:pPr>
              <w:pStyle w:val="aa"/>
            </w:pPr>
            <w:r>
              <w:t>МКФ: В 710-799, В 410-429, В440-449,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сколиозы субкомпенсированные, имеющие прогрессирующее течение.</w:t>
            </w:r>
          </w:p>
          <w:p w:rsidR="00000000" w:rsidRDefault="000D5A8E">
            <w:pPr>
              <w:pStyle w:val="aa"/>
            </w:pPr>
            <w:r>
              <w:t>Угол первичной деформации от 21° до 30°, наличие прогностически неблагоприятных критериев.</w:t>
            </w:r>
          </w:p>
          <w:p w:rsidR="00000000" w:rsidRDefault="000D5A8E">
            <w:pPr>
              <w:pStyle w:val="aa"/>
            </w:pPr>
            <w:r>
              <w:t xml:space="preserve">Недостаточная коррекция деформации после оперативного лечения; большая </w:t>
            </w:r>
            <w:r>
              <w:t>протяженность металлической конструкции, дестабилизация металлической конструкции, наличие осложнений</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7" w:name="sub_2013223"/>
            <w:r>
              <w:t>13.2.2.3</w:t>
            </w:r>
            <w:bookmarkEnd w:id="128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 нарушение мочевыделительной функции;</w:t>
            </w:r>
          </w:p>
          <w:p w:rsidR="00000000" w:rsidRDefault="000D5A8E">
            <w:pPr>
              <w:pStyle w:val="aa"/>
            </w:pPr>
            <w:r>
              <w:t>МКФ: В 710-799, В 410-429, В 440-449, В 510-539, В 610-</w:t>
            </w:r>
            <w:r>
              <w:t>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сколиозы декомпенсированные, имеющие прогрессирующее и быстро прогрессирующее течение.</w:t>
            </w:r>
          </w:p>
          <w:p w:rsidR="00000000" w:rsidRDefault="000D5A8E">
            <w:pPr>
              <w:pStyle w:val="aa"/>
            </w:pPr>
            <w:r>
              <w:t>Угол первичной деформации более 30°, наличие прогностически неблагоприятных критериев; сколиозы, сочетающиеся с аномалиями развития по</w:t>
            </w:r>
            <w:r>
              <w:t>звоночного канала и спинного мозга, других органов и систем; неудовлетворительный результат оперативного лечения (рецидив деформации), наличие осложнений с умеренными или выраженными нарушениями функций организма; наличие противопоказаний к оперативному вм</w:t>
            </w:r>
            <w:r>
              <w:t>ешательству</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8" w:name="sub_2013224"/>
            <w:r>
              <w:t>13.2.2.4</w:t>
            </w:r>
            <w:bookmarkEnd w:id="128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 нарушение мочевыделительной функции;</w:t>
            </w:r>
          </w:p>
          <w:p w:rsidR="00000000" w:rsidRDefault="000D5A8E">
            <w:pPr>
              <w:pStyle w:val="aa"/>
            </w:pPr>
            <w:r>
              <w:t>М</w:t>
            </w:r>
            <w:r>
              <w:t xml:space="preserve">КФ: В 710-799, В 410-429, В </w:t>
            </w:r>
            <w:r>
              <w:lastRenderedPageBreak/>
              <w:t>440-449,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неоперабельные деформации с выраженным или значительно выраженным нарушением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89" w:name="sub_2161237"/>
            <w:r>
              <w:t>13.3</w:t>
            </w:r>
            <w:bookmarkEnd w:id="128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w:t>
            </w:r>
          </w:p>
          <w:p w:rsidR="00000000" w:rsidRDefault="000D5A8E">
            <w:pPr>
              <w:pStyle w:val="aa"/>
            </w:pPr>
            <w:r>
              <w:t>плотности</w:t>
            </w:r>
          </w:p>
          <w:p w:rsidR="00000000" w:rsidRDefault="000D5A8E">
            <w:pPr>
              <w:pStyle w:val="aa"/>
            </w:pPr>
            <w:r>
              <w:t>кости</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М80-М85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90" w:name="sub_2001331"/>
            <w:r>
              <w:t>13.3.1</w:t>
            </w:r>
            <w:bookmarkEnd w:id="129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Остеопороз с</w:t>
            </w:r>
          </w:p>
          <w:p w:rsidR="00000000" w:rsidRDefault="000D5A8E">
            <w:pPr>
              <w:pStyle w:val="aa"/>
            </w:pPr>
            <w:r>
              <w:t>патологическим</w:t>
            </w:r>
          </w:p>
          <w:p w:rsidR="00000000" w:rsidRDefault="000D5A8E">
            <w:pPr>
              <w:pStyle w:val="aa"/>
            </w:pPr>
            <w:r>
              <w:t>переломом</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М80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Остеопороз без</w:t>
            </w:r>
          </w:p>
          <w:p w:rsidR="00000000" w:rsidRDefault="000D5A8E">
            <w:pPr>
              <w:pStyle w:val="aa"/>
            </w:pPr>
            <w:r>
              <w:t>патологического</w:t>
            </w:r>
          </w:p>
          <w:p w:rsidR="00000000" w:rsidRDefault="000D5A8E">
            <w:pPr>
              <w:pStyle w:val="aa"/>
            </w:pPr>
            <w:r>
              <w:t>перелома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М81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331" w:history="1">
              <w:r>
                <w:rPr>
                  <w:rStyle w:val="a4"/>
                </w:rPr>
                <w:t>подпункту 13.3.1</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в возрасте до 18 лет, обусловленных проявлениями остеопороза различного генеза, основывается на частоте возникновения патологических переломов, их множественности, локал</w:t>
            </w:r>
            <w:r>
              <w:t>изации, характера перелома с учетом срока консолидации, исходов. Необходимо принимать во внимание показатели Z-критерия, по величине которого оценивается МПКТ и соответственно риск возникновения патологических переломов. Учитываются результаты рентгенологи</w:t>
            </w:r>
            <w:r>
              <w:t>ческой диагностики, а также результаты лабораторных показателей нарушений минерального обмена (содержание ионизированной фракции кальция в крови, содержание фосфора в крови, суточная экскреция фосфора и кальция с мочой, экскреция кальция с мочой натощак по</w:t>
            </w:r>
            <w:r>
              <w:t xml:space="preserve"> отношению к концентрации креатинина в этой же порции мочи).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91" w:name="sub_2013311"/>
            <w:r>
              <w:t>13.3.1.1</w:t>
            </w:r>
            <w:bookmarkEnd w:id="129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w:t>
            </w:r>
          </w:p>
          <w:p w:rsidR="00000000" w:rsidRDefault="000D5A8E">
            <w:pPr>
              <w:pStyle w:val="aa"/>
            </w:pPr>
            <w:r>
              <w:t>МКФ: В 710-799,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отсутствуют переломы длинных трубчатых костей</w:t>
            </w:r>
          </w:p>
          <w:p w:rsidR="00000000" w:rsidRDefault="000D5A8E">
            <w:pPr>
              <w:pStyle w:val="aa"/>
            </w:pPr>
            <w:r>
              <w:t>Отсутствуют деформации или имеют место незначительные (менее 7-10°) деформации оси конечности или позвоночника, без нарушения или с незначительным нарушением их функций Z-критерий</w:t>
            </w:r>
            <w:r>
              <w:t xml:space="preserve"> соответствует остеопении или остеопорозу. Лабораторные показатели фосфорно-кальциевого обмена с незначительными отклонениями. Rg-признаки остеопороза отсутствуют</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92" w:name="sub_2013312"/>
            <w:r>
              <w:t>13.3.1.2</w:t>
            </w:r>
            <w:bookmarkEnd w:id="129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w:t>
            </w:r>
            <w:r>
              <w:t>ижением (статодинамических) функций, функций эндокринной системы и метаболизма;</w:t>
            </w:r>
          </w:p>
          <w:p w:rsidR="00000000" w:rsidRDefault="000D5A8E">
            <w:pPr>
              <w:pStyle w:val="aa"/>
            </w:pPr>
            <w:r>
              <w:t>МКФ: В 710-799,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патологические переломы длинных трубчатых костей 1 раз в 2-3 года с длительным сроком консолидации, деформацией оси конечности более 10°, но менее 20°; вторичная деформация оси позвоночника (сколиоз II и III степени) Z-критер</w:t>
            </w:r>
            <w:r>
              <w:t>ий соответствует тяжелому остеопорозу. Лабораторные показатели фосфорно-кальциевого обмена - умеренные изменения.</w:t>
            </w:r>
          </w:p>
          <w:p w:rsidR="00000000" w:rsidRDefault="000D5A8E">
            <w:pPr>
              <w:pStyle w:val="aa"/>
            </w:pPr>
            <w:r>
              <w:t>Выявляются начальные Rg-признаки остеопороза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93" w:name="sub_2013313"/>
            <w:r>
              <w:t>13.3.1.3</w:t>
            </w:r>
            <w:bookmarkEnd w:id="129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w:t>
            </w:r>
            <w:r>
              <w:t xml:space="preserve">ием (статодинамических) </w:t>
            </w:r>
            <w:r>
              <w:lastRenderedPageBreak/>
              <w:t>функций, функций эндокринной системы и метаболизма;</w:t>
            </w:r>
          </w:p>
          <w:p w:rsidR="00000000" w:rsidRDefault="000D5A8E">
            <w:pPr>
              <w:pStyle w:val="aa"/>
            </w:pPr>
            <w:r>
              <w:t>МКФ: В 710-799,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патологические переломы длинных трубчатых костей более 1 раза в </w:t>
            </w:r>
            <w:r>
              <w:lastRenderedPageBreak/>
              <w:t>год, спонтанные переломы. Длительные сроки консолидации.</w:t>
            </w:r>
          </w:p>
          <w:p w:rsidR="00000000" w:rsidRDefault="000D5A8E">
            <w:pPr>
              <w:pStyle w:val="aa"/>
            </w:pPr>
            <w:r>
              <w:t>Вы</w:t>
            </w:r>
            <w:r>
              <w:t>раженная (20 градусов и более) деформация оси конечности, возникновение ложных суставов, вторичная деформация оси позвоночника с умеренным нарушением их функций.</w:t>
            </w:r>
          </w:p>
          <w:p w:rsidR="00000000" w:rsidRDefault="000D5A8E">
            <w:pPr>
              <w:pStyle w:val="aa"/>
            </w:pPr>
            <w:r>
              <w:t>Z-критерий соответствует тяжелому остеопорозу (очень высокий риск переломов). Лабораторные пок</w:t>
            </w:r>
            <w:r>
              <w:t>азатели фосфорно-кальциевого обмена - умеренные, выраженные и значительно выраженные изменения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94" w:name="sub_2013314"/>
            <w:r>
              <w:t>13.3.1.4</w:t>
            </w:r>
            <w:bookmarkEnd w:id="129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системы и метаболизма; МКФ: В 710-799,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возникновение спонтанного перелома длинных трубчатых костей при незн</w:t>
            </w:r>
            <w:r>
              <w:t>ачительных двигательных и физических нагрузках, включая вес собственного тела. Невозможность вертикализации из-за высокого риска возникновения спонтанного перелома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95" w:name="sub_2001332"/>
            <w:r>
              <w:t>13.3.2</w:t>
            </w:r>
            <w:bookmarkEnd w:id="1295"/>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Другие нарушения плотности и структуры кости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М85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Единичная</w:t>
            </w:r>
          </w:p>
          <w:p w:rsidR="00000000" w:rsidRDefault="000D5A8E">
            <w:pPr>
              <w:pStyle w:val="aa"/>
            </w:pPr>
            <w:r>
              <w:t>(солитарная) киста кости</w:t>
            </w:r>
          </w:p>
        </w:tc>
        <w:tc>
          <w:tcPr>
            <w:tcW w:w="1680" w:type="dxa"/>
            <w:tcBorders>
              <w:top w:val="nil"/>
              <w:left w:val="single" w:sz="4" w:space="0" w:color="auto"/>
              <w:bottom w:val="nil"/>
              <w:right w:val="single" w:sz="4" w:space="0" w:color="auto"/>
            </w:tcBorders>
          </w:tcPr>
          <w:p w:rsidR="00000000" w:rsidRDefault="000D5A8E">
            <w:pPr>
              <w:pStyle w:val="aa"/>
            </w:pPr>
            <w:r>
              <w:t>М85.4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Аневризмальная киста кости</w:t>
            </w:r>
          </w:p>
        </w:tc>
        <w:tc>
          <w:tcPr>
            <w:tcW w:w="1680" w:type="dxa"/>
            <w:tcBorders>
              <w:top w:val="nil"/>
              <w:left w:val="single" w:sz="4" w:space="0" w:color="auto"/>
              <w:bottom w:val="nil"/>
              <w:right w:val="single" w:sz="4" w:space="0" w:color="auto"/>
            </w:tcBorders>
          </w:tcPr>
          <w:p w:rsidR="00000000" w:rsidRDefault="000D5A8E">
            <w:pPr>
              <w:pStyle w:val="aa"/>
            </w:pPr>
            <w:r>
              <w:t>М85.5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кисты костей</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М85.6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332" w:history="1">
              <w:r>
                <w:rPr>
                  <w:rStyle w:val="a4"/>
                </w:rPr>
                <w:t>подпункту 13.3.2</w:t>
              </w:r>
            </w:hyperlink>
            <w:r>
              <w:rPr>
                <w:rStyle w:val="a3"/>
              </w:rPr>
              <w:t>.</w:t>
            </w:r>
          </w:p>
          <w:p w:rsidR="00000000" w:rsidRDefault="000D5A8E">
            <w:pPr>
              <w:pStyle w:val="aa"/>
            </w:pPr>
            <w:r>
              <w:t>Кисты костей (солитарные кисты длинных трубчатых костей, аневризмальные кисты, кисты в костях таза и телах позвонков) могут быть причиной патологических переломов; нарушения роста кости и развития неврологических осложнений (невропатия, радикулопатия). Кол</w:t>
            </w:r>
            <w:r>
              <w:t>ичественная оценка степени выраженности стойких нарушений функций организма ребенка зависит от локализации и размеров кисты, характера патологического перелома, наличия и степени выраженности неврологических осложнений, эффективности проведенного лечения (</w:t>
            </w:r>
            <w:r>
              <w:t>наличие укорочения конечности, степень выраженности контрактуры сустава, деформации конечности), наличия рецидивов кист.</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96" w:name="sub_2013321"/>
            <w:r>
              <w:t>13.3.2.1</w:t>
            </w:r>
            <w:bookmarkEnd w:id="129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весь период лечения при отсутствии осложнений; после завершения лечения - при расположении кисты вне зоны роста, правильном срастании перелома без деформации или с незначительной деформацией оси (плеча, бедра),</w:t>
            </w:r>
            <w:r>
              <w:t xml:space="preserve"> отсутствии или незначительном ограничении объема движений в смежном суставе, отсутствии рецидивов заболевания после </w:t>
            </w:r>
            <w:r>
              <w:lastRenderedPageBreak/>
              <w:t>реконструктивной хирургической коррекции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97" w:name="sub_2013322"/>
            <w:r>
              <w:t>13.3.2.2</w:t>
            </w:r>
            <w:bookmarkEnd w:id="129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w:t>
            </w:r>
            <w:r>
              <w:t>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укорочение конечности (при локализации кисты в зоне роста), требующее повторных оперативных вмешательств с целью ее удлинения (по мере роста ребенка).</w:t>
            </w:r>
          </w:p>
          <w:p w:rsidR="00000000" w:rsidRDefault="000D5A8E">
            <w:pPr>
              <w:pStyle w:val="aa"/>
            </w:pPr>
            <w:r>
              <w:t>Выраженная деформация оси (плеча, бедра, конечности в целом), требующая оперативной коррекции, наличие неврологических осложнений с умеренным ограничением объема движения в суставах. Рецидив заболевания после поведенного</w:t>
            </w:r>
            <w:hyperlink r:id="rId37" w:history="1">
              <w:r>
                <w:rPr>
                  <w:rStyle w:val="a4"/>
                  <w:shd w:val="clear" w:color="auto" w:fill="F0F0F0"/>
                </w:rPr>
                <w:t>#</w:t>
              </w:r>
            </w:hyperlink>
            <w:r>
              <w:t xml:space="preserve"> оперативного лечения, требующий повторного оперативного вмешательства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298" w:name="sub_2161238"/>
            <w:r>
              <w:t>13.4</w:t>
            </w:r>
            <w:bookmarkEnd w:id="129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остеопатии</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М86-90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299" w:name="sub_2001341"/>
            <w:r>
              <w:t>13.4.1</w:t>
            </w:r>
            <w:bookmarkEnd w:id="1299"/>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Другой хронический остеомиелит</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М86. 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хронические</w:t>
            </w:r>
          </w:p>
          <w:p w:rsidR="00000000" w:rsidRDefault="000D5A8E">
            <w:pPr>
              <w:pStyle w:val="aa"/>
            </w:pPr>
            <w:r>
              <w:t>гематогенные</w:t>
            </w:r>
          </w:p>
          <w:p w:rsidR="00000000" w:rsidRDefault="000D5A8E">
            <w:pPr>
              <w:pStyle w:val="aa"/>
            </w:pPr>
            <w:r>
              <w:t>остеомиелиты</w:t>
            </w:r>
          </w:p>
        </w:tc>
        <w:tc>
          <w:tcPr>
            <w:tcW w:w="1680" w:type="dxa"/>
            <w:tcBorders>
              <w:top w:val="nil"/>
              <w:left w:val="single" w:sz="4" w:space="0" w:color="auto"/>
              <w:bottom w:val="nil"/>
              <w:right w:val="single" w:sz="4" w:space="0" w:color="auto"/>
            </w:tcBorders>
          </w:tcPr>
          <w:p w:rsidR="00000000" w:rsidRDefault="000D5A8E">
            <w:pPr>
              <w:pStyle w:val="aa"/>
            </w:pPr>
            <w:r>
              <w:t>М86.6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Остеомиелит неуточненный</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М86.9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341" w:history="1">
              <w:r>
                <w:rPr>
                  <w:rStyle w:val="a4"/>
                </w:rPr>
                <w:t>подпункту 13.4.1</w:t>
              </w:r>
            </w:hyperlink>
            <w:r>
              <w:rPr>
                <w:rStyle w:val="a3"/>
              </w:rPr>
              <w:t>.</w:t>
            </w:r>
          </w:p>
          <w:p w:rsidR="00000000" w:rsidRDefault="000D5A8E">
            <w:pPr>
              <w:pStyle w:val="aa"/>
            </w:pPr>
            <w:r>
              <w:t xml:space="preserve">Количественная оценка стойких нарушений функций организма человека при хроническом остеомиелите зависит от распространенности, локализации и протяженности очага, частоты, тяжести и длительности обострений, степени активности процесса, включая клинические, </w:t>
            </w:r>
            <w:r>
              <w:t>рентгенологические и лабораторные данные, состояния окружающих мягких тканей, наличия осложнений (нарушение роста кости, укорочение конечности, деформация и искривление оси кости, контрактуры и анкилозы крупных суставов, патологические вывихи, ложные суста</w:t>
            </w:r>
            <w:r>
              <w:t>вы), необходимости повторного оперативного лечения и его эффективности, а также от поражения других органов и систем вследствие хронической интоксикации.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0" w:name="sub_2013411"/>
            <w:r>
              <w:t>13.4.1.1</w:t>
            </w:r>
            <w:bookmarkEnd w:id="130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системы крови и иммунной системы, функций кожи и связанных с ней систем;</w:t>
            </w:r>
          </w:p>
          <w:p w:rsidR="00000000" w:rsidRDefault="000D5A8E">
            <w:pPr>
              <w:pStyle w:val="aa"/>
            </w:pPr>
            <w:r>
              <w:t>МКФ: В 710-799; В 430-439;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редкие (1 раз в год</w:t>
            </w:r>
            <w:r>
              <w:t xml:space="preserve"> и реже) непродолжительные (менее 3 недель)обострения</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1" w:name="sub_2013412"/>
            <w:r>
              <w:t>13.4.1.2</w:t>
            </w:r>
            <w:bookmarkEnd w:id="130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системы крови и иммунной системы, функций кожи и связанных с ней</w:t>
            </w:r>
            <w:r>
              <w:t xml:space="preserve"> систем; МКФ: В 710-799; В 430-439;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обострения свищевой формы остеомиелита средней частоты (до 2 раз в год), средней продолжительности (не менее 4 недель)</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2" w:name="sub_2013413"/>
            <w:r>
              <w:t>13.4.1.3</w:t>
            </w:r>
            <w:bookmarkEnd w:id="130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w:t>
            </w:r>
            <w:r>
              <w:lastRenderedPageBreak/>
              <w:t>движением (статодинамических) функций, функций сердечно-сосудистой, дыхательной, пищеварительной систем, нарушение мочевыделительной функции, функций кожи и связанных с ней систем; МКФ: В 710-799; В 410-429,</w:t>
            </w:r>
            <w:r>
              <w:t xml:space="preserve"> В 440-449, В 510-539,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рецидивирующий остеомиелит: </w:t>
            </w:r>
            <w:r>
              <w:lastRenderedPageBreak/>
              <w:t xml:space="preserve">обострения частые (3-4 раза в год), длительные (более 4 недель), формирование умеренных или выраженных контрактур в смежных суставах. Наличие осложнений </w:t>
            </w:r>
            <w:r>
              <w:t>(ложные суставы, патологические вывихи)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3" w:name="sub_2000135"/>
            <w:r>
              <w:t>13.5</w:t>
            </w:r>
            <w:bookmarkEnd w:id="130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Хондропатии</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М91-94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4" w:name="sub_2001351"/>
            <w:r>
              <w:t>13.5.1</w:t>
            </w:r>
            <w:bookmarkEnd w:id="130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Юношеский остеохондроз головки бедренной кости (Болезнь Легга-Кальве-Пертеса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М91.1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5" w:name="sub_2013511"/>
            <w:r>
              <w:t>13.5.1.1</w:t>
            </w:r>
            <w:bookmarkEnd w:id="130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 xml:space="preserve">IV или V стадии болезни Пертеса (стадия репарации, стадия исхода) с сохранением анатомических соотношений в тазобедренном </w:t>
            </w:r>
            <w:r>
              <w:t>суставе, восстановлением функции сустава, или с формированием легкой контрактуры в суставе</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6" w:name="sub_2013512"/>
            <w:r>
              <w:t>13.5.1.2</w:t>
            </w:r>
            <w:bookmarkEnd w:id="130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w:t>
            </w:r>
            <w:r>
              <w:t xml:space="preserve"> 0-17 лет:</w:t>
            </w:r>
          </w:p>
          <w:p w:rsidR="00000000" w:rsidRDefault="000D5A8E">
            <w:pPr>
              <w:pStyle w:val="aa"/>
            </w:pPr>
            <w:r>
              <w:t>IV стадия (репарация): при необходимости соблюдения ортопедического режима с дозированной нагрузкой с дополнительной опорой.</w:t>
            </w:r>
          </w:p>
          <w:p w:rsidR="00000000" w:rsidRDefault="000D5A8E">
            <w:pPr>
              <w:pStyle w:val="aa"/>
            </w:pPr>
            <w:r>
              <w:t>V стадия (исход): осложненная формированием выраженной контрактуры в тазобедренном суставе (с одной стороны), подвывиха бедра (с одной стороны) с выраженной гипотрофией мышц бедра и ягодичных мышц, с укорочением конечности (более 4 см)</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7" w:name="sub_2013513"/>
            <w:r>
              <w:t>13</w:t>
            </w:r>
            <w:r>
              <w:t>.5.1.3</w:t>
            </w:r>
            <w:bookmarkEnd w:id="130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I и II стадия (некроз и импрессионный перелом), III стадия (фрагментации) на весь период полной иммо</w:t>
            </w:r>
            <w:r>
              <w:t>билизации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08" w:name="sub_2161256"/>
            <w:r>
              <w:t>14</w:t>
            </w:r>
            <w:bookmarkEnd w:id="130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Болезни мочеполовой системы (класс XIV) и патология с поражением преимущественно органов мочеполовой </w:t>
            </w:r>
            <w:r>
              <w:lastRenderedPageBreak/>
              <w:t>системы, представленная в других классах болезней</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N00-N99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56" w:history="1">
              <w:r>
                <w:rPr>
                  <w:rStyle w:val="a4"/>
                </w:rPr>
                <w:t>пункту 14</w:t>
              </w:r>
            </w:hyperlink>
            <w:r>
              <w:rPr>
                <w:rStyle w:val="a3"/>
              </w:rPr>
              <w:t>.</w:t>
            </w:r>
          </w:p>
          <w:p w:rsidR="00000000" w:rsidRDefault="000D5A8E">
            <w:pPr>
              <w:pStyle w:val="aa"/>
            </w:pPr>
            <w:r>
              <w:t>Количественная оценка степени выраженности стойких нарушений функций организма ребенка, обусловленных болезнями мочеполовой системы, основывается преимущественно на оценке степени выраженности нарушения функции почек в соответствии с классификацией хро</w:t>
            </w:r>
            <w:r>
              <w:t>нической болезни почек (далее - ХБП). Учитываются также и другие факторы патологического процесса: форма и тяжесть течения заболевания, активность процесса, наличие и частота обострений, распространенность патологического процесса, включение органов-мишене</w:t>
            </w:r>
            <w:r>
              <w:t xml:space="preserve">й, необходимость подавления иммунитета, наличие осложнений (вторичный пиелонефрит, мочекаменная болезнь и прочие). В большинстве представленных случаев (за исключением болезней, указанных в </w:t>
            </w:r>
            <w:hyperlink w:anchor="sub_2000143" w:history="1">
              <w:r>
                <w:rPr>
                  <w:rStyle w:val="a4"/>
                </w:rPr>
                <w:t>подпунктах 14.3</w:t>
              </w:r>
            </w:hyperlink>
            <w:r>
              <w:t xml:space="preserve"> и </w:t>
            </w:r>
            <w:hyperlink w:anchor="sub_2000144" w:history="1">
              <w:r>
                <w:rPr>
                  <w:rStyle w:val="a4"/>
                </w:rPr>
                <w:t>14.4</w:t>
              </w:r>
            </w:hyperlink>
            <w:r>
              <w:t xml:space="preserve"> настоящей количественной системы оценки) незначительная степень нарушения мочевыделительной функции организма характеризуется отсутствием хронической болезни почек, либо её начальными стадиями (ХБП 1 и ХБП 2 стадии); умеренная степень- налич</w:t>
            </w:r>
            <w:r>
              <w:t>ием ХБП 3 стадии (3А и 3Б), выраженная и значительно выраженная степень нарушения мочевыделительной функции характеризуется хронической болезнью почек 4 и 5 стадий соответственно. В основе стратификации стадий ХБП лежит уровень скорости клубочковой фильтра</w:t>
            </w:r>
            <w:r>
              <w:t>ции (далее - СКФ), который отличается у детей разных возрастов.</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09" w:name="sub_2161239"/>
            <w:r>
              <w:t>14.1</w:t>
            </w:r>
            <w:bookmarkEnd w:id="1309"/>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Гломерулярные</w:t>
            </w:r>
          </w:p>
          <w:p w:rsidR="00000000" w:rsidRDefault="000D5A8E">
            <w:pPr>
              <w:pStyle w:val="aa"/>
            </w:pPr>
            <w:r>
              <w:t>болезни (хронический</w:t>
            </w:r>
          </w:p>
          <w:p w:rsidR="00000000" w:rsidRDefault="000D5A8E">
            <w:pPr>
              <w:pStyle w:val="aa"/>
            </w:pPr>
            <w:r>
              <w:t>нефритический</w:t>
            </w:r>
          </w:p>
          <w:p w:rsidR="00000000" w:rsidRDefault="000D5A8E">
            <w:pPr>
              <w:pStyle w:val="aa"/>
            </w:pPr>
            <w:r>
              <w:t>синдром,</w:t>
            </w:r>
          </w:p>
          <w:p w:rsidR="00000000" w:rsidRDefault="000D5A8E">
            <w:pPr>
              <w:pStyle w:val="aa"/>
            </w:pPr>
            <w:r>
              <w:t>нефротический</w:t>
            </w:r>
          </w:p>
          <w:p w:rsidR="00000000" w:rsidRDefault="000D5A8E">
            <w:pPr>
              <w:pStyle w:val="aa"/>
            </w:pPr>
            <w:r>
              <w:t>синдром)</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N00-N08</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 xml:space="preserve">Тубулоинтерстициальные болезни почек: исключая обструктивную уропатию и рефлюкс - уропатию (или гидронефроз - N13) и хронический обструктивный пиелонефрит (N11), предусмотренные </w:t>
            </w:r>
            <w:hyperlink w:anchor="sub_2000143" w:history="1">
              <w:r>
                <w:rPr>
                  <w:rStyle w:val="a4"/>
                </w:rPr>
                <w:t>подпунктами 14.3</w:t>
              </w:r>
            </w:hyperlink>
            <w:r>
              <w:t xml:space="preserve"> и </w:t>
            </w:r>
            <w:hyperlink w:anchor="sub_2000144" w:history="1">
              <w:r>
                <w:rPr>
                  <w:rStyle w:val="a4"/>
                </w:rPr>
                <w:t>14.4</w:t>
              </w:r>
            </w:hyperlink>
            <w:r>
              <w:t xml:space="preserve"> настоящей количественной системы оценки</w:t>
            </w:r>
          </w:p>
        </w:tc>
        <w:tc>
          <w:tcPr>
            <w:tcW w:w="1680" w:type="dxa"/>
            <w:tcBorders>
              <w:top w:val="nil"/>
              <w:left w:val="single" w:sz="4" w:space="0" w:color="auto"/>
              <w:bottom w:val="nil"/>
              <w:right w:val="single" w:sz="4" w:space="0" w:color="auto"/>
            </w:tcBorders>
          </w:tcPr>
          <w:p w:rsidR="00000000" w:rsidRDefault="000D5A8E">
            <w:pPr>
              <w:pStyle w:val="aa"/>
            </w:pPr>
            <w:r>
              <w:t>N10-N16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Почечная</w:t>
            </w:r>
          </w:p>
          <w:p w:rsidR="00000000" w:rsidRDefault="000D5A8E">
            <w:pPr>
              <w:pStyle w:val="aa"/>
            </w:pPr>
            <w:r>
              <w:t>недостаточность</w:t>
            </w:r>
          </w:p>
          <w:p w:rsidR="00000000" w:rsidRDefault="000D5A8E">
            <w:pPr>
              <w:pStyle w:val="aa"/>
            </w:pPr>
            <w:r>
              <w:t>(включая хроническую болезнь почек)</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N17-N19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1310" w:name="sub_2161218"/>
            <w:r>
              <w:t>14.1.1</w:t>
            </w:r>
            <w:bookmarkEnd w:id="1310"/>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Нарушение мочевыделительной функции;</w:t>
            </w:r>
          </w:p>
          <w:p w:rsidR="00000000" w:rsidRDefault="000D5A8E">
            <w:pPr>
              <w:pStyle w:val="aa"/>
            </w:pPr>
            <w:r>
              <w:t>МКФ: В 610-639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Дети 0-12 месяцев:</w:t>
            </w:r>
          </w:p>
          <w:p w:rsidR="00000000" w:rsidRDefault="000D5A8E">
            <w:pPr>
              <w:pStyle w:val="aa"/>
            </w:pPr>
            <w:r>
              <w:t>СКФ ниже возрастной нормы на 10-20%;</w:t>
            </w:r>
          </w:p>
          <w:p w:rsidR="00000000" w:rsidRDefault="000D5A8E">
            <w:pPr>
              <w:pStyle w:val="aa"/>
            </w:pPr>
            <w:r>
              <w:t>дети старше 1 года:</w:t>
            </w:r>
          </w:p>
          <w:p w:rsidR="00000000" w:rsidRDefault="000D5A8E">
            <w:pPr>
              <w:pStyle w:val="aa"/>
            </w:pPr>
            <w:r>
              <w:t xml:space="preserve">ХБП 1 стадии, СКФ более 90 мл/мин/1,73 </w:t>
            </w:r>
            <w:r w:rsidR="00653376">
              <w:rPr>
                <w:noProof/>
              </w:rPr>
              <w:drawing>
                <wp:inline distT="0" distB="0" distL="0" distR="0">
                  <wp:extent cx="2095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w:t>
            </w:r>
          </w:p>
          <w:p w:rsidR="00000000" w:rsidRDefault="000D5A8E">
            <w:pPr>
              <w:pStyle w:val="aa"/>
            </w:pPr>
            <w:r>
              <w:t xml:space="preserve">ХБП 2 стадии, СКФ в пределах 89-60 мл/мин/1,73 </w:t>
            </w:r>
            <w:r w:rsidR="00653376">
              <w:rPr>
                <w:noProof/>
              </w:rPr>
              <w:drawing>
                <wp:inline distT="0" distB="0" distL="0" distR="0">
                  <wp:extent cx="2095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1680" w:type="dxa"/>
            <w:tcBorders>
              <w:top w:val="nil"/>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1311" w:name="sub_2161219"/>
            <w:r>
              <w:t>14.1.2</w:t>
            </w:r>
            <w:bookmarkEnd w:id="1311"/>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функции системы крови и иммунной системы; эндокринной системы и метаболизма;</w:t>
            </w:r>
          </w:p>
          <w:p w:rsidR="00000000" w:rsidRDefault="000D5A8E">
            <w:pPr>
              <w:pStyle w:val="aa"/>
            </w:pPr>
            <w:r>
              <w:t>МКФ: В 610-639, В 430-439, В 540-559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Дети 0-12 месяцев:</w:t>
            </w:r>
          </w:p>
          <w:p w:rsidR="00000000" w:rsidRDefault="000D5A8E">
            <w:pPr>
              <w:pStyle w:val="aa"/>
            </w:pPr>
            <w:r>
              <w:t>СКФ ниже возрастной нормы на 30%;</w:t>
            </w:r>
          </w:p>
          <w:p w:rsidR="00000000" w:rsidRDefault="000D5A8E">
            <w:pPr>
              <w:pStyle w:val="aa"/>
            </w:pPr>
            <w:r>
              <w:t>дети старше 1 года:</w:t>
            </w:r>
          </w:p>
          <w:p w:rsidR="00000000" w:rsidRDefault="000D5A8E">
            <w:pPr>
              <w:pStyle w:val="aa"/>
            </w:pPr>
            <w:r>
              <w:t>ХБП 3А стадии, СКФ 59-45</w:t>
            </w:r>
          </w:p>
          <w:p w:rsidR="00000000" w:rsidRDefault="000D5A8E">
            <w:pPr>
              <w:pStyle w:val="aa"/>
            </w:pPr>
            <w:r>
              <w:t>мл/мин/</w:t>
            </w:r>
            <w:r>
              <w:t xml:space="preserve">1,73 </w:t>
            </w:r>
            <w:r w:rsidR="00653376">
              <w:rPr>
                <w:noProof/>
              </w:rPr>
              <w:drawing>
                <wp:inline distT="0" distB="0" distL="0" distR="0">
                  <wp:extent cx="2095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w:t>
            </w:r>
          </w:p>
          <w:p w:rsidR="00000000" w:rsidRDefault="000D5A8E">
            <w:pPr>
              <w:pStyle w:val="aa"/>
            </w:pPr>
            <w:r>
              <w:lastRenderedPageBreak/>
              <w:t xml:space="preserve">ХБП 3Б стадии, СКФ 44-30 мл/мин/1,73 </w:t>
            </w:r>
            <w:r w:rsidR="00653376">
              <w:rPr>
                <w:noProof/>
              </w:rPr>
              <w:drawing>
                <wp:inline distT="0" distB="0" distL="0" distR="0">
                  <wp:extent cx="2095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w:t>
            </w:r>
          </w:p>
          <w:p w:rsidR="00000000" w:rsidRDefault="000D5A8E">
            <w:pPr>
              <w:pStyle w:val="aa"/>
            </w:pPr>
            <w:r>
              <w:t>Любая стадия ХБП при заболеваниях с частыми обострениями или при латентном течении заболевания с высокой степенью активности патологическог</w:t>
            </w:r>
            <w:r>
              <w:t>о процесса; нуждаемость в препаратах, подавляющих иммунитет; неэффективность лечения; при наличии осложнений</w:t>
            </w:r>
          </w:p>
        </w:tc>
        <w:tc>
          <w:tcPr>
            <w:tcW w:w="1680" w:type="dxa"/>
            <w:tcBorders>
              <w:top w:val="nil"/>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1312" w:name="sub_2161220"/>
            <w:r>
              <w:t>14.1.3</w:t>
            </w:r>
            <w:bookmarkEnd w:id="1312"/>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функции системы крови и иммунной системы; эндокринной системы и метаболизма;</w:t>
            </w:r>
          </w:p>
          <w:p w:rsidR="00000000" w:rsidRDefault="000D5A8E">
            <w:pPr>
              <w:pStyle w:val="aa"/>
            </w:pPr>
            <w:r>
              <w:t>МКФ: В 610-639, В 430-439, В 540-559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Дети 0-12 месяцев:</w:t>
            </w:r>
          </w:p>
          <w:p w:rsidR="00000000" w:rsidRDefault="000D5A8E">
            <w:pPr>
              <w:pStyle w:val="aa"/>
            </w:pPr>
            <w:r>
              <w:t>СКФ ниже возрастной нормы на 40%;</w:t>
            </w:r>
          </w:p>
          <w:p w:rsidR="00000000" w:rsidRDefault="000D5A8E">
            <w:pPr>
              <w:pStyle w:val="aa"/>
            </w:pPr>
            <w:r>
              <w:t>дети старше 1 года:</w:t>
            </w:r>
          </w:p>
          <w:p w:rsidR="00000000" w:rsidRDefault="000D5A8E">
            <w:pPr>
              <w:pStyle w:val="aa"/>
            </w:pPr>
            <w:r>
              <w:t>ХБП 4 стадии, СКФ 29-15 мл/мин/1</w:t>
            </w:r>
            <w:r>
              <w:t xml:space="preserve">,73 </w:t>
            </w:r>
            <w:r w:rsidR="00653376">
              <w:rPr>
                <w:noProof/>
              </w:rPr>
              <w:drawing>
                <wp:inline distT="0" distB="0" distL="0" distR="0">
                  <wp:extent cx="2095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1680" w:type="dxa"/>
            <w:tcBorders>
              <w:top w:val="nil"/>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13" w:name="sub_2001414"/>
            <w:r>
              <w:t>14.1.4</w:t>
            </w:r>
            <w:bookmarkEnd w:id="131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функции системы крови и иммунной системы; эндокринной системы и метаболизма;</w:t>
            </w:r>
          </w:p>
          <w:p w:rsidR="00000000" w:rsidRDefault="000D5A8E">
            <w:pPr>
              <w:pStyle w:val="aa"/>
            </w:pPr>
            <w:r>
              <w:t>МКФ: В 610-639,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Дети 0-12 месяцев:</w:t>
            </w:r>
          </w:p>
          <w:p w:rsidR="00000000" w:rsidRDefault="000D5A8E">
            <w:pPr>
              <w:pStyle w:val="aa"/>
            </w:pPr>
            <w:r>
              <w:t>СКФ ниже возрастной нормы на</w:t>
            </w:r>
          </w:p>
          <w:p w:rsidR="00000000" w:rsidRDefault="000D5A8E">
            <w:pPr>
              <w:pStyle w:val="aa"/>
            </w:pPr>
            <w:r>
              <w:t>более 50%;</w:t>
            </w:r>
          </w:p>
          <w:p w:rsidR="00000000" w:rsidRDefault="000D5A8E">
            <w:pPr>
              <w:pStyle w:val="aa"/>
            </w:pPr>
            <w:r>
              <w:t>дети старше 1 года:</w:t>
            </w:r>
          </w:p>
          <w:p w:rsidR="00000000" w:rsidRDefault="000D5A8E">
            <w:pPr>
              <w:pStyle w:val="aa"/>
            </w:pPr>
            <w:r>
              <w:t>ХБП 5 стадии, СКФ ниже 15</w:t>
            </w:r>
          </w:p>
          <w:p w:rsidR="00000000" w:rsidRDefault="000D5A8E">
            <w:pPr>
              <w:pStyle w:val="aa"/>
            </w:pPr>
            <w:r>
              <w:t xml:space="preserve">мл/мин/1,73 </w:t>
            </w:r>
            <w:r w:rsidR="00653376">
              <w:rPr>
                <w:noProof/>
              </w:rPr>
              <w:drawing>
                <wp:inline distT="0" distB="0" distL="0" distR="0">
                  <wp:extent cx="20955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14" w:name="sub_2000142"/>
            <w:r>
              <w:t>14.2</w:t>
            </w:r>
            <w:bookmarkEnd w:id="131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Помощь, включающая гемодиализ</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Z49</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Подготовительные процедуры для проведения диализа</w:t>
            </w:r>
          </w:p>
        </w:tc>
        <w:tc>
          <w:tcPr>
            <w:tcW w:w="1680" w:type="dxa"/>
            <w:tcBorders>
              <w:top w:val="nil"/>
              <w:left w:val="single" w:sz="4" w:space="0" w:color="auto"/>
              <w:bottom w:val="nil"/>
              <w:right w:val="single" w:sz="4" w:space="0" w:color="auto"/>
            </w:tcBorders>
          </w:tcPr>
          <w:p w:rsidR="00000000" w:rsidRDefault="000D5A8E">
            <w:pPr>
              <w:pStyle w:val="aa"/>
            </w:pPr>
            <w:r>
              <w:t>Z49.0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Экстракорпоральный диализ</w:t>
            </w:r>
          </w:p>
        </w:tc>
        <w:tc>
          <w:tcPr>
            <w:tcW w:w="1680" w:type="dxa"/>
            <w:tcBorders>
              <w:top w:val="nil"/>
              <w:left w:val="single" w:sz="4" w:space="0" w:color="auto"/>
              <w:bottom w:val="nil"/>
              <w:right w:val="single" w:sz="4" w:space="0" w:color="auto"/>
            </w:tcBorders>
          </w:tcPr>
          <w:p w:rsidR="00000000" w:rsidRDefault="000D5A8E">
            <w:pPr>
              <w:pStyle w:val="aa"/>
            </w:pPr>
            <w:r>
              <w:t>Z49.1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Другой вид диализа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Z49.2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15" w:name="sub_2001421"/>
            <w:r>
              <w:t>14.2.1</w:t>
            </w:r>
            <w:bookmarkEnd w:id="131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статодинамических, психических функци</w:t>
            </w:r>
            <w:r>
              <w:t>й, функций сердечно-сосудистой системы, системы крови и иммунной системы, эндокринной системы и метаболизма;</w:t>
            </w:r>
          </w:p>
          <w:p w:rsidR="00000000" w:rsidRDefault="000D5A8E">
            <w:pPr>
              <w:pStyle w:val="aa"/>
            </w:pPr>
            <w:r>
              <w:t>МКФ: В 610-639; В 710-789, В 110-139, В 140-189, В 198, В 199,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Дети 0-12 месяцев:</w:t>
            </w:r>
          </w:p>
          <w:p w:rsidR="00000000" w:rsidRDefault="000D5A8E">
            <w:pPr>
              <w:pStyle w:val="aa"/>
            </w:pPr>
            <w:r>
              <w:t>СКФ ниже возрастной нормы на боле</w:t>
            </w:r>
            <w:r>
              <w:t>е 40%;</w:t>
            </w:r>
          </w:p>
          <w:p w:rsidR="00000000" w:rsidRDefault="000D5A8E">
            <w:pPr>
              <w:pStyle w:val="aa"/>
            </w:pPr>
            <w:r>
              <w:t>дети старше 1 года:</w:t>
            </w:r>
          </w:p>
          <w:p w:rsidR="00000000" w:rsidRDefault="000D5A8E">
            <w:pPr>
              <w:pStyle w:val="aa"/>
            </w:pPr>
            <w:r>
              <w:t xml:space="preserve">СКФ 29-15 мл/мин/1,73 </w:t>
            </w:r>
            <w:r w:rsidR="00653376">
              <w:rPr>
                <w:noProof/>
              </w:rPr>
              <w:drawing>
                <wp:inline distT="0" distB="0" distL="0" distR="0">
                  <wp:extent cx="2095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16" w:name="sub_2001422"/>
            <w:r>
              <w:t>14.2.2</w:t>
            </w:r>
            <w:bookmarkEnd w:id="131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статодинамических, психических функций, функций сердечно-сосудистой системы, системы крови и иммунной системы, эндокринной системы и метаболизма;</w:t>
            </w:r>
          </w:p>
          <w:p w:rsidR="00000000" w:rsidRDefault="000D5A8E">
            <w:pPr>
              <w:pStyle w:val="aa"/>
            </w:pPr>
            <w:r>
              <w:lastRenderedPageBreak/>
              <w:t>МКФ: В 610-639; В 710-789, В 110-139, В 140-189, В 198, В 199, В 410-429,</w:t>
            </w:r>
            <w:r>
              <w:t xml:space="preserve">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Дети 0-12 месяцев:</w:t>
            </w:r>
          </w:p>
          <w:p w:rsidR="00000000" w:rsidRDefault="000D5A8E">
            <w:pPr>
              <w:pStyle w:val="aa"/>
            </w:pPr>
            <w:r>
              <w:t>СКФ ниже возрастной нормы более 50%;</w:t>
            </w:r>
          </w:p>
          <w:p w:rsidR="00000000" w:rsidRDefault="000D5A8E">
            <w:pPr>
              <w:pStyle w:val="aa"/>
            </w:pPr>
            <w:r>
              <w:t>дети старше 1 года:</w:t>
            </w:r>
          </w:p>
          <w:p w:rsidR="00000000" w:rsidRDefault="000D5A8E">
            <w:pPr>
              <w:pStyle w:val="aa"/>
            </w:pPr>
            <w:r>
              <w:t xml:space="preserve">СКФ ниже 15 мл/мин/1,73 </w:t>
            </w:r>
            <w:r w:rsidR="00653376">
              <w:rPr>
                <w:noProof/>
              </w:rPr>
              <w:drawing>
                <wp:inline distT="0" distB="0" distL="0" distR="0">
                  <wp:extent cx="2095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17" w:name="sub_2000143"/>
            <w:r>
              <w:t>14.3</w:t>
            </w:r>
            <w:bookmarkEnd w:id="131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Обструктивная уропатия и рефлюкс-уропатия (гидронефроз)</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N13</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Хронический тубулоинтерстициальный нефрит (в том числе хронический обструктивный пиелонефрит)</w:t>
            </w:r>
          </w:p>
        </w:tc>
        <w:tc>
          <w:tcPr>
            <w:tcW w:w="1680" w:type="dxa"/>
            <w:tcBorders>
              <w:top w:val="nil"/>
              <w:left w:val="single" w:sz="4" w:space="0" w:color="auto"/>
              <w:bottom w:val="nil"/>
              <w:right w:val="single" w:sz="4" w:space="0" w:color="auto"/>
            </w:tcBorders>
          </w:tcPr>
          <w:p w:rsidR="00000000" w:rsidRDefault="000D5A8E">
            <w:pPr>
              <w:pStyle w:val="aa"/>
            </w:pPr>
            <w:r>
              <w:t>N11.1-N11.9</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Мочекаменная болезнь</w:t>
            </w:r>
          </w:p>
        </w:tc>
        <w:tc>
          <w:tcPr>
            <w:tcW w:w="1680" w:type="dxa"/>
            <w:tcBorders>
              <w:top w:val="nil"/>
              <w:left w:val="single" w:sz="4" w:space="0" w:color="auto"/>
              <w:bottom w:val="nil"/>
              <w:right w:val="single" w:sz="4" w:space="0" w:color="auto"/>
            </w:tcBorders>
          </w:tcPr>
          <w:p w:rsidR="00000000" w:rsidRDefault="000D5A8E">
            <w:pPr>
              <w:pStyle w:val="aa"/>
            </w:pPr>
            <w:r>
              <w:t>N20 - N23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болезни почки и мочеточника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N25-N29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18" w:name="sub_2001431"/>
            <w:r>
              <w:t>14.3.1</w:t>
            </w:r>
            <w:bookmarkEnd w:id="131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функций эндокринной системы и метаболизма;</w:t>
            </w:r>
          </w:p>
          <w:p w:rsidR="00000000" w:rsidRDefault="000D5A8E">
            <w:pPr>
              <w:pStyle w:val="aa"/>
            </w:pPr>
            <w:r>
              <w:t>МКФ: В 610-639,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обструктивный уретерогидронефроз с обострением хронического пиелонефрита до 2 раз в год и реже, без нарушения функции п</w:t>
            </w:r>
            <w:r>
              <w:t>очек либо с развитием ХБП 1 или 2 стадии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19" w:name="sub_2001432"/>
            <w:r>
              <w:t>14.3.2</w:t>
            </w:r>
            <w:bookmarkEnd w:id="131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rsidR="00000000" w:rsidRDefault="000D5A8E">
            <w:pPr>
              <w:pStyle w:val="aa"/>
            </w:pPr>
            <w:r>
              <w:t>МКФ: В 610-639; В 110-199,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обструктивный уретерогидронефроз с обострением хронического пиелонефрита от 2 до 4 раз в год; развитие ХБП 3 стадии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0" w:name="sub_2001433"/>
            <w:r>
              <w:t>14.3.3</w:t>
            </w:r>
            <w:bookmarkEnd w:id="132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rsidR="00000000" w:rsidRDefault="000D5A8E">
            <w:pPr>
              <w:pStyle w:val="aa"/>
            </w:pPr>
            <w:r>
              <w:t>МКФ: В 610-639; В 110-199,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об</w:t>
            </w:r>
            <w:r>
              <w:t>структивный уретерогидронефроз с обострением хронического пиелонефрита более 4 раз в год; развитие ХБП 4 стадии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21" w:name="sub_2000144"/>
            <w:r>
              <w:t>14.4</w:t>
            </w:r>
            <w:bookmarkEnd w:id="132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Приобретенное отсутствие почки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Z90.5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Агенезия и другие редукционные дефекты почки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Q60</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2" w:name="sub_2001441"/>
            <w:r>
              <w:t>14.4.1</w:t>
            </w:r>
            <w:bookmarkEnd w:id="132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функции эндокринной системы и метаболизма;</w:t>
            </w:r>
          </w:p>
          <w:p w:rsidR="00000000" w:rsidRDefault="000D5A8E">
            <w:pPr>
              <w:pStyle w:val="aa"/>
            </w:pPr>
            <w:r>
              <w:t>МКФ: В 610-639,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единственная почка, ХБП 1 или 2 стадии</w:t>
            </w:r>
          </w:p>
        </w:tc>
        <w:tc>
          <w:tcPr>
            <w:tcW w:w="1680" w:type="dxa"/>
            <w:tcBorders>
              <w:top w:val="single" w:sz="4" w:space="0" w:color="auto"/>
              <w:left w:val="single" w:sz="4" w:space="0" w:color="auto"/>
              <w:bottom w:val="single" w:sz="4" w:space="0" w:color="auto"/>
            </w:tcBorders>
          </w:tcPr>
          <w:p w:rsidR="00000000" w:rsidRDefault="000D5A8E">
            <w:pPr>
              <w:pStyle w:val="aa"/>
            </w:pPr>
            <w:r>
              <w:t>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3" w:name="sub_2001442"/>
            <w:r>
              <w:t>14.4.2</w:t>
            </w:r>
            <w:bookmarkEnd w:id="132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мочевыделительной функции, психических функций, функций сердечно-сосудистой системы, системы крови и иммунной системы; эндокринной </w:t>
            </w:r>
            <w:r>
              <w:lastRenderedPageBreak/>
              <w:t>системы и метаболизма;</w:t>
            </w:r>
          </w:p>
          <w:p w:rsidR="00000000" w:rsidRDefault="000D5A8E">
            <w:pPr>
              <w:pStyle w:val="aa"/>
            </w:pPr>
            <w:r>
              <w:t>МКФ: В 610-639; В 110-199,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ед</w:t>
            </w:r>
            <w:r>
              <w:t>инственная почка, ХБП 3 стадии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4" w:name="sub_2001443"/>
            <w:r>
              <w:t>14.4.3</w:t>
            </w:r>
            <w:bookmarkEnd w:id="132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rsidR="00000000" w:rsidRDefault="000D5A8E">
            <w:pPr>
              <w:pStyle w:val="aa"/>
            </w:pPr>
            <w:r>
              <w:t>МКФ: В 610-639, В 110-199,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единственная почка; ХБП 4 стадии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5" w:name="sub_2001444"/>
            <w:r>
              <w:t>14.4.4</w:t>
            </w:r>
            <w:bookmarkEnd w:id="132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психических функций, функций сердечно-сосудистой системы</w:t>
            </w:r>
            <w:r>
              <w:t>, системы крови и иммунной системы; эндокринной системы и метаболизма;</w:t>
            </w:r>
          </w:p>
          <w:p w:rsidR="00000000" w:rsidRDefault="000D5A8E">
            <w:pPr>
              <w:pStyle w:val="aa"/>
            </w:pPr>
            <w:r>
              <w:t>МКФ: В 610-639, В 110-199,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хронический пиелонефрит единственной почки, ХБП 5 стадии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6" w:name="sub_2000145"/>
            <w:r>
              <w:t>14.5</w:t>
            </w:r>
            <w:bookmarkEnd w:id="132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Наличие</w:t>
            </w:r>
          </w:p>
          <w:p w:rsidR="00000000" w:rsidRDefault="000D5A8E">
            <w:pPr>
              <w:pStyle w:val="aa"/>
            </w:pPr>
            <w:r>
              <w:t>трансплантированной почки</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Z94.0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1"/>
            </w:pPr>
            <w:r>
              <w:t>Первичное освидетельствование</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7" w:name="sub_2001451"/>
            <w:r>
              <w:t>14.5.1</w:t>
            </w:r>
            <w:bookmarkEnd w:id="132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rsidR="00000000" w:rsidRDefault="000D5A8E">
            <w:pPr>
              <w:pStyle w:val="aa"/>
            </w:pPr>
            <w:r>
              <w:t>МКФ: В 610-639, В 710-799, В 110-199, В 410-429, В 430-439, В 5</w:t>
            </w:r>
            <w:r>
              <w:t>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состояние после трансплантации почки в течение первых 2 лет</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1"/>
            </w:pPr>
            <w:r>
              <w:t>Повторное освидетельствование (по истечении 2х летнего срока)</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8" w:name="sub_2001452"/>
            <w:r>
              <w:t>14.5.2</w:t>
            </w:r>
            <w:bookmarkEnd w:id="132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нарушения статодинамических, психических функций, функций сердечно- сосудистой системы, системы крови и иммунной системы; эндокринной системы и метаболизма;</w:t>
            </w:r>
          </w:p>
          <w:p w:rsidR="00000000" w:rsidRDefault="000D5A8E">
            <w:pPr>
              <w:pStyle w:val="aa"/>
            </w:pPr>
            <w:r>
              <w:t xml:space="preserve">МКФ: В 610-639, В 710-799, В 110-199, В 410-429, В 430-439, В </w:t>
            </w:r>
            <w:r>
              <w:t>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наличии осложнений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29" w:name="sub_2001453"/>
            <w:r>
              <w:t>14.5.3</w:t>
            </w:r>
            <w:bookmarkEnd w:id="132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мочевыделительной функции, нарушения статодинамических, психических </w:t>
            </w:r>
            <w:r>
              <w:lastRenderedPageBreak/>
              <w:t>функций, функций сердечно-сосудис</w:t>
            </w:r>
            <w:r>
              <w:t>той системы, системы крови и иммунной системы; эндокринной системы и метаболизма;</w:t>
            </w:r>
          </w:p>
          <w:p w:rsidR="00000000" w:rsidRDefault="000D5A8E">
            <w:pPr>
              <w:pStyle w:val="aa"/>
            </w:pPr>
            <w:r>
              <w:t>МКФ: В 610-639, В 710-799, В 110-199,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w:t>
            </w:r>
          </w:p>
          <w:p w:rsidR="00000000" w:rsidRDefault="000D5A8E">
            <w:pPr>
              <w:pStyle w:val="aa"/>
            </w:pPr>
            <w:r>
              <w:t xml:space="preserve">при наличии осложнений с выраженными нарушениями </w:t>
            </w:r>
            <w:r>
              <w:lastRenderedPageBreak/>
              <w:t>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30" w:name="sub_2001454"/>
            <w:r>
              <w:t>14.5.4</w:t>
            </w:r>
            <w:bookmarkEnd w:id="133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rsidR="00000000" w:rsidRDefault="000D5A8E">
            <w:pPr>
              <w:pStyle w:val="aa"/>
            </w:pPr>
            <w:r>
              <w:t xml:space="preserve">МКФ: В 610-639, В 710-799, В </w:t>
            </w:r>
            <w:r>
              <w:t>110-199, В 410-429,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наличии осложнений со значительно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31" w:name="sub_2000146"/>
            <w:r>
              <w:t>14.6</w:t>
            </w:r>
            <w:bookmarkEnd w:id="133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Обтурация шейки мочевого пузыря различной этиологии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N32.0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Стриктура уретры</w:t>
            </w:r>
          </w:p>
        </w:tc>
        <w:tc>
          <w:tcPr>
            <w:tcW w:w="1680" w:type="dxa"/>
            <w:tcBorders>
              <w:top w:val="nil"/>
              <w:left w:val="single" w:sz="4" w:space="0" w:color="auto"/>
              <w:bottom w:val="nil"/>
              <w:right w:val="single" w:sz="4" w:space="0" w:color="auto"/>
            </w:tcBorders>
          </w:tcPr>
          <w:p w:rsidR="00000000" w:rsidRDefault="000D5A8E">
            <w:pPr>
              <w:pStyle w:val="aa"/>
            </w:pPr>
            <w:r>
              <w:t>N35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Уретральный свищ (уретроперинеальный, уретроректальный, мочевой)</w:t>
            </w:r>
          </w:p>
        </w:tc>
        <w:tc>
          <w:tcPr>
            <w:tcW w:w="1680" w:type="dxa"/>
            <w:tcBorders>
              <w:top w:val="nil"/>
              <w:left w:val="single" w:sz="4" w:space="0" w:color="auto"/>
              <w:bottom w:val="nil"/>
              <w:right w:val="single" w:sz="4" w:space="0" w:color="auto"/>
            </w:tcBorders>
          </w:tcPr>
          <w:p w:rsidR="00000000" w:rsidRDefault="000D5A8E">
            <w:pPr>
              <w:pStyle w:val="aa"/>
            </w:pPr>
            <w:r>
              <w:t>N36.0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Послеоперационная стриктура уретры</w:t>
            </w:r>
          </w:p>
        </w:tc>
        <w:tc>
          <w:tcPr>
            <w:tcW w:w="1680" w:type="dxa"/>
            <w:tcBorders>
              <w:top w:val="nil"/>
              <w:left w:val="single" w:sz="4" w:space="0" w:color="auto"/>
              <w:bottom w:val="nil"/>
              <w:right w:val="single" w:sz="4" w:space="0" w:color="auto"/>
            </w:tcBorders>
          </w:tcPr>
          <w:p w:rsidR="00000000" w:rsidRDefault="000D5A8E">
            <w:pPr>
              <w:pStyle w:val="aa"/>
            </w:pPr>
            <w:r>
              <w:t>N99.1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Поликистоз почки, детский тип</w:t>
            </w:r>
          </w:p>
        </w:tc>
        <w:tc>
          <w:tcPr>
            <w:tcW w:w="1680" w:type="dxa"/>
            <w:tcBorders>
              <w:top w:val="nil"/>
              <w:left w:val="single" w:sz="4" w:space="0" w:color="auto"/>
              <w:bottom w:val="nil"/>
              <w:right w:val="single" w:sz="4" w:space="0" w:color="auto"/>
            </w:tcBorders>
          </w:tcPr>
          <w:p w:rsidR="00000000" w:rsidRDefault="000D5A8E">
            <w:pPr>
              <w:pStyle w:val="aa"/>
            </w:pPr>
            <w:r>
              <w:t>Q61.1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Врожденный гидронефроз</w:t>
            </w:r>
          </w:p>
        </w:tc>
        <w:tc>
          <w:tcPr>
            <w:tcW w:w="1680" w:type="dxa"/>
            <w:tcBorders>
              <w:top w:val="nil"/>
              <w:left w:val="single" w:sz="4" w:space="0" w:color="auto"/>
              <w:bottom w:val="nil"/>
              <w:right w:val="single" w:sz="4" w:space="0" w:color="auto"/>
            </w:tcBorders>
          </w:tcPr>
          <w:p w:rsidR="00000000" w:rsidRDefault="000D5A8E">
            <w:pPr>
              <w:pStyle w:val="aa"/>
            </w:pPr>
            <w:r>
              <w:t>Q62.0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Атрезия и стеноз мочеточника: стеноз лоханочно-мочеточникового сегмента (ЛМС), стеноз пузырно-мочеточникового сегмента (ПМС)</w:t>
            </w:r>
          </w:p>
        </w:tc>
        <w:tc>
          <w:tcPr>
            <w:tcW w:w="1680" w:type="dxa"/>
            <w:tcBorders>
              <w:top w:val="nil"/>
              <w:left w:val="single" w:sz="4" w:space="0" w:color="auto"/>
              <w:bottom w:val="nil"/>
              <w:right w:val="single" w:sz="4" w:space="0" w:color="auto"/>
            </w:tcBorders>
          </w:tcPr>
          <w:p w:rsidR="00000000" w:rsidRDefault="000D5A8E">
            <w:pPr>
              <w:pStyle w:val="aa"/>
            </w:pPr>
            <w:r>
              <w:t>Q62.1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Врожденный мегауретер</w:t>
            </w:r>
          </w:p>
        </w:tc>
        <w:tc>
          <w:tcPr>
            <w:tcW w:w="1680" w:type="dxa"/>
            <w:tcBorders>
              <w:top w:val="nil"/>
              <w:left w:val="single" w:sz="4" w:space="0" w:color="auto"/>
              <w:bottom w:val="nil"/>
              <w:right w:val="single" w:sz="4" w:space="0" w:color="auto"/>
            </w:tcBorders>
          </w:tcPr>
          <w:p w:rsidR="00000000" w:rsidRDefault="000D5A8E">
            <w:pPr>
              <w:pStyle w:val="aa"/>
            </w:pPr>
            <w:r>
              <w:t>Q62.2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Врожденный пузырно-</w:t>
            </w:r>
          </w:p>
          <w:p w:rsidR="00000000" w:rsidRDefault="000D5A8E">
            <w:pPr>
              <w:pStyle w:val="aa"/>
            </w:pPr>
            <w:r>
              <w:t>мочеточниковый</w:t>
            </w:r>
          </w:p>
          <w:p w:rsidR="00000000" w:rsidRDefault="000D5A8E">
            <w:pPr>
              <w:pStyle w:val="aa"/>
            </w:pPr>
            <w:r>
              <w:t>рефлюкс</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Q62.7</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32" w:name="sub_2001461"/>
            <w:r>
              <w:t>14.6.1</w:t>
            </w:r>
            <w:bookmarkEnd w:id="133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w:t>
            </w:r>
          </w:p>
          <w:p w:rsidR="00000000" w:rsidRDefault="000D5A8E">
            <w:pPr>
              <w:pStyle w:val="aa"/>
            </w:pPr>
            <w:r>
              <w:t>функции;</w:t>
            </w:r>
          </w:p>
          <w:p w:rsidR="00000000" w:rsidRDefault="000D5A8E">
            <w:pPr>
              <w:pStyle w:val="aa"/>
            </w:pPr>
            <w:r>
              <w:t>МКФ: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после окончания оперативного лечения при наличии незначительного нарушения мочевыделительной функции: обострения вторичного пиелонефрита до 2 раз в год; отсутствие наруше</w:t>
            </w:r>
            <w:r>
              <w:t>ний функции почек, ХБП 1 или 2 стадии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33" w:name="sub_2001462"/>
            <w:r>
              <w:t>14.6.2</w:t>
            </w:r>
            <w:bookmarkEnd w:id="133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 функции;</w:t>
            </w:r>
          </w:p>
          <w:p w:rsidR="00000000" w:rsidRDefault="000D5A8E">
            <w:pPr>
              <w:pStyle w:val="aa"/>
            </w:pPr>
            <w:r>
              <w:lastRenderedPageBreak/>
              <w:t>МКФ: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на весь период проведения </w:t>
            </w:r>
            <w:r>
              <w:lastRenderedPageBreak/>
              <w:t>многоэтапного оперативного лечения, сопровождающегося наличием искусственных отверстий мочевого тракта; после окончания оперативного лечения при наличии умеренного нарушения мочевыделительной функции</w:t>
            </w:r>
            <w:r>
              <w:t>: обострения вторичного пиелонефрита от 2 до 4 раз в год, латентное течение пиелонефрита; ХБП 3 стадии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34" w:name="sub_2001463"/>
            <w:r>
              <w:t>14.6.3</w:t>
            </w:r>
            <w:bookmarkEnd w:id="133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 функции;</w:t>
            </w:r>
          </w:p>
          <w:p w:rsidR="00000000" w:rsidRDefault="000D5A8E">
            <w:pPr>
              <w:pStyle w:val="aa"/>
            </w:pPr>
            <w:r>
              <w:t>МКФ: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на весь период проведения многоэтапного оперативного лечения, сопровождающегося наличием мочевых свищей; длительной и/или постоянной катетеризацией мочевого пузыря. После окончания оперативного лечения при наличии выраженного нарушения мочевыделительной фу</w:t>
            </w:r>
            <w:r>
              <w:t>нкции: обострения вторичного пиелонефрита более 4 раз в год; ХБП 4 стадии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35" w:name="sub_2000147"/>
            <w:r>
              <w:t>14.7</w:t>
            </w:r>
            <w:bookmarkEnd w:id="1335"/>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Наличие цистостомы</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Z93.5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Наличие искусственных отверстий мочевого тракта (нефростомы, уретростомы, уретеростомы)</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Z93.6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36" w:name="sub_2001471"/>
            <w:r>
              <w:t>14.7.1</w:t>
            </w:r>
            <w:bookmarkEnd w:id="133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 функции;</w:t>
            </w:r>
          </w:p>
          <w:p w:rsidR="00000000" w:rsidRDefault="000D5A8E">
            <w:pPr>
              <w:pStyle w:val="aa"/>
            </w:pPr>
            <w:r>
              <w:t>МКФ: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наличие неустранимого аномального отверстия (стомы) мочевого тракта в рамках паллиативной терапии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37" w:name="sub_2161257"/>
            <w:r>
              <w:t>15</w:t>
            </w:r>
            <w:bookmarkEnd w:id="133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аномалии (пороки), деформации и хромосомные болезни (Класс XVII)</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Q00-Q99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57" w:history="1">
              <w:r>
                <w:rPr>
                  <w:rStyle w:val="a4"/>
                </w:rPr>
                <w:t>пункту 15</w:t>
              </w:r>
            </w:hyperlink>
            <w:r>
              <w:rPr>
                <w:rStyle w:val="a3"/>
              </w:rPr>
              <w:t>.</w:t>
            </w:r>
          </w:p>
          <w:p w:rsidR="00000000" w:rsidRDefault="000D5A8E">
            <w:pPr>
              <w:pStyle w:val="aa"/>
            </w:pPr>
            <w:r>
              <w:t>Количественная оценка нарушений функций организма ребенка в возрасте до 18 лет при врожденных аномалиях (пороках), деформациях и хромосомных болезнях зависит от возраста дебюта заболевания, характера течения, степени нарушенных функций органов и систем орг</w:t>
            </w:r>
            <w:r>
              <w:t>анизма, от эффективности проводимой терапии, резистентности к ней, а также от прогноза врожденной и наследственной патологии.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38" w:name="sub_2161240"/>
            <w:r>
              <w:t>15.1</w:t>
            </w:r>
            <w:bookmarkEnd w:id="133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аномалии (пороки развития) нервной системы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Q00-Q07</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40" w:history="1">
              <w:r>
                <w:rPr>
                  <w:rStyle w:val="a4"/>
                </w:rPr>
                <w:t>подпункту 15.1</w:t>
              </w:r>
            </w:hyperlink>
            <w:r>
              <w:rPr>
                <w:rStyle w:val="a3"/>
              </w:rPr>
              <w:t>.</w:t>
            </w:r>
          </w:p>
          <w:p w:rsidR="00000000" w:rsidRDefault="000D5A8E">
            <w:pPr>
              <w:pStyle w:val="aa"/>
            </w:pPr>
            <w:r>
              <w:t xml:space="preserve">Количественная оценка степени выраженности стойких нарушений функций организма ребенка в возрасте до 18 лет при врожденных аномалиях нервной системы зависит от характера порока, от </w:t>
            </w:r>
            <w:r>
              <w:lastRenderedPageBreak/>
              <w:t>содержимого и локализации грыжевого мешка</w:t>
            </w:r>
            <w:r>
              <w:t xml:space="preserve">, размера структурных нарушений вещества головного или спинного мозга (по результатам КТ, МРТ), клинико-функциональных проявлений порока или аномалии: выраженности двигательных нарушений, степени неврологического дефицита, когнитивного и интеллектуального </w:t>
            </w:r>
            <w:r>
              <w:t>снижения, наличия судорожных пароксизмов и их вида, частоты, тяжести, резистентности к противосудорожной терапии. Учитывается также клинический прогноз, возможность хирургической коррекции порока, его эффективность, наличие осложнений, сочетание с пороками</w:t>
            </w:r>
            <w:r>
              <w:t xml:space="preserve"> развития других органов и систем организма (зрения, слуха, опорно-двигательной, сердечно-сосудистой и других систем), степень нарушений психических, речевых и языковых, сенсорных, статодинамических и других функций организма.</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39" w:name="sub_2001511"/>
            <w:r>
              <w:lastRenderedPageBreak/>
              <w:t>15.1.1</w:t>
            </w:r>
            <w:bookmarkEnd w:id="133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Анэнцефалия и подобные пороки развития (ацефалия, гемицефалия)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0" w:name="sub_2015111"/>
            <w:r>
              <w:t>15.1.1.1</w:t>
            </w:r>
            <w:bookmarkEnd w:id="134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дыхательной, пищеварительной систем, мочевыделительной функции;</w:t>
            </w:r>
          </w:p>
          <w:p w:rsidR="00000000" w:rsidRDefault="000D5A8E">
            <w:pPr>
              <w:pStyle w:val="aa"/>
            </w:pPr>
            <w:r>
              <w:t xml:space="preserve">МКФ: В 110-199, В 310-399, В 210-299, В 710-799, В 440-450, </w:t>
            </w:r>
            <w:r>
              <w:t>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ацефалия и гемицефалия со снижением интеллекта менее 34 баллов, значительно выраженными статодинамическими нарушениями (тетра-; геми-, парапарезы); значительно выраженными, резистентными к терапии парокси</w:t>
            </w:r>
            <w:r>
              <w:t>змальными расстройствами; значительно выраженными</w:t>
            </w:r>
          </w:p>
          <w:p w:rsidR="00000000" w:rsidRDefault="000D5A8E">
            <w:pPr>
              <w:pStyle w:val="aa"/>
            </w:pPr>
            <w:r>
              <w:t>псевдобульбарными и бульбарными нарушениями, отсутствием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1" w:name="sub_2001512"/>
            <w:r>
              <w:t>15.1.2</w:t>
            </w:r>
            <w:bookmarkEnd w:id="134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Энцефалоцеле</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Q01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2" w:name="sub_2015121"/>
            <w:r>
              <w:t>15.1.2.1</w:t>
            </w:r>
            <w:bookmarkEnd w:id="134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w:t>
            </w:r>
          </w:p>
          <w:p w:rsidR="00000000" w:rsidRDefault="000D5A8E">
            <w:pPr>
              <w:pStyle w:val="aa"/>
            </w:pPr>
            <w:r>
              <w:t>МКФ: В 110-199, В 210-299, В 310-399,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менингоцеле небольших размеров (деф</w:t>
            </w:r>
            <w:r>
              <w:t>ект костей черепа не более 2x2см) и средних размеров (более 2x2, но менее 3x3 см) после радикальной оперативной коррекции без осложнений при отсутствии или незначительных нарушениях функций организма:</w:t>
            </w:r>
          </w:p>
          <w:p w:rsidR="00000000" w:rsidRDefault="000D5A8E">
            <w:pPr>
              <w:pStyle w:val="aa"/>
            </w:pPr>
            <w:r>
              <w:t>0-3 года - развитие по возрасту или незначительное отст</w:t>
            </w:r>
            <w:r>
              <w:t>авание в физическом, психомоторном, речевом развитии, формировании социальных навыков; старше 3 лет - незначительные когнитивные нарушения; незначительное снижение интеллекта (3-15 лет: IQ = 70-79 баллов; 16-17 лет: IQ = 65-69 баллов); редкие пароксизмальн</w:t>
            </w:r>
            <w:r>
              <w:t>ые расстройства; незначительные нарушения устной и/или письменной речи; незначительные нарушения статодинамических и сенсорных функций (зрения и/или слуха)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3" w:name="sub_2015122"/>
            <w:r>
              <w:t>15.1.2.2</w:t>
            </w:r>
            <w:bookmarkEnd w:id="134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w:t>
            </w:r>
            <w:r>
              <w:lastRenderedPageBreak/>
              <w:t>языковых и речевых, сенсорных, нейр</w:t>
            </w:r>
            <w:r>
              <w:t>омышечных, скелетных и связанных с движением (статодинамических) функций, функций пищеварительной, дыхательной систем, нарушения мочевыделительной функции;</w:t>
            </w:r>
          </w:p>
          <w:p w:rsidR="00000000" w:rsidRDefault="000D5A8E">
            <w:pPr>
              <w:pStyle w:val="aa"/>
            </w:pPr>
            <w:r>
              <w:t>МКФ: В 110-199, В 310 - 399, В 210-299, В 710-79, В 510-539, В 540-550,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w:t>
            </w:r>
            <w:r>
              <w:t xml:space="preserve">те 0-17 лет: </w:t>
            </w:r>
            <w:r>
              <w:lastRenderedPageBreak/>
              <w:t>менингоцеле больших размеров (дефект костей черепа 3x3 см и более) после радикальной оперативной коррекции при наличии умеренных нарушений функций организма: 0-3 года - умеренное отставание в физическом, психомоторном, речевом развитии, формир</w:t>
            </w:r>
            <w:r>
              <w:t>овании социальных навыков; дети старше 3 лет - умеренные когнитивные нарушения, умеренное снижение интеллекта (3-15 лет: IQ = 50-69 баллов; 16-17 лет: IQ = 50-64 баллов); умеренные пароксизмальные расстройства; умеренный псевдобульбарный синдром; умеренные</w:t>
            </w:r>
            <w:r>
              <w:t xml:space="preserve"> нарушения устной и/или письменной речи; двигательные нарушения (умеренные тетра, геми-, парапарезы); нарушения сенсорных функций и иные нарушения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4" w:name="sub_2015123"/>
            <w:r>
              <w:t>15.1.2.3</w:t>
            </w:r>
            <w:bookmarkEnd w:id="134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дыхательной систем, нарушения мочевыделительной функции;</w:t>
            </w:r>
          </w:p>
          <w:p w:rsidR="00000000" w:rsidRDefault="000D5A8E">
            <w:pPr>
              <w:pStyle w:val="aa"/>
            </w:pPr>
            <w:r>
              <w:t xml:space="preserve">МКФ: В 110-199, В 310 - 399, В 210-299, В </w:t>
            </w:r>
            <w:r>
              <w:t>710-79, В 510-539, В 540-550,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энцефаломенингоцеле после частичной оперативной коррекции при наличии осложнений, выраженных нарушений функций организма:</w:t>
            </w:r>
          </w:p>
          <w:p w:rsidR="00000000" w:rsidRDefault="000D5A8E">
            <w:pPr>
              <w:pStyle w:val="aa"/>
            </w:pPr>
            <w:r>
              <w:t>0-3 года - выраженное отставание в физическом, психомоторном, р</w:t>
            </w:r>
            <w:r>
              <w:t>ечевом развитии, формировании социальных навыков; старше 3 лет выраженные когнитивные нарушения; выраженное снижение интеллекта (3-17 лет: IQ= 35-49 баллов); выраженные пароксизмальные расстройства, резистентные к терапии; выраженный псевдобульбарный синдр</w:t>
            </w:r>
            <w:r>
              <w:t>ом, выраженные нарушения устной и/или письменной речи; 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5" w:name="sub_2015124"/>
            <w:r>
              <w:t>15.1.2.4</w:t>
            </w:r>
            <w:bookmarkEnd w:id="134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функций, нейромышечных, скелетных и связанных с движением (с</w:t>
            </w:r>
            <w:r>
              <w:t xml:space="preserve">татодинамических) функций; функций </w:t>
            </w:r>
            <w:r>
              <w:lastRenderedPageBreak/>
              <w:t>пищеварительной системы, дыхательной системы, нарушения мочевыделительной функции;</w:t>
            </w:r>
          </w:p>
          <w:p w:rsidR="00000000" w:rsidRDefault="000D5A8E">
            <w:pPr>
              <w:pStyle w:val="aa"/>
            </w:pPr>
            <w:r>
              <w:t>МКФ: В 110-199, В 310-399, В 210-299, В 710-799, В 510-539; В 540-550,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энцефалоцистоменингоцеле б</w:t>
            </w:r>
            <w:r>
              <w:t xml:space="preserve">ольших размеров, не подлежащая радикальной оперативной коррекции; значительно выраженные нарушения функций </w:t>
            </w:r>
            <w:r>
              <w:lastRenderedPageBreak/>
              <w:t>организма:</w:t>
            </w:r>
          </w:p>
          <w:p w:rsidR="00000000" w:rsidRDefault="000D5A8E">
            <w:pPr>
              <w:pStyle w:val="aa"/>
            </w:pPr>
            <w:r>
              <w:t>0-3 года - значительно выраженное отставание в физическом, психомоторном и речевом развитии; отсутствие формирования социальных навыков; д</w:t>
            </w:r>
            <w:r>
              <w:t>ети старше 3 лет: значительно выраженное снижение интеллекта (IQ=34 балла для всех возрастов), значительно выраженный псевдобульбарный синдром; значительно выраженные речевые нарушения (возможно примитивное общение при помощи звуков, жестов либо устная реч</w:t>
            </w:r>
            <w:r>
              <w:t>ь отсутствует), значительно выраженные двигательные нарушения (тетра-, теми-, парапарезы или плегии в сочетании с гиперкинезами и атаксией), синдромы эпилептических энцефалопатии (синдромы Веста, Айкарди, Отахара, Леннокса-Гасто и прочие), резистентные к п</w:t>
            </w:r>
            <w:r>
              <w:t>ротивосудорожной терапии, нарушения сенсорных функций и иные нарушения.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46" w:name="sub_2001513"/>
            <w:r>
              <w:t>15.1.3</w:t>
            </w:r>
            <w:bookmarkEnd w:id="1346"/>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Микроцефалия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Q02</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врожденные аномалии (пороки развития) мозга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Q04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7" w:name="sub_2015131"/>
            <w:r>
              <w:t>15.1.3.1</w:t>
            </w:r>
            <w:bookmarkEnd w:id="134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 xml:space="preserve">МКФ: В 110-199, В 310-399, В 210-299, В </w:t>
            </w:r>
            <w:r>
              <w:t>710-799, В 510-539, В610-639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Незначительные нарушения функций организма:</w:t>
            </w:r>
          </w:p>
          <w:p w:rsidR="00000000" w:rsidRDefault="000D5A8E">
            <w:pPr>
              <w:pStyle w:val="aa"/>
            </w:pPr>
            <w:r>
              <w:t>0-3 года - незначительное отставание в физическом, психомоторном, речевом развитии, в темпах формирования социальных навыков; дети старше 3 лет - незнач</w:t>
            </w:r>
            <w:r>
              <w:t>ительное снижение интеллекта (3-15 лет: IQ = 70-79 баллов; 16-17 лет: IQ = 65-69 баллов); наличие незначительных когнитивных нарушений, нарушений устной и/или письменной речи, редких пароксизмальных расстройств, незначительных нарушений сенсорных функций (</w:t>
            </w:r>
            <w:r>
              <w:t>зрения и/или слуха)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8" w:name="sub_2015132"/>
            <w:r>
              <w:lastRenderedPageBreak/>
              <w:t>15.1.3.2</w:t>
            </w:r>
            <w:bookmarkEnd w:id="134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110-199, В 310-399, В 210-299, В 710-799,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функций организма:</w:t>
            </w:r>
          </w:p>
          <w:p w:rsidR="00000000" w:rsidRDefault="000D5A8E">
            <w:pPr>
              <w:pStyle w:val="aa"/>
            </w:pPr>
            <w:r>
              <w:t>0-3 года - умеренное отставание в физическом, психомоторном, речевом развитии, в формировании социальных навыков; ст</w:t>
            </w:r>
            <w:r>
              <w:t>арше 3 лет -умеренные когнитивные нарушения; умеренное снижение интеллекта (3-15 лет: IQ = 50-69 баллов; 16-17 лет: IQ = 50-64 баллов); умеренные нарушения устной и/или письменной речи; пароксизмальные расстройства средней частоты; умеренные нарушения сенс</w:t>
            </w:r>
            <w:r>
              <w:t>орных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49" w:name="sub_2015133"/>
            <w:r>
              <w:t>15.1.3.3</w:t>
            </w:r>
            <w:bookmarkEnd w:id="134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110-199, В 310-399, В 210-299, В 710-799,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функций организма:</w:t>
            </w:r>
          </w:p>
          <w:p w:rsidR="00000000" w:rsidRDefault="000D5A8E">
            <w:pPr>
              <w:pStyle w:val="aa"/>
            </w:pPr>
            <w:r>
              <w:t>0-3 года - выраженное отставание физического, психомоторного, речевого развития, формирования социальных навыков; с</w:t>
            </w:r>
            <w:r>
              <w:t>тарше 3 лет - выраженное снижение интеллекта (IQ=35-49 баллов); выраженные когнитивные нарушения; выраженные нарушения устной и/или письменной речи; частые пароксизмальные расстройства; выраженные нарушения сенсорных функций; нарушение контроля функции таз</w:t>
            </w:r>
            <w:r>
              <w:t>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0" w:name="sub_2015134"/>
            <w:r>
              <w:t>15.1.3.4</w:t>
            </w:r>
            <w:bookmarkEnd w:id="135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11</w:t>
            </w:r>
            <w:r>
              <w:t>0-199, В 310-399, В 210-299, В 710-799,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значительно выраженные нарушения функций организма: 0-3 года - значительно выраженное отставание физического, психомоторного, речевого развития; отсутствие формиров</w:t>
            </w:r>
            <w:r>
              <w:t>ания социальных навыков; старше 3 лет -значительно выраженное снижение интеллекта (IQ&lt;34 баллов); значительно выраженные речевые нарушения (возможно примитивное общение при помощи звуков, жестов либо устная речь отсутствует), синдромы эпилептических энцефа</w:t>
            </w:r>
            <w:r>
              <w:t xml:space="preserve">лопатии (синдромы Веста, Айкарди, Отахара, Леннокса-Гасто </w:t>
            </w:r>
            <w:r>
              <w:lastRenderedPageBreak/>
              <w:t>и прочие синдромы); резистентные к</w:t>
            </w:r>
          </w:p>
          <w:p w:rsidR="00000000" w:rsidRDefault="000D5A8E">
            <w:pPr>
              <w:pStyle w:val="aa"/>
            </w:pPr>
            <w:r>
              <w:t>противосудорожной терапии, нарушения сенсорных функций.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1" w:name="sub_2001514"/>
            <w:r>
              <w:t>15.1.4</w:t>
            </w:r>
            <w:bookmarkEnd w:id="135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Врожденная гидроцефалия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Q03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2" w:name="sub_2015141"/>
            <w:r>
              <w:t>15.1.4.1</w:t>
            </w:r>
            <w:bookmarkEnd w:id="135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удовлетворительные результаты проведения радикальной эндоскопической коррекции гидроцефалии (компенсация или субкомпенсация);</w:t>
            </w:r>
          </w:p>
          <w:p w:rsidR="00000000" w:rsidRDefault="000D5A8E">
            <w:pPr>
              <w:pStyle w:val="aa"/>
            </w:pPr>
            <w:r>
              <w:t>компенсированная гидроцефалия в период динамического наблюдения без необходимости оперативного лече</w:t>
            </w:r>
            <w:r>
              <w:t>ния (отсутствие ликвородинамических нарушений).</w:t>
            </w:r>
          </w:p>
          <w:p w:rsidR="00000000" w:rsidRDefault="000D5A8E">
            <w:pPr>
              <w:pStyle w:val="aa"/>
            </w:pPr>
            <w:r>
              <w:t>Отсутствие нарушений или незначительные нарушения функций организма:</w:t>
            </w:r>
          </w:p>
          <w:p w:rsidR="00000000" w:rsidRDefault="000D5A8E">
            <w:pPr>
              <w:pStyle w:val="aa"/>
            </w:pPr>
            <w:r>
              <w:t>0-3 года - незначительное отставание физического, психомоторного, речевого развития, формирования социальных навыков; старше 3 лет - незнач</w:t>
            </w:r>
            <w:r>
              <w:t>ительное снижение когнитивных процессов, незначительное снижение интеллекта (3-15 лет: IQ=70-79 баллов; 16-17 лет: IQ=65-69 баллов), незначительные нарушения устной и/или письменной речи; незначительные нарушения сенсорных и статодинамических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3" w:name="sub_2015142"/>
            <w:r>
              <w:t>15.1.4.2</w:t>
            </w:r>
            <w:bookmarkEnd w:id="135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w:t>
            </w:r>
          </w:p>
          <w:p w:rsidR="00000000" w:rsidRDefault="000D5A8E">
            <w:pPr>
              <w:pStyle w:val="aa"/>
            </w:pPr>
            <w:r>
              <w:t>МКФ: В 110-199, В 310-399, В 210-299,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прогрессирующий рост окружности головы несмотря на проводимое консервативное лечение; неэффективность эндоскопической коррекции гидроцефалии; установка имплантируемой клапанно-дренажной системы (шунтозависимая гидроцефалия) с</w:t>
            </w:r>
            <w:r>
              <w:t xml:space="preserve"> наличием умеренного гипертензионно-гидроцефального синдрома с ликвородинамическими кризами средней частоты; с умеренными нарушениями </w:t>
            </w:r>
            <w:r>
              <w:lastRenderedPageBreak/>
              <w:t>функций организма:</w:t>
            </w:r>
          </w:p>
          <w:p w:rsidR="00000000" w:rsidRDefault="000D5A8E">
            <w:pPr>
              <w:pStyle w:val="aa"/>
            </w:pPr>
            <w:r>
              <w:t>0-3 года: умеренное отставание в физическом, психомоторном, речевом развитии, формировании социальных н</w:t>
            </w:r>
            <w:r>
              <w:t>авыков; старше 3 лет - умеренное снижение когнитивных процессов, умеренное снижение интеллекта (3-15 лет: IQ=50-69 баллов; 16-17 лет: IQ=50-64 баллов); умеренные нарушения устной и/или письменной речи; двигательные нарушения (легкий тетрапарез, умеренные г</w:t>
            </w:r>
            <w:r>
              <w:t>еми-, парапарезы, умеренная динамическая атаксия), нарушения сенсорных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4" w:name="sub_2015143"/>
            <w:r>
              <w:t>15.1.4.3</w:t>
            </w:r>
            <w:bookmarkEnd w:id="135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сенсорных, нейромышечных, скелетных и связанных с движением (статодинамических) функций, фун</w:t>
            </w:r>
            <w:r>
              <w:t>кций пищеварительной системы, мочевыделительной функции;</w:t>
            </w:r>
          </w:p>
          <w:p w:rsidR="00000000" w:rsidRDefault="000D5A8E">
            <w:pPr>
              <w:pStyle w:val="aa"/>
            </w:pPr>
            <w:r>
              <w:t>МКФ: В 110-199, В 310-399, В 210-299, В 710- 799,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прогрессирующий рост окружности головы в динамике; нарастание неврологической симптоматики (актив</w:t>
            </w:r>
            <w:r>
              <w:t>ная гидроцефалия); неэффективность оперативного лечения, дисфункция шунта после вентрикулоперитонеального шунтирования (1 раз и более в год) с частыми ликвородинамическими кризами; повторное шунтирование. Выраженные нарушения функций организма:</w:t>
            </w:r>
          </w:p>
          <w:p w:rsidR="00000000" w:rsidRDefault="000D5A8E">
            <w:pPr>
              <w:pStyle w:val="aa"/>
            </w:pPr>
            <w:r>
              <w:t xml:space="preserve">0-3 года - </w:t>
            </w:r>
            <w:r>
              <w:t>выраженное отставание в физическом, психомоторном, речевом развитии, формировании социальных навыков; старше 3 лет - выраженное снижение когнитивных процессов; выраженное снижение интеллекта (3-15 лет: IQ=50-69 баллов; 16-17 лет: IQ=50-64 баллов); выраженн</w:t>
            </w:r>
            <w:r>
              <w:t>ые нарушения устной и/или письменной речи; двигательные нарушения (умеренный тетрапарез, выраженные пара-, гемипарезы); частые пароксизмальные расстройства; нарушения сенсорных функций. 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5" w:name="sub_2015144"/>
            <w:r>
              <w:t>15.1.4.4</w:t>
            </w:r>
            <w:bookmarkEnd w:id="135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языковых и речевых, сенсорных, нейромышечных, скелетных и связанных с движением </w:t>
            </w:r>
            <w:r>
              <w:lastRenderedPageBreak/>
              <w:t>(статодинамических) функций, функций пищеварительной системы, мочевыделительной функции;</w:t>
            </w:r>
          </w:p>
          <w:p w:rsidR="00000000" w:rsidRDefault="000D5A8E">
            <w:pPr>
              <w:pStyle w:val="aa"/>
            </w:pPr>
            <w:r>
              <w:t>МКФ: В 110-199, В 310-399, В 210-299, В 710- 799</w:t>
            </w:r>
            <w:r>
              <w:t>,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высокий темп прогрессирования гидроцефалии несмотря на проводимое лечение со </w:t>
            </w:r>
            <w:r>
              <w:lastRenderedPageBreak/>
              <w:t>значительно выраженными нарушениями функций организма:</w:t>
            </w:r>
          </w:p>
          <w:p w:rsidR="00000000" w:rsidRDefault="000D5A8E">
            <w:pPr>
              <w:pStyle w:val="aa"/>
            </w:pPr>
            <w:r>
              <w:t>0-3 года - значительно выраженное отставание физического, психомоторно</w:t>
            </w:r>
            <w:r>
              <w:t>го, речевого развития, отсутствие формирования социальных навыков; старше 3 лет - значительно выраженное снижение интеллекта (IQ&lt;34 баллов), значительно выраженные речевые нарушения (возможно примитивное общение при помощи звуков, жестов либо устная речь о</w:t>
            </w:r>
            <w:r>
              <w:t>тсутствует); наличие синдромов эпилептических энцефалопатий (синдромы Веста, Айкарди, Отахара, Леннокса-Гасто и прочие синдромы), резистентные к противосудорожной терапии, двигательные нарушения (параличи, парезы до плегии, атаксия); нарушения сенсорных фу</w:t>
            </w:r>
            <w:r>
              <w:t>нкций (слепота, глухота).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56" w:name="sub_2001515"/>
            <w:r>
              <w:t>15.1.5</w:t>
            </w:r>
            <w:bookmarkEnd w:id="1356"/>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Spina bifida (неполное закрытие позвоночного канала) (истинные спинномозговые грыжи: открытое расщепление позвоночника с формированием кистозной спинномозговой грыжи Spina bifida cysticauverta (менингоцеле); корешковая форма спинномозговой грыжи (менингора</w:t>
            </w:r>
            <w:r>
              <w:t>дикулоцеле);</w:t>
            </w:r>
          </w:p>
          <w:p w:rsidR="00000000" w:rsidRDefault="000D5A8E">
            <w:pPr>
              <w:pStyle w:val="aa"/>
            </w:pPr>
            <w:r>
              <w:t>мозговая форма (менингомиелоцеле или менингомиело-радикуло-целе)</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Q05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Гипоплазия и дисплазия спинного мозга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Q06.1</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7" w:name="sub_2015151"/>
            <w:r>
              <w:t>15.1.5.1</w:t>
            </w:r>
            <w:bookmarkEnd w:id="135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расщепление позвоночника (2-3 позвонков) с формированием спинномозговой грыжи без элементов нервной ткани в </w:t>
            </w:r>
            <w:r>
              <w:t xml:space="preserve">грыжевом мешке (менингоцеле), с элементами корешков спинного мозга менингорадикулоцеле) с </w:t>
            </w:r>
            <w:r>
              <w:lastRenderedPageBreak/>
              <w:t>отсутствием или с минимальной неврологической симптоматикой, незначительными нарушениями статодинамических функций; с благоприятным прогнозом при своевременной операт</w:t>
            </w:r>
            <w:r>
              <w:t>ивной коррекции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8" w:name="sub_2015152"/>
            <w:r>
              <w:t>15.1.5.2</w:t>
            </w:r>
            <w:bookmarkEnd w:id="135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мочевыделительной функции;</w:t>
            </w:r>
          </w:p>
          <w:p w:rsidR="00000000" w:rsidRDefault="000D5A8E">
            <w:pPr>
              <w:pStyle w:val="aa"/>
            </w:pPr>
            <w:r>
              <w:t>МКФ: В 710-799, В 210-299,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расщепление позвоночника (3-5 позвонков) с формированием менингорадикулоцеле с умеренной неврологической симптоматикой, умеренными нарушениями статодинамических функций; возможны нарушения сенсорных функций (снижение остроты </w:t>
            </w:r>
            <w:r>
              <w:t>зрения и/или слуха оценивается в зависимости от степени выраженности); 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59" w:name="sub_2015153"/>
            <w:r>
              <w:t>15.1.5.3</w:t>
            </w:r>
            <w:bookmarkEnd w:id="135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нейромышечных, скелетных и связанных с движением (статодинамических) функций, сенсорных функций, мочевыделительной функции;</w:t>
            </w:r>
          </w:p>
          <w:p w:rsidR="00000000" w:rsidRDefault="000D5A8E">
            <w:pPr>
              <w:pStyle w:val="aa"/>
            </w:pPr>
            <w:r>
              <w:t>МКФ: В 110-199, В 310-399, В 710-799, В 210-299,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r>
              <w:t xml:space="preserve"> расщепление позвоночника на любом протяжении с вовлечением спинного мозга и/или его элементов (менингомиелоцеле, мелоцистоцеле) с выраженной неврологической симптоматикой, с нарушениями сенсорных функций (снижение остроты зрения и/или и слуха), с нарушени</w:t>
            </w:r>
            <w:r>
              <w:t>ем контроля функции тазовых органов, с формированием различных деформаций нижних конечностей, приводящих к выраженным нарушениям статодинамических функций.</w:t>
            </w:r>
          </w:p>
          <w:p w:rsidR="00000000" w:rsidRDefault="000D5A8E">
            <w:pPr>
              <w:pStyle w:val="aa"/>
            </w:pPr>
            <w:r>
              <w:t>Любой вариант спинномозговой грыжи, сочетающийся с пороками развития головного или спинного мозга на</w:t>
            </w:r>
            <w:r>
              <w:t xml:space="preserve"> другом уровне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0" w:name="sub_2015154"/>
            <w:r>
              <w:t>15.1.5.4</w:t>
            </w:r>
            <w:bookmarkEnd w:id="136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языковых и речевых, нейромышечных, скелетных и связанных с движением (статодинамических) функций, сенсорных функций, мочевыделительн</w:t>
            </w:r>
            <w:r>
              <w:t>ой функции;</w:t>
            </w:r>
          </w:p>
          <w:p w:rsidR="00000000" w:rsidRDefault="000D5A8E">
            <w:pPr>
              <w:pStyle w:val="aa"/>
            </w:pPr>
            <w:r>
              <w:t xml:space="preserve">МКФ: В 110-199, В 310-399, В </w:t>
            </w:r>
            <w:r>
              <w:lastRenderedPageBreak/>
              <w:t>710-799, В 210-299,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расщепление позвоночника на любом протяжении с вовлечением в порок развития спинного мозга и/или его элементов (менингомиелоцеле, миелоцистоцеле) со значи</w:t>
            </w:r>
            <w:r>
              <w:t xml:space="preserve">тельно выраженной неврологической </w:t>
            </w:r>
            <w:r>
              <w:lastRenderedPageBreak/>
              <w:t>симптоматикой (нижняя параплегия, значительно выраженный нижний парапарез), с отсутствием контроля функции тазовых органов, с формированием различных деформаций нижних конечностей, приводящих к значительно выраженным наруш</w:t>
            </w:r>
            <w:r>
              <w:t>ениям статодинамических функций. Любой вариант спинномозговой грыжи, сочетающийся с пороками развития головного или спинного мозга на любом уровне со значительно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1" w:name="sub_2000152"/>
            <w:r>
              <w:t>15.2</w:t>
            </w:r>
            <w:bookmarkEnd w:id="136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аномалии (пороки развития) системы кровообращения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Q20-Q28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2" w:name="sub_2001521"/>
            <w:r>
              <w:t>15.2.1</w:t>
            </w:r>
            <w:bookmarkEnd w:id="136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аномалии (пороки развития) сердечных камер и соединений, сердечной перегородки, легочного,</w:t>
            </w:r>
          </w:p>
          <w:p w:rsidR="00000000" w:rsidRDefault="000D5A8E">
            <w:pPr>
              <w:pStyle w:val="aa"/>
            </w:pPr>
            <w:r>
              <w:t>трехстворчатого,</w:t>
            </w:r>
          </w:p>
          <w:p w:rsidR="00000000" w:rsidRDefault="000D5A8E">
            <w:pPr>
              <w:pStyle w:val="aa"/>
            </w:pPr>
            <w:r>
              <w:t>аортального и</w:t>
            </w:r>
          </w:p>
          <w:p w:rsidR="00000000" w:rsidRDefault="000D5A8E">
            <w:pPr>
              <w:pStyle w:val="aa"/>
            </w:pPr>
            <w:r>
              <w:t>митрального</w:t>
            </w:r>
          </w:p>
          <w:p w:rsidR="00000000" w:rsidRDefault="000D5A8E">
            <w:pPr>
              <w:pStyle w:val="aa"/>
            </w:pPr>
            <w:r>
              <w:t>клапанов.</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Q20-Q24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врожденные аномалии (пороки развития)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3" w:name="sub_2015211"/>
            <w:r>
              <w:t>15.2.1.1</w:t>
            </w:r>
            <w:bookmarkEnd w:id="136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w:t>
            </w:r>
          </w:p>
          <w:p w:rsidR="00000000" w:rsidRDefault="000D5A8E">
            <w:pPr>
              <w:pStyle w:val="aa"/>
            </w:pPr>
            <w:r>
              <w:t>МКФ: В 410-429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пороки сердца и крупных сосудов до проведения оперативного лечения и после радикального оперативного устранения порока, не приводящие к недостаточности кровообращения или с незначительными нарушениями функций сердечно-сосудис</w:t>
            </w:r>
            <w:r>
              <w:t>той системы: наличие ХСН 0 или I стадии, ФК I; без нарушений либо с незначительными нарушениями сердечного ритма и проводимости, гемодинамически не значимыми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4" w:name="sub_2015212"/>
            <w:r>
              <w:t>15.2.1.2</w:t>
            </w:r>
            <w:bookmarkEnd w:id="136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сердечно-сосудистой, дыхательной </w:t>
            </w:r>
            <w:r>
              <w:t>системы, мочевыделительной функции, психических, сенсорных функций;</w:t>
            </w:r>
          </w:p>
          <w:p w:rsidR="00000000" w:rsidRDefault="000D5A8E">
            <w:pPr>
              <w:pStyle w:val="aa"/>
            </w:pPr>
            <w:r>
              <w:t xml:space="preserve">МКФ: В 410-429, В 440-450, В </w:t>
            </w:r>
            <w:r>
              <w:lastRenderedPageBreak/>
              <w:t>610-639, В 110-199,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пороки сердца и крупных сосудов до проведения оперативного лечения и после радикального оперативно</w:t>
            </w:r>
            <w:r>
              <w:t xml:space="preserve">го устранения порока с умеренными нарушениями </w:t>
            </w:r>
            <w:r>
              <w:lastRenderedPageBreak/>
              <w:t>гемодинамики и функций сердечно-сосудистой системы: ХСН IIА стадии, ФК II (подтвержденные клинико-лабораторными данными и данными инструментальных методов обследования); умеренные нарушения сердечного ритма и п</w:t>
            </w:r>
            <w:r>
              <w:t>роводимости: желудочковые экстрасистолы (представленность эктопического ритма от 10 до 20% за сутки по данным суточного ЭКГ мониторирования) или наджелудочковые экстрасистолы и наджелудочковые тахикардии (представленность эктопического ритма от 20 до 30% з</w:t>
            </w:r>
            <w:r>
              <w:t xml:space="preserve">а сутки по данным суточного ЭКГ мониторирования), атрио-вентрикулярная или сино-атриальная блокада 2 степени, требующие постоянной медикаментозной коррекции. Наличие осложнений (рестеноз, дисфункция клапана, реканализация дефекта, инфекционный эндокардит) </w:t>
            </w:r>
            <w:r>
              <w:t>после оперативной коррекции порока и/или наличие отягощающей сопутствующей патологии с умеренными нарушениями функций организма. Необходимость в повторном хирургическом вмешательстве, в том числе с использованием протезных материалов. Сложные пороки на пер</w:t>
            </w:r>
            <w:r>
              <w:t>иод проведения этапного хирургического лечения или паллиативного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5" w:name="sub_2015213"/>
            <w:r>
              <w:t>15.2.1.3</w:t>
            </w:r>
            <w:bookmarkEnd w:id="136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сердечно-сосудистой, дыхательной системы, мочевыделительной функции, психических, сенсорных функций;</w:t>
            </w:r>
          </w:p>
          <w:p w:rsidR="00000000" w:rsidRDefault="000D5A8E">
            <w:pPr>
              <w:pStyle w:val="aa"/>
            </w:pPr>
            <w:r>
              <w:t>МКФ: В410-429, В 440-4</w:t>
            </w:r>
            <w:r>
              <w:t>50, В 610-639, В 110- 199,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пороки сердца и крупных сосудов до проведения оперативного лечения и после радикального оперативного устранения порока с выраженными нарушениями гемодинамики и функций cердечно-сосудистой </w:t>
            </w:r>
            <w:r>
              <w:t xml:space="preserve">системы: ХСН IIБ, ФК III, выраженные нарушения сердечного ритма и проводимости - трепетание и </w:t>
            </w:r>
            <w:r>
              <w:lastRenderedPageBreak/>
              <w:t>мерцание предсердий, частые желудочковые экстрасистолы (представленность эктопического ритма более 20% за сутки по данным суточного ЭКГ мониторирования) или надже</w:t>
            </w:r>
            <w:r>
              <w:t>лудочковые экстрасистолы и залпы наджелудочковой тахикардии (представленность эктопического ритма более 30% за сутки по данным суточного ЭКГ мониторирования) атрио-вентрикулярная блокада 3 степени;</w:t>
            </w:r>
          </w:p>
          <w:p w:rsidR="00000000" w:rsidRDefault="000D5A8E">
            <w:pPr>
              <w:pStyle w:val="aa"/>
            </w:pPr>
            <w:r>
              <w:t>наличие осложнений после оперативной коррекции порока и/ил</w:t>
            </w:r>
            <w:r>
              <w:t>и наличие отягощающей сопутствующей патологии с выраженными нарушениями функций организма. Неудовлетворительный результат оперативного лечения сложных пороков, необходимость повторных оперативных вмешательств, в том числе с использованием протезных материа</w:t>
            </w:r>
            <w:r>
              <w:t>лов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6" w:name="sub_2015214"/>
            <w:r>
              <w:t>15.2.1.4</w:t>
            </w:r>
            <w:bookmarkEnd w:id="136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дыхательной системы, мочевыделительной функции, психических, сенсорных функций;</w:t>
            </w:r>
          </w:p>
          <w:p w:rsidR="00000000" w:rsidRDefault="000D5A8E">
            <w:pPr>
              <w:pStyle w:val="aa"/>
            </w:pPr>
            <w:r>
              <w:t>МКФ: В 410-429, В 440-450, В 610-639, В 110-199, В 210-299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пороки сердца и крупных сосудов до проведения оперативного лечения и после радикального оперативного устранения порока со значительно выраженными нарушениями гемодинамики и функций сердечно-сосудистой системы: ХСН III стадии,</w:t>
            </w:r>
            <w:r>
              <w:t xml:space="preserve"> ФК IV. Наличие осложнений после оперативной коррекции порока и/или наличие отягощающей сопутствующей патологии со значительно выраженными нарушениями функций организма.</w:t>
            </w:r>
          </w:p>
          <w:p w:rsidR="00000000" w:rsidRDefault="000D5A8E">
            <w:pPr>
              <w:pStyle w:val="aa"/>
            </w:pPr>
            <w:r>
              <w:t>Возможность проведения только паллиативных операций при сложных сочетанных пороках; не</w:t>
            </w:r>
            <w:r>
              <w:t>операбельные пороки сердца и крупных сосудов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67" w:name="sub_2001522"/>
            <w:r>
              <w:t>15.2.2</w:t>
            </w:r>
            <w:bookmarkEnd w:id="136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Врожденные аномалии (пороки развития) крупных артерий</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Q25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Врожденные аномалии (пороки развития) крупных вен</w:t>
            </w:r>
          </w:p>
        </w:tc>
        <w:tc>
          <w:tcPr>
            <w:tcW w:w="1680" w:type="dxa"/>
            <w:tcBorders>
              <w:top w:val="nil"/>
              <w:left w:val="single" w:sz="4" w:space="0" w:color="auto"/>
              <w:bottom w:val="nil"/>
              <w:right w:val="single" w:sz="4" w:space="0" w:color="auto"/>
            </w:tcBorders>
          </w:tcPr>
          <w:p w:rsidR="00000000" w:rsidRDefault="000D5A8E">
            <w:pPr>
              <w:pStyle w:val="aa"/>
            </w:pPr>
            <w:r>
              <w:t>Q26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врожденные аномалии (пороки развития) системы периферических сосудов</w:t>
            </w:r>
          </w:p>
        </w:tc>
        <w:tc>
          <w:tcPr>
            <w:tcW w:w="1680" w:type="dxa"/>
            <w:tcBorders>
              <w:top w:val="nil"/>
              <w:left w:val="single" w:sz="4" w:space="0" w:color="auto"/>
              <w:bottom w:val="nil"/>
              <w:right w:val="single" w:sz="4" w:space="0" w:color="auto"/>
            </w:tcBorders>
          </w:tcPr>
          <w:p w:rsidR="00000000" w:rsidRDefault="000D5A8E">
            <w:pPr>
              <w:pStyle w:val="aa"/>
            </w:pPr>
            <w:r>
              <w:t>Q27</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врожденные аномалии (пороки развития) системы кровообращения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Q28</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522" w:history="1">
              <w:r>
                <w:rPr>
                  <w:rStyle w:val="a4"/>
                </w:rPr>
                <w:t>подпункту 15.2.2</w:t>
              </w:r>
            </w:hyperlink>
            <w:r>
              <w:rPr>
                <w:rStyle w:val="a3"/>
              </w:rPr>
              <w:t>.</w:t>
            </w:r>
          </w:p>
          <w:p w:rsidR="00000000" w:rsidRDefault="000D5A8E">
            <w:pPr>
              <w:pStyle w:val="aa"/>
            </w:pPr>
            <w:r>
              <w:t>Количественная оценка стойких нарушений функций организма ребенка в возрасте до 18 лет при ангиодисплазиях проводится с учетом вида порока (мальформации капиллярные, артериальные, венозные, артериовенозные, лимфатические и различные их сочетания), локализа</w:t>
            </w:r>
            <w:r>
              <w:t>ции и распространенности аномалии (конечности, легкие, головной и спинной мозг, множественные), степени выраженности хронической недостаточности кровообращения в пораженном сегменте(ах) или органе(ах), выраженности трофических изменений кожи, мягких тканей</w:t>
            </w:r>
            <w:r>
              <w:t xml:space="preserve"> и других изменений в пораженных органах, эффективности проводимого лечения и наличия осложнений, наличия и степени выраженности вторичных деформаций опорно-двигательного аппарата.</w:t>
            </w:r>
          </w:p>
          <w:p w:rsidR="00000000" w:rsidRDefault="000D5A8E">
            <w:pPr>
              <w:pStyle w:val="aa"/>
            </w:pPr>
            <w:r>
              <w:t>В зависимости от этого выделяют состояния: компенсации (увеличение объема и</w:t>
            </w:r>
            <w:r>
              <w:t xml:space="preserve"> длины конечности без ее деформации и без трофических нарушений, отсутствие нарушений центральной гемодинамики, наличие эффективного коллатерального кровообращения); субкомпенсации (увеличение объема, длины конечности, ее деформация, трофические нарушения </w:t>
            </w:r>
            <w:r>
              <w:t xml:space="preserve">кожи без изъязвления, начальные признаки перегрузки правого желудочка, НК 0 или НК I, коллатеральное кровообращение малоэффективно); декомпенсация (увеличение объема конечности на 5-6 см и более, длины конечности на 7-8 см и более по сравнению со здоровой </w:t>
            </w:r>
            <w:r>
              <w:t>конечностью, деформация конечности, трофические нарушения кожи в виде эрозий, трофических язв, НК I или II, отсутствие коллатерального кровотока).</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8" w:name="sub_2015221"/>
            <w:r>
              <w:t>15.2.2.1</w:t>
            </w:r>
            <w:bookmarkEnd w:id="136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сердечно-сосудистой системы; нарушения нейромышечных, скелетных и связанных с движением (статодинамических) функций;</w:t>
            </w:r>
          </w:p>
          <w:p w:rsidR="00000000" w:rsidRDefault="000D5A8E">
            <w:pPr>
              <w:pStyle w:val="aa"/>
            </w:pPr>
            <w:r>
              <w:t>МКФ: В 410-429,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локальные или распространенные формы ангиодисплазий в фазе компе</w:t>
            </w:r>
            <w:r>
              <w:t>нсации кровообращения (ХАН 0 или 1 степени, ХВН 0 или 1 степени);</w:t>
            </w:r>
          </w:p>
          <w:p w:rsidR="00000000" w:rsidRDefault="000D5A8E">
            <w:pPr>
              <w:pStyle w:val="aa"/>
            </w:pPr>
            <w:r>
              <w:t>0-6 лет: увеличение объема конечности на 1,0-1,5 см без ее деформации, увеличение длины конечности на 2,0-2,5 см, компенсируемое ортопедической стелькой или коском. 7-17 лет: увеличение объе</w:t>
            </w:r>
            <w:r>
              <w:t>ма и длины конечности до 4,0 см без ее деформации, компенсируемое ортопедической стелькой или коском.</w:t>
            </w:r>
          </w:p>
          <w:p w:rsidR="00000000" w:rsidRDefault="000D5A8E">
            <w:pPr>
              <w:pStyle w:val="aa"/>
            </w:pPr>
            <w:r>
              <w:t>Начальные признаки вторичных изменений в позвоночнике. Незначительное ограничение объема движений в суставах конечности (ей)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69" w:name="sub_2015222"/>
            <w:r>
              <w:t>15.2.2.2</w:t>
            </w:r>
            <w:bookmarkEnd w:id="136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 функций сердечно-сосудистой системы, дыхательной системы, нарушения нейромышечных, скелетных и связанных с движением (статодинамических) функций;</w:t>
            </w:r>
          </w:p>
          <w:p w:rsidR="00000000" w:rsidRDefault="000D5A8E">
            <w:pPr>
              <w:pStyle w:val="aa"/>
            </w:pPr>
            <w:r>
              <w:t>МКФ: В 110-199, В 410-429, В 440-450,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локальные или распространенные формы ангиодисплазий в стадии субкомпенсации кровообращения (ХАН 2 степени, ХВН 2 степени); преимущественная локализация на активных поверхностях конечностей (ладони и стопы);</w:t>
            </w:r>
          </w:p>
          <w:p w:rsidR="00000000" w:rsidRDefault="000D5A8E">
            <w:pPr>
              <w:pStyle w:val="aa"/>
            </w:pPr>
            <w:r>
              <w:t>0-6 лет: увеличени</w:t>
            </w:r>
            <w:r>
              <w:t xml:space="preserve">е объема конечности до 2,0-4,0 см, увеличение длины конечности на 3,0- 4,0 см, компенсируемое </w:t>
            </w:r>
            <w:r>
              <w:lastRenderedPageBreak/>
              <w:t>сложной ортопедической обувью. 7-17 лет: увеличение объема конечности на 5,0 см и более, увеличение длины конечности на 5,0 см и более, компенсируемое сложной орт</w:t>
            </w:r>
            <w:r>
              <w:t>опедической обувью. Статический сколиоз 2 или 3 степени, умеренное ограничение объема движений в суставах конечности (ей), признаки неврологических осложнений (нейропатии), наличие болевого синдрома.</w:t>
            </w:r>
          </w:p>
          <w:p w:rsidR="00000000" w:rsidRDefault="000D5A8E">
            <w:pPr>
              <w:pStyle w:val="aa"/>
            </w:pPr>
            <w:r>
              <w:t>Наличие неврологической симптоматики и умеренные нарушен</w:t>
            </w:r>
            <w:r>
              <w:t>ия функций организма при локализации соустий в головном или спинном мозге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0" w:name="sub_2015223"/>
            <w:r>
              <w:t>15.2.2.3</w:t>
            </w:r>
            <w:bookmarkEnd w:id="137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 функций сердечно-сосудистой системы, дыхательной системы, нарушения нейромышечных, скелетных и связанных с дв</w:t>
            </w:r>
            <w:r>
              <w:t>ижением (статодинамических) функций;</w:t>
            </w:r>
          </w:p>
          <w:p w:rsidR="00000000" w:rsidRDefault="000D5A8E">
            <w:pPr>
              <w:pStyle w:val="aa"/>
            </w:pPr>
            <w:r>
              <w:t>МКФ: В 110-199, В 410-429, В 440-450,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декомпенсация кровообращения в пораженной конечности (ях) со стойким болевым синдромом, с глубокими трофическими нарушениями (длительно неза</w:t>
            </w:r>
            <w:r>
              <w:t>живающие язвы), кровотечениями различной интенсивности; с тяжелыми деформациями конечности, локализация соустий на открытых частях тела после лечения, вторичные изменения в суставах и позвоночнике (контрактуры, сколиозы, дегенеративно-дистрофические измене</w:t>
            </w:r>
            <w:r>
              <w:t>ния), неврологические осложнения (тяжелые нейропатии). Выраженные нарушения функций организма при локализации соустий в головном или спинном мозге, сердце и легких и при различных их сочетаниях</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1" w:name="sub_2015224"/>
            <w:r>
              <w:t>15.2.2.4</w:t>
            </w:r>
            <w:bookmarkEnd w:id="137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психических функций, функций сердечно-сосудистой системы, дыхательной системы, нарушения нейромышечных, скелетных и связанных с движением (статодинамических) функций;</w:t>
            </w:r>
          </w:p>
          <w:p w:rsidR="00000000" w:rsidRDefault="000D5A8E">
            <w:pPr>
              <w:pStyle w:val="aa"/>
            </w:pPr>
            <w:r>
              <w:t>МКФ: В 110-199, В 410-429, В 440-450,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w:t>
            </w:r>
            <w:r>
              <w:t xml:space="preserve">декомпенсация кровообращения: обширное поражение сосудистой системы, неустранимые тяжелые трофические нарушения, тяжелые осложнения в виде нарушения мозгового кровообращения и кровообращения в спинном мозге с развитием параличей, отсутствием </w:t>
            </w:r>
            <w:r>
              <w:lastRenderedPageBreak/>
              <w:t>контроля функц</w:t>
            </w:r>
            <w:r>
              <w:t>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2" w:name="sub_2161241"/>
            <w:r>
              <w:t>15.3</w:t>
            </w:r>
            <w:bookmarkEnd w:id="137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w:t>
            </w:r>
          </w:p>
          <w:p w:rsidR="00000000" w:rsidRDefault="000D5A8E">
            <w:pPr>
              <w:pStyle w:val="aa"/>
            </w:pPr>
            <w:r>
              <w:t>аномалии</w:t>
            </w:r>
          </w:p>
          <w:p w:rsidR="00000000" w:rsidRDefault="000D5A8E">
            <w:pPr>
              <w:pStyle w:val="aa"/>
            </w:pPr>
            <w:r>
              <w:t>(пороки</w:t>
            </w:r>
          </w:p>
          <w:p w:rsidR="00000000" w:rsidRDefault="000D5A8E">
            <w:pPr>
              <w:pStyle w:val="aa"/>
            </w:pPr>
            <w:r>
              <w:t>развития)</w:t>
            </w:r>
          </w:p>
          <w:p w:rsidR="00000000" w:rsidRDefault="000D5A8E">
            <w:pPr>
              <w:pStyle w:val="aa"/>
            </w:pPr>
            <w:r>
              <w:t>органов</w:t>
            </w:r>
          </w:p>
          <w:p w:rsidR="00000000" w:rsidRDefault="000D5A8E">
            <w:pPr>
              <w:pStyle w:val="aa"/>
            </w:pPr>
            <w:r>
              <w:t>дыхания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Q30-Q34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3" w:name="sub_2001531"/>
            <w:r>
              <w:t>15.3.1</w:t>
            </w:r>
            <w:bookmarkEnd w:id="137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rsidR="00000000" w:rsidRDefault="000D5A8E">
            <w:pPr>
              <w:pStyle w:val="aa"/>
            </w:pPr>
            <w:r>
              <w:t>МКФ: В 110-199, В 410-429, В 440-449,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редкие об</w:t>
            </w:r>
            <w:r>
              <w:t>острения воспалительных бронхолегочных заболеваний (2-3 раза в год, продолжительностью в пределах 3 недель), без дыхательной недостаточности (ДН 0) либо наличие ДН I степени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4" w:name="sub_2001532"/>
            <w:r>
              <w:t>15.3.2</w:t>
            </w:r>
            <w:bookmarkEnd w:id="137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w:t>
            </w:r>
            <w:r>
              <w:t>судистой систем, психических функций, функций системы крови и иммунной системы, эндокринной системы и метаболизма;</w:t>
            </w:r>
          </w:p>
          <w:p w:rsidR="00000000" w:rsidRDefault="000D5A8E">
            <w:pPr>
              <w:pStyle w:val="aa"/>
            </w:pPr>
            <w:r>
              <w:t>МКФ: В 110-199, В 410-429, В 440-449,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умеренные нарушения функции дыхательной системы: об</w:t>
            </w:r>
            <w:r>
              <w:t>острения воспалительных бронхолегочных заболеваний 4-6 раз в год, продолжительностью от 3 до 6 недель; необходимость в многоэтапных оперативных коррекциях, осложнения хирургических вмешательств, наличие ДН II степени, преходящей или постоянной легочной гип</w:t>
            </w:r>
            <w:r>
              <w:t>ертензии (ХСН 0 или ХСН 1 стадии)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5" w:name="sub_2001533"/>
            <w:r>
              <w:t>15.3.3</w:t>
            </w:r>
            <w:bookmarkEnd w:id="137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rsidR="00000000" w:rsidRDefault="000D5A8E">
            <w:pPr>
              <w:pStyle w:val="aa"/>
            </w:pPr>
            <w:r>
              <w:t>МКФ: В 110-199, В 410-429, В 440-449,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выраженные нарушения функции дыхательной системы: обострения воспалительных бронхолегочных заболеваний 4-6 раз в год, продолжительностью от 3 до 8 недель; наличие осл</w:t>
            </w:r>
            <w:r>
              <w:t>ожнений (стенозы, свищи дыхательной системы), приводящие к необходимости дальнейших хирургических вмешательств; наличие ДН II, III степени, ХСН II А стадии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6" w:name="sub_2001534"/>
            <w:r>
              <w:t>15.3.4</w:t>
            </w:r>
            <w:bookmarkEnd w:id="137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rsidR="00000000" w:rsidRDefault="000D5A8E">
            <w:pPr>
              <w:pStyle w:val="aa"/>
            </w:pPr>
            <w:r>
              <w:lastRenderedPageBreak/>
              <w:t>МКФ: В 110-199, В 410-429, В 440-449, В 430-439,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значитель</w:t>
            </w:r>
            <w:r>
              <w:t xml:space="preserve">но выраженные нарушения функции дыхательной системы: обострения воспалительных бронхолегочных заболеваний более 6 раз в год, продолжительностью более 8 </w:t>
            </w:r>
            <w:r>
              <w:lastRenderedPageBreak/>
              <w:t>недель; последствия и осложнения оперативных вмешательств, наличие ДН III степени в сочетании с ХСН II Б</w:t>
            </w:r>
            <w:r>
              <w:t xml:space="preserve"> или III стадии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7" w:name="sub_2161242"/>
            <w:r>
              <w:t>15.4</w:t>
            </w:r>
            <w:bookmarkEnd w:id="137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Расщелина губы и неба</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Q35-37</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161242" w:history="1">
              <w:r>
                <w:rPr>
                  <w:rStyle w:val="a4"/>
                </w:rPr>
                <w:t>подпункту 15.4</w:t>
              </w:r>
            </w:hyperlink>
            <w:r>
              <w:rPr>
                <w:rStyle w:val="a3"/>
              </w:rPr>
              <w:t>.</w:t>
            </w:r>
          </w:p>
          <w:p w:rsidR="00000000" w:rsidRDefault="000D5A8E">
            <w:pPr>
              <w:pStyle w:val="aa"/>
            </w:pPr>
            <w:r>
              <w:t>Количественная оценка нарушений функций организма ребенка в возрасте до 18 лет при челюстно-лицевых аномалиях основывается на оценке тяжести и распространенности порока, возможности использования ортеза и адаптации к нему, длительности и эффективности реко</w:t>
            </w:r>
            <w:r>
              <w:t>нструктивного оперативного лечения (восстановление анатомической целостности и взаимоотношений структур артикуляционного аппарата на этапах оперативного лечения и по завершении последнего), на оценке нарушений функции пищеварительной системы (оценка параме</w:t>
            </w:r>
            <w:r>
              <w:t>тров физического развития и их возрастная динамика), на оценке нарушений артикуляционной моторики (степень ограничения ее при сосании, глотании, жевании, выполнении артикуляционных движений), на степени выраженности речевых синдромов при их наличии (ринола</w:t>
            </w:r>
            <w:r>
              <w:t>лия, ринофония, дислалия), а также на оценке функции других сопряженных органов (сенсорные функции, функции носового дыхания).</w:t>
            </w:r>
          </w:p>
          <w:p w:rsidR="00000000" w:rsidRDefault="000D5A8E">
            <w:pPr>
              <w:pStyle w:val="aa"/>
            </w:pPr>
            <w:r>
              <w:t>Степень выраженности речевых синдромов (ринолалия, ринофония, дислалия, синдромы письменной речи) оценивается по заключению логоп</w:t>
            </w:r>
            <w:r>
              <w:t xml:space="preserve">еда медицинской организации (уровень/степень общего или системного недоразвития речи). Принципы количественной оценки нарушений языковых и речевых функций, указанных в </w:t>
            </w:r>
            <w:hyperlink w:anchor="sub_2000511" w:history="1">
              <w:r>
                <w:rPr>
                  <w:rStyle w:val="a4"/>
                </w:rPr>
                <w:t>подпункте 5.1.1</w:t>
              </w:r>
            </w:hyperlink>
            <w:r>
              <w:t>. настоящей количественной системы оценки.</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78" w:name="sub_2001541"/>
            <w:r>
              <w:t>15.4.1</w:t>
            </w:r>
            <w:bookmarkEnd w:id="137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Расщелина неба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Q35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Расщелина губы</w:t>
            </w:r>
          </w:p>
        </w:tc>
        <w:tc>
          <w:tcPr>
            <w:tcW w:w="1680" w:type="dxa"/>
            <w:tcBorders>
              <w:top w:val="nil"/>
              <w:left w:val="single" w:sz="4" w:space="0" w:color="auto"/>
              <w:bottom w:val="nil"/>
              <w:right w:val="single" w:sz="4" w:space="0" w:color="auto"/>
            </w:tcBorders>
          </w:tcPr>
          <w:p w:rsidR="00000000" w:rsidRDefault="000D5A8E">
            <w:pPr>
              <w:pStyle w:val="aa"/>
            </w:pPr>
            <w:r>
              <w:t>Q36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Расщелина неба и губы</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Q37</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79" w:name="sub_2015411"/>
            <w:r>
              <w:t>15.4.1.1</w:t>
            </w:r>
            <w:bookmarkEnd w:id="137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 языковых и речевых функций;</w:t>
            </w:r>
          </w:p>
          <w:p w:rsidR="00000000" w:rsidRDefault="000D5A8E">
            <w:pPr>
              <w:pStyle w:val="aa"/>
            </w:pPr>
            <w:r>
              <w:t>МКФ: В 510-539,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расщелина мягкого неба, мягкого и частично (задняя треть) твердого неба, изолированная расщелина верхней губы; расщелина мягкого и твердого неба при использовании ортеза и адаптации к нему; незначительное нарушение функций со</w:t>
            </w:r>
            <w:r>
              <w:t>сания, глотания, жевания; параметры физического развития соответствуют возрасту или незначительно снижены. Незначительные нарушения языковых и речевых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80" w:name="sub_2015412"/>
            <w:r>
              <w:t>15.4.1.2</w:t>
            </w:r>
            <w:bookmarkEnd w:id="138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системы, языковых и речевых функций;</w:t>
            </w:r>
          </w:p>
          <w:p w:rsidR="00000000" w:rsidRDefault="000D5A8E">
            <w:pPr>
              <w:pStyle w:val="aa"/>
            </w:pPr>
            <w:r>
              <w:t>МКФ: В 510-539,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полная расщелина твердого и мягкого неба, верхней губы (одно- и двусторонняя) на период реконструктивного оперативного лечения;</w:t>
            </w:r>
          </w:p>
          <w:p w:rsidR="00000000" w:rsidRDefault="000D5A8E">
            <w:pPr>
              <w:pStyle w:val="aa"/>
            </w:pPr>
            <w:r>
              <w:t>неудовлетворительный результат оперативного лечения (грубые деформации, послеоперационные изъяны твердого неба, выраженный челюстной дисбаланс), требующие повторных оперативных вмешательств и/или длительного аппаратного ортодонтического лечения;</w:t>
            </w:r>
          </w:p>
          <w:p w:rsidR="00000000" w:rsidRDefault="000D5A8E">
            <w:pPr>
              <w:pStyle w:val="aa"/>
            </w:pPr>
            <w:r>
              <w:t xml:space="preserve">умеренное </w:t>
            </w:r>
            <w:r>
              <w:t xml:space="preserve">нарушение функций сосания, глотания, жевания; умеренное снижение параметров физического развития. Умеренные </w:t>
            </w:r>
            <w:r>
              <w:lastRenderedPageBreak/>
              <w:t>нарушения языковых и речевых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81" w:name="sub_2015413"/>
            <w:r>
              <w:t>15.4.1.3</w:t>
            </w:r>
            <w:bookmarkEnd w:id="138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w:t>
            </w:r>
            <w:r>
              <w:t>ия функций пищеварительной системы, языковых и речевых функций;</w:t>
            </w:r>
          </w:p>
          <w:p w:rsidR="00000000" w:rsidRDefault="000D5A8E">
            <w:pPr>
              <w:pStyle w:val="aa"/>
            </w:pPr>
            <w:r>
              <w:t>МКФ: В 510-539, В 310-399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сложные врожденные пороки развития челюстно-лицевой области в сочетании с другими аномалиями развития, с выраженными нарушениями функци</w:t>
            </w:r>
            <w:r>
              <w:t>й организма; нарушение акта жевания с возможностью приема только протертой пищи, выраженное снижение параметров физического развития. Выраженные нарушения языковых и речевых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82" w:name="sub_2000155"/>
            <w:r>
              <w:t>15.5</w:t>
            </w:r>
            <w:bookmarkEnd w:id="138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врожденные аномалии (пороки разв</w:t>
            </w:r>
            <w:r>
              <w:t>ития) органов пищеварения</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Q38-Q45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155" w:history="1">
              <w:r>
                <w:rPr>
                  <w:rStyle w:val="a4"/>
                </w:rPr>
                <w:t>подпункту 15.5</w:t>
              </w:r>
            </w:hyperlink>
            <w:r>
              <w:rPr>
                <w:rStyle w:val="a3"/>
              </w:rPr>
              <w:t>.</w:t>
            </w:r>
          </w:p>
          <w:p w:rsidR="00000000" w:rsidRDefault="000D5A8E">
            <w:pPr>
              <w:pStyle w:val="aa"/>
            </w:pPr>
            <w:r>
              <w:t>Количественная оценка степени выраженности нарушений функций пищеварительной системы ребенка в возрасте до 18 лет при врожденных аномалиях (пороках развития) желудочно-кишечного тракта зависит от вида и локализации порока, объема и характера оперативного л</w:t>
            </w:r>
            <w:r>
              <w:t>ечения (необходимость наложения стомы, резекции и прочее), объема и видов мероприятий по реабилитации (необходимость бужирования, его частота и эффективность), степени недостаточности анального сфинктера, наличия осложнений (в том числе осложнений оператив</w:t>
            </w:r>
            <w:r>
              <w:t>ного лечения, необходимость повторных реконструктивных операций), рецидива заболевания (рестеноз - компенсированный, субкомпенсированный, декомпенсированный), поражения других органов (характер, тяжесть), уровня физического развития ребенка.</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83" w:name="sub_2001551"/>
            <w:r>
              <w:t>15</w:t>
            </w:r>
            <w:r>
              <w:t>.5.1</w:t>
            </w:r>
            <w:bookmarkEnd w:id="138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Атрезия пищевода без свища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Q39.0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Атрезия пищевода с трахеально-пищеводным свищом</w:t>
            </w:r>
          </w:p>
        </w:tc>
        <w:tc>
          <w:tcPr>
            <w:tcW w:w="1680" w:type="dxa"/>
            <w:tcBorders>
              <w:top w:val="nil"/>
              <w:left w:val="single" w:sz="4" w:space="0" w:color="auto"/>
              <w:bottom w:val="nil"/>
              <w:right w:val="single" w:sz="4" w:space="0" w:color="auto"/>
            </w:tcBorders>
          </w:tcPr>
          <w:p w:rsidR="00000000" w:rsidRDefault="000D5A8E">
            <w:pPr>
              <w:pStyle w:val="aa"/>
            </w:pPr>
            <w:r>
              <w:t>Q39.1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Врожденный стеноз и стриктура пищевода</w:t>
            </w:r>
          </w:p>
        </w:tc>
        <w:tc>
          <w:tcPr>
            <w:tcW w:w="1680" w:type="dxa"/>
            <w:tcBorders>
              <w:top w:val="nil"/>
              <w:left w:val="single" w:sz="4" w:space="0" w:color="auto"/>
              <w:bottom w:val="nil"/>
              <w:right w:val="single" w:sz="4" w:space="0" w:color="auto"/>
            </w:tcBorders>
          </w:tcPr>
          <w:p w:rsidR="00000000" w:rsidRDefault="000D5A8E">
            <w:pPr>
              <w:pStyle w:val="aa"/>
            </w:pPr>
            <w:r>
              <w:t>Q39.3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Дивертикул пищевода</w:t>
            </w:r>
          </w:p>
        </w:tc>
        <w:tc>
          <w:tcPr>
            <w:tcW w:w="1680" w:type="dxa"/>
            <w:tcBorders>
              <w:top w:val="nil"/>
              <w:left w:val="single" w:sz="4" w:space="0" w:color="auto"/>
              <w:bottom w:val="nil"/>
              <w:right w:val="single" w:sz="4" w:space="0" w:color="auto"/>
            </w:tcBorders>
          </w:tcPr>
          <w:p w:rsidR="00000000" w:rsidRDefault="000D5A8E">
            <w:pPr>
              <w:pStyle w:val="aa"/>
            </w:pPr>
            <w:r>
              <w:t>Q39.6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врожденные аномалии пищевода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Q39.8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84" w:name="sub_2015511"/>
            <w:r>
              <w:t>15.5.1.1.</w:t>
            </w:r>
            <w:bookmarkEnd w:id="138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эндокринной систем и метаболизма;</w:t>
            </w:r>
          </w:p>
          <w:p w:rsidR="00000000" w:rsidRDefault="000D5A8E">
            <w:pPr>
              <w:pStyle w:val="aa"/>
            </w:pPr>
            <w:r>
              <w:t>МКФ: В 510-539,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после проведенного одноэтапного оперативного вмешательства с наложением прямого анастомоза. По</w:t>
            </w:r>
            <w:r>
              <w:t>сле завершения всех этапов оперативного лечения при отсутствии затруднений приема пищи или с незначительными нарушениями функций пищеварительной системы. Необходимость планового бужирования (3 и менее раз в год)</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85" w:name="sub_2015512"/>
            <w:r>
              <w:t>15.5.1.2</w:t>
            </w:r>
            <w:bookmarkEnd w:id="138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пищеварительной системы, дыхательной системы, эндокринной системы и </w:t>
            </w:r>
            <w:r>
              <w:lastRenderedPageBreak/>
              <w:t>метаболизма;</w:t>
            </w:r>
          </w:p>
          <w:p w:rsidR="00000000" w:rsidRDefault="000D5A8E">
            <w:pPr>
              <w:pStyle w:val="aa"/>
            </w:pPr>
            <w:r>
              <w:t>МКФ: В 510-539, В 440-449,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w:t>
            </w:r>
          </w:p>
          <w:p w:rsidR="00000000" w:rsidRDefault="000D5A8E">
            <w:pPr>
              <w:pStyle w:val="aa"/>
            </w:pPr>
            <w:r>
              <w:t xml:space="preserve">на весь период этапного хирургического реконструктивного лечения. По завершении всех </w:t>
            </w:r>
            <w:r>
              <w:lastRenderedPageBreak/>
              <w:t>этап</w:t>
            </w:r>
            <w:r>
              <w:t>ов оперативного лечения при наличии умеренных нарушений функций пищеварительной системы: дисфагия с возможностью приема только протертой и жидкой пищи; необходимость планового бужирования (более 3 раз в год). Наличие осложнений, в том числе осложнений опер</w:t>
            </w:r>
            <w:r>
              <w:t>ативного лечения,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86" w:name="sub_2015513"/>
            <w:r>
              <w:t>15.5.1.3</w:t>
            </w:r>
            <w:bookmarkEnd w:id="138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дыхательной, эндокринной систем и метаболизма;</w:t>
            </w:r>
          </w:p>
          <w:p w:rsidR="00000000" w:rsidRDefault="000D5A8E">
            <w:pPr>
              <w:pStyle w:val="aa"/>
            </w:pPr>
            <w:r>
              <w:t>МКФ: В 510-539, В 440-449,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после проведения первого этапа оперативного лечения (наложение гастростомы) на весь последующий период лечения, включая восстановление анатомической целостности пищевода и его проходимости; после завершения оперативного лечения (пластики пищевода) при нали</w:t>
            </w:r>
            <w:r>
              <w:t>чии выраженных нарушений функций пищеварительной системы. Наличие осложнений, в том числе осложнений оперативного лечения, с выраженными нарушениями функций организма. Рестеноз пищевода. Необходимость повторных оперативных вмешательств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87" w:name="sub_2001552"/>
            <w:r>
              <w:t>15</w:t>
            </w:r>
            <w:r>
              <w:t>.5.2</w:t>
            </w:r>
            <w:bookmarkEnd w:id="138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Другие уточненные пороки развития желудка: врожденный кардиоспазм, смещение желудка, дивертикул желудка, желудок в виде песочных часов; удвоение желудка; мегалогастрия; микрогастрия</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Q40.2</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Врожденное отсутствие, атрезия и стеноз двенадцатиперстной кишки, тощей кишки, подвздошной кишки</w:t>
            </w:r>
          </w:p>
        </w:tc>
        <w:tc>
          <w:tcPr>
            <w:tcW w:w="1680" w:type="dxa"/>
            <w:tcBorders>
              <w:top w:val="nil"/>
              <w:left w:val="single" w:sz="4" w:space="0" w:color="auto"/>
              <w:bottom w:val="nil"/>
              <w:right w:val="single" w:sz="4" w:space="0" w:color="auto"/>
            </w:tcBorders>
          </w:tcPr>
          <w:p w:rsidR="00000000" w:rsidRDefault="000D5A8E">
            <w:pPr>
              <w:pStyle w:val="aa"/>
            </w:pPr>
            <w:r>
              <w:t>Q41.0-Q41.2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Врожденное отсутствие, атрезия и стеноз других уточненных частей тонкого кишечника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Q41.8</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1388" w:name="sub_2015521"/>
            <w:r>
              <w:t>15.5.2.1</w:t>
            </w:r>
            <w:bookmarkEnd w:id="1388"/>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 xml:space="preserve">после проведенного оперативного вмешательства в случаях небольшой протяженности участка </w:t>
            </w:r>
            <w:r>
              <w:lastRenderedPageBreak/>
              <w:t>резекции кишечника при физиологических параметрах физического развития или незн</w:t>
            </w:r>
            <w:r>
              <w:t>ачительных нарушениях функции пищеварительной системы</w:t>
            </w:r>
          </w:p>
        </w:tc>
        <w:tc>
          <w:tcPr>
            <w:tcW w:w="1680" w:type="dxa"/>
            <w:tcBorders>
              <w:top w:val="nil"/>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1389" w:name="sub_2015522"/>
            <w:r>
              <w:t>15.5.2.2</w:t>
            </w:r>
            <w:bookmarkEnd w:id="1389"/>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после проведенного оперативного вмешательства при наличии осложнений (синдром короткой кишки) с умеренными нарушениями функции пищеварительной системы</w:t>
            </w:r>
          </w:p>
        </w:tc>
        <w:tc>
          <w:tcPr>
            <w:tcW w:w="1680" w:type="dxa"/>
            <w:tcBorders>
              <w:top w:val="nil"/>
              <w:left w:val="single" w:sz="4" w:space="0" w:color="auto"/>
              <w:bottom w:val="single" w:sz="4" w:space="0" w:color="auto"/>
            </w:tcBorders>
          </w:tcPr>
          <w:p w:rsidR="00000000" w:rsidRDefault="000D5A8E">
            <w:pPr>
              <w:pStyle w:val="aa"/>
            </w:pPr>
            <w:r>
              <w:t>40 -60</w:t>
            </w: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jc w:val="center"/>
            </w:pPr>
            <w:bookmarkStart w:id="1390" w:name="sub_2015523"/>
            <w:r>
              <w:t>15.5.2.3</w:t>
            </w:r>
            <w:bookmarkEnd w:id="1390"/>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p>
        </w:tc>
        <w:tc>
          <w:tcPr>
            <w:tcW w:w="3780" w:type="dxa"/>
            <w:tcBorders>
              <w:top w:val="nil"/>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nil"/>
              <w:left w:val="single" w:sz="4" w:space="0" w:color="auto"/>
              <w:bottom w:val="single" w:sz="4" w:space="0" w:color="auto"/>
              <w:right w:val="single" w:sz="4" w:space="0" w:color="auto"/>
            </w:tcBorders>
          </w:tcPr>
          <w:p w:rsidR="00000000" w:rsidRDefault="000D5A8E">
            <w:pPr>
              <w:pStyle w:val="aa"/>
            </w:pPr>
            <w:r>
              <w:t xml:space="preserve">Для </w:t>
            </w:r>
            <w:r>
              <w:t>детей в возрасте 0-17 лет:</w:t>
            </w:r>
          </w:p>
          <w:p w:rsidR="00000000" w:rsidRDefault="000D5A8E">
            <w:pPr>
              <w:pStyle w:val="aa"/>
            </w:pPr>
            <w:r>
              <w:t>после проведенного оперативного вмешательства при наличии осложнений (синдром короткой кишки) с выраженными нарушениями функции пищеварительной системы. Необходимость повторных оперативных вмешательств, наличие стомы</w:t>
            </w:r>
          </w:p>
        </w:tc>
        <w:tc>
          <w:tcPr>
            <w:tcW w:w="1680" w:type="dxa"/>
            <w:tcBorders>
              <w:top w:val="nil"/>
              <w:left w:val="single" w:sz="4" w:space="0" w:color="auto"/>
              <w:bottom w:val="single" w:sz="4" w:space="0" w:color="auto"/>
            </w:tcBorders>
          </w:tcPr>
          <w:p w:rsidR="00000000" w:rsidRDefault="000D5A8E">
            <w:pPr>
              <w:pStyle w:val="aa"/>
            </w:pPr>
            <w:r>
              <w:t>70 -80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91" w:name="sub_2001553"/>
            <w:r>
              <w:t>15.5.3</w:t>
            </w:r>
            <w:bookmarkEnd w:id="139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Врожденное отсутствие, атрезия и стеноз прямой кишки со свищем</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Q42.0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Врожденное отсутствие, атрезия и стеноз прямой кишки без свища (заращение прямой кишки)</w:t>
            </w:r>
          </w:p>
        </w:tc>
        <w:tc>
          <w:tcPr>
            <w:tcW w:w="1680" w:type="dxa"/>
            <w:tcBorders>
              <w:top w:val="nil"/>
              <w:left w:val="single" w:sz="4" w:space="0" w:color="auto"/>
              <w:bottom w:val="nil"/>
              <w:right w:val="single" w:sz="4" w:space="0" w:color="auto"/>
            </w:tcBorders>
          </w:tcPr>
          <w:p w:rsidR="00000000" w:rsidRDefault="000D5A8E">
            <w:pPr>
              <w:pStyle w:val="aa"/>
            </w:pPr>
            <w:r>
              <w:t>Q42.1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Врожденное отсутствие, атрезия и стеноз заднего прохода со свищем</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Q42.2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553" w:history="1">
              <w:r>
                <w:rPr>
                  <w:rStyle w:val="a4"/>
                </w:rPr>
                <w:t>подпункту 15.5.3</w:t>
              </w:r>
            </w:hyperlink>
            <w:r>
              <w:rPr>
                <w:rStyle w:val="a3"/>
              </w:rPr>
              <w:t>.</w:t>
            </w:r>
          </w:p>
          <w:p w:rsidR="00000000" w:rsidRDefault="000D5A8E">
            <w:pPr>
              <w:pStyle w:val="aa"/>
            </w:pPr>
            <w:r>
              <w:t>Количественная оценка нарушений функций пищеварительной системы организма при врожденных пороках развития прямой кишки и ануса зависит от тяжести порока, объема и характера оперативного лечения (необходимость наложения стомы, функционирование стомы), эффек</w:t>
            </w:r>
            <w:r>
              <w:t>тивности мероприятий по реабилитации (нарушение эвакуаторной функции различной степени, объективизированного в условиях стационара), степени недостаточности анального сфинктера (объективизированной в условиях стационара), наличия осложнений (в том числе ос</w:t>
            </w:r>
            <w:r>
              <w:t>ложнений оперативного лечения, необходимость повторных реконструктивных операций); от поражения сопряженных органов (характер, тяжесть), уровня физического развития ребенка.</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92" w:name="sub_2015531"/>
            <w:r>
              <w:t>15.5.3.1</w:t>
            </w:r>
            <w:bookmarkEnd w:id="139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 проведенного реконструктивного оперативного лечения с восстановлением анатомических структур аноректальной области:</w:t>
            </w:r>
          </w:p>
          <w:p w:rsidR="00000000" w:rsidRDefault="000D5A8E">
            <w:pPr>
              <w:pStyle w:val="aa"/>
            </w:pPr>
            <w:r>
              <w:t>I степень недостаточности функции запирательного аппарата прямой кишки;</w:t>
            </w:r>
          </w:p>
          <w:p w:rsidR="00000000" w:rsidRDefault="000D5A8E">
            <w:pPr>
              <w:pStyle w:val="aa"/>
            </w:pPr>
            <w:r>
              <w:t>Отсутствие ослож</w:t>
            </w:r>
            <w:r>
              <w:t>нений и показаний к повторному оперативному лечению</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93" w:name="sub_2015532"/>
            <w:r>
              <w:lastRenderedPageBreak/>
              <w:t>15.5.3.2</w:t>
            </w:r>
            <w:bookmarkEnd w:id="139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сложных пороках - на весь период этапного оперативного лечения и последующей реабилитации.</w:t>
            </w:r>
          </w:p>
          <w:p w:rsidR="00000000" w:rsidRDefault="000D5A8E">
            <w:pPr>
              <w:pStyle w:val="aa"/>
            </w:pPr>
            <w:r>
              <w:t>По завершении лечения - при наличии II степени недостаточности функции запирательного аппарата прямой кишки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94" w:name="sub_2015533"/>
            <w:r>
              <w:t>15.5.3.3</w:t>
            </w:r>
            <w:bookmarkEnd w:id="139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w:t>
            </w:r>
            <w:r>
              <w:t>ункций 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с момента диагностики врожденной клоаки на весь период лечения; после завершения лечения - нарушение контроля функции тазовых органов.</w:t>
            </w:r>
          </w:p>
          <w:p w:rsidR="00000000" w:rsidRDefault="000D5A8E">
            <w:pPr>
              <w:pStyle w:val="aa"/>
            </w:pPr>
            <w:r>
              <w:t>По завершении этапов оперативного лечения д</w:t>
            </w:r>
            <w:r>
              <w:t>ругих пороков - при наличии III степени недостаточности функции запирательного аппарата прямой кишки</w:t>
            </w:r>
          </w:p>
        </w:tc>
        <w:tc>
          <w:tcPr>
            <w:tcW w:w="1680" w:type="dxa"/>
            <w:tcBorders>
              <w:top w:val="single" w:sz="4" w:space="0" w:color="auto"/>
              <w:left w:val="single" w:sz="4" w:space="0" w:color="auto"/>
              <w:bottom w:val="single" w:sz="4" w:space="0" w:color="auto"/>
            </w:tcBorders>
          </w:tcPr>
          <w:p w:rsidR="00000000" w:rsidRDefault="000D5A8E">
            <w:pPr>
              <w:pStyle w:val="aa"/>
            </w:pPr>
            <w:r>
              <w:t>70 -80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95" w:name="sub_2001554"/>
            <w:r>
              <w:t>15.5.4</w:t>
            </w:r>
            <w:bookmarkEnd w:id="139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Болезнь Гиршпрунга</w:t>
            </w:r>
          </w:p>
          <w:p w:rsidR="00000000" w:rsidRDefault="000D5A8E">
            <w:pPr>
              <w:pStyle w:val="aa"/>
            </w:pPr>
            <w:r>
              <w:t>(аганглиоз,</w:t>
            </w:r>
          </w:p>
          <w:p w:rsidR="00000000" w:rsidRDefault="000D5A8E">
            <w:pPr>
              <w:pStyle w:val="aa"/>
            </w:pPr>
            <w:r>
              <w:t>врожденный</w:t>
            </w:r>
          </w:p>
          <w:p w:rsidR="00000000" w:rsidRDefault="000D5A8E">
            <w:pPr>
              <w:pStyle w:val="aa"/>
            </w:pPr>
            <w:r>
              <w:t>(аганглиозный</w:t>
            </w:r>
          </w:p>
          <w:p w:rsidR="00000000" w:rsidRDefault="000D5A8E">
            <w:pPr>
              <w:pStyle w:val="aa"/>
            </w:pPr>
            <w:r>
              <w:t>мегаколон)</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Q43.1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96" w:name="sub_2015541"/>
            <w:r>
              <w:t>15.5.4.1</w:t>
            </w:r>
            <w:bookmarkEnd w:id="139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после завершения оперативного лечения - восстановление пассажа по толстой кишке; хронический запор: самостоятельный стул на фоне диеты или эффективного консервативного</w:t>
            </w:r>
            <w:r>
              <w:t xml:space="preserve"> лечения (объективизированного в условиях стационара); I степень недостаточности анального сфинктера (объективизированная в условиях стационара); отсутствие осложнений</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97" w:name="sub_2015542"/>
            <w:r>
              <w:t>15.5.4.2</w:t>
            </w:r>
            <w:bookmarkEnd w:id="139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многоэтапном оперативном лечении (на весь период лечения). После завершения этапного оперативного лечения: отсутствие самостоятельного стула на фоне диетотерапии и консервативного лечения (объективизированн</w:t>
            </w:r>
            <w:r>
              <w:t>ое в условиях стационара).</w:t>
            </w:r>
          </w:p>
          <w:p w:rsidR="00000000" w:rsidRDefault="000D5A8E">
            <w:pPr>
              <w:pStyle w:val="aa"/>
            </w:pPr>
            <w:r>
              <w:t xml:space="preserve">II степень недостаточности </w:t>
            </w:r>
            <w:r>
              <w:lastRenderedPageBreak/>
              <w:t>анального сфинктера (объективизированная в условиях стационара)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398" w:name="sub_2015543"/>
            <w:r>
              <w:t>15.5.4.3</w:t>
            </w:r>
            <w:bookmarkEnd w:id="139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функций пищеварительной системы</w:t>
            </w:r>
          </w:p>
          <w:p w:rsidR="00000000" w:rsidRDefault="000D5A8E">
            <w:pPr>
              <w:pStyle w:val="aa"/>
            </w:pPr>
            <w:r>
              <w:t>МКФ: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 за</w:t>
            </w:r>
            <w:r>
              <w:t>вершения хирургического лечения - отсутствие самостоятельного стула, формирование копролитов, признаки хронической интоксикации и анемии (объективизированные в условиях стационара)</w:t>
            </w:r>
          </w:p>
          <w:p w:rsidR="00000000" w:rsidRDefault="000D5A8E">
            <w:pPr>
              <w:pStyle w:val="aa"/>
            </w:pPr>
            <w:r>
              <w:t>III степень недостаточности анального сфинктера. Энкопрез.</w:t>
            </w:r>
          </w:p>
          <w:p w:rsidR="00000000" w:rsidRDefault="000D5A8E">
            <w:pPr>
              <w:pStyle w:val="aa"/>
            </w:pPr>
            <w:r>
              <w:t>Необходимость повторных оперативных вмешательств</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399" w:name="sub_2000156"/>
            <w:r>
              <w:t>15.6</w:t>
            </w:r>
            <w:bookmarkEnd w:id="1399"/>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Врожденные аномалии (пороки развития) желчного</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Q44</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пузыря, желчных протоков и печени</w:t>
            </w:r>
          </w:p>
          <w:p w:rsidR="00000000" w:rsidRDefault="000D5A8E">
            <w:pPr>
              <w:pStyle w:val="aa"/>
            </w:pPr>
            <w:r>
              <w:t>Синдром Алажилля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Q44.7</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156" w:history="1">
              <w:r>
                <w:rPr>
                  <w:rStyle w:val="a4"/>
                </w:rPr>
                <w:t>подпункту 15.6</w:t>
              </w:r>
            </w:hyperlink>
            <w:r>
              <w:rPr>
                <w:rStyle w:val="a3"/>
              </w:rPr>
              <w:t>.</w:t>
            </w:r>
          </w:p>
          <w:p w:rsidR="00000000" w:rsidRDefault="000D5A8E">
            <w:pPr>
              <w:pStyle w:val="aa"/>
            </w:pPr>
            <w:r>
              <w:t>Количественная оценка нарушений функций организма ребенка в возрасте до 18 лет при врожденных пороках внутрипеченочных желчных протоков зависит от вида порока (атрезия, гипоплазия, удвоение, дивертикулы, эктопии протоков) и степени выраж</w:t>
            </w:r>
            <w:r>
              <w:t>енности, варианта течения заболевания (легкое или тяжелое), выраженности симптомов холестаза, механической желтухи, гепатомегалии, симптомов портальной гипертензии, геморрагического синдрома, желудочно-кишечных кровотечений и других синдромов, степени выра</w:t>
            </w:r>
            <w:r>
              <w:t>женности необратимых морфологических (структурных) изменений в печени (фиброз, цирроз), степени нарушений функций других органов и систем организма, эффективности лечения.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0" w:name="sub_2001561"/>
            <w:r>
              <w:t>15.6.1</w:t>
            </w:r>
            <w:bookmarkEnd w:id="140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сердечно-сосудистой системы, нейромышечных, скелетных и связанных с движением (статодинамических) функций, психических, сенсорных функций, мочевыделительной функции;</w:t>
            </w:r>
          </w:p>
          <w:p w:rsidR="00000000" w:rsidRDefault="000D5A8E">
            <w:pPr>
              <w:pStyle w:val="aa"/>
            </w:pPr>
            <w:r>
              <w:t>МКФ: В 510-539, В 410-429, В 710-799, В 110-199, В 210-</w:t>
            </w:r>
            <w:r>
              <w:t>299,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прогредиентном течении заболевания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1" w:name="sub_2001562"/>
            <w:r>
              <w:t>15.6.2</w:t>
            </w:r>
            <w:bookmarkEnd w:id="140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функций пищеварительной, сердечно-сосудистой системы, нейромышечных, скелетных</w:t>
            </w:r>
            <w:r>
              <w:t xml:space="preserve"> и связанных с движением (статодинамических) функций, психических, сенсорных функций, мочевыделительной функции; МКФ: В 510-539, В 410-429, В 710-799, В 110-199, В 210-299,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прогредиентном течении заболевания с в</w:t>
            </w:r>
            <w:r>
              <w:t>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2" w:name="sub_2001563"/>
            <w:r>
              <w:t>15.6.3</w:t>
            </w:r>
            <w:bookmarkEnd w:id="140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функций пищеварительной, </w:t>
            </w:r>
            <w:r>
              <w:lastRenderedPageBreak/>
              <w:t>сердечно-сосудистой системы, нейромышечных, скелетных и связанных с движением (статодинамических) функций, психических, сенсорных функций, мочевыделительной функции;</w:t>
            </w:r>
          </w:p>
          <w:p w:rsidR="00000000" w:rsidRDefault="000D5A8E">
            <w:pPr>
              <w:pStyle w:val="aa"/>
            </w:pPr>
            <w:r>
              <w:t>МКФ: В 510-539, В 410-429, В 710-799, В 110-199, В 210-</w:t>
            </w:r>
            <w:r>
              <w:t>299,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w:t>
            </w:r>
          </w:p>
          <w:p w:rsidR="00000000" w:rsidRDefault="000D5A8E">
            <w:pPr>
              <w:pStyle w:val="aa"/>
            </w:pPr>
            <w:r>
              <w:t xml:space="preserve">при прогредиентном течении </w:t>
            </w:r>
            <w:r>
              <w:lastRenderedPageBreak/>
              <w:t>заболевания со значительно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3" w:name="sub_2000157"/>
            <w:r>
              <w:t>15.7</w:t>
            </w:r>
            <w:bookmarkEnd w:id="140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аномалии и пороки развития мочевой системы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Q60-Q64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157" w:history="1">
              <w:r>
                <w:rPr>
                  <w:rStyle w:val="a4"/>
                </w:rPr>
                <w:t>подпункту 15.7</w:t>
              </w:r>
            </w:hyperlink>
            <w:r>
              <w:rPr>
                <w:rStyle w:val="a3"/>
              </w:rPr>
              <w:t>.</w:t>
            </w:r>
          </w:p>
          <w:p w:rsidR="00000000" w:rsidRDefault="000D5A8E">
            <w:pPr>
              <w:pStyle w:val="aa"/>
            </w:pPr>
            <w:r>
              <w:t>Клинико-функциональная характеристика и количественная оценка агенезии и других редукционных дефектов почки, кистозной болезни почек, а также врожденных нарушений проходимости почечной лоханки и вро</w:t>
            </w:r>
            <w:r>
              <w:t xml:space="preserve">жденных аномалий мочеточник, указанных в </w:t>
            </w:r>
            <w:hyperlink w:anchor="sub_2000144" w:history="1">
              <w:r>
                <w:rPr>
                  <w:rStyle w:val="a4"/>
                </w:rPr>
                <w:t>подпунктах 14.4</w:t>
              </w:r>
            </w:hyperlink>
            <w:r>
              <w:t xml:space="preserve"> и </w:t>
            </w:r>
            <w:hyperlink w:anchor="sub_2000146" w:history="1">
              <w:r>
                <w:rPr>
                  <w:rStyle w:val="a4"/>
                </w:rPr>
                <w:t>14.6</w:t>
              </w:r>
            </w:hyperlink>
            <w:r>
              <w:t xml:space="preserve"> настоящей количественной системы оценки.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4" w:name="sub_2001571"/>
            <w:r>
              <w:t>15.7.1</w:t>
            </w:r>
            <w:bookmarkEnd w:id="140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Экстрофия мочевого пузыря, частичная или тотальная эписпадия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Q64.1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5" w:name="sub_2015711"/>
            <w:r>
              <w:t>15.7.1.1</w:t>
            </w:r>
            <w:bookmarkEnd w:id="140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 функции;</w:t>
            </w:r>
          </w:p>
          <w:p w:rsidR="00000000" w:rsidRDefault="000D5A8E">
            <w:pPr>
              <w:pStyle w:val="aa"/>
            </w:pPr>
            <w:r>
              <w:t>МКФ: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частичная эписпадия - после проведения оперативного лечения при отсутствии или незначительных нарушениях мочевыделительной функции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6" w:name="sub_2015712"/>
            <w:r>
              <w:t>15.7.1.2</w:t>
            </w:r>
            <w:bookmarkEnd w:id="140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 функции;</w:t>
            </w:r>
          </w:p>
          <w:p w:rsidR="00000000" w:rsidRDefault="000D5A8E">
            <w:pPr>
              <w:pStyle w:val="aa"/>
            </w:pPr>
            <w:r>
              <w:t>МКФ: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экстрофия мочевого пузыря (с тотальной эписпадией или без нее) после завершения реконструктивного хирургического лечения при умеренных нарушениях мочевыделительной функции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7" w:name="sub_2015713"/>
            <w:r>
              <w:t>15.7.1.3</w:t>
            </w:r>
            <w:bookmarkEnd w:id="140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мочевыделительной</w:t>
            </w:r>
          </w:p>
          <w:p w:rsidR="00000000" w:rsidRDefault="000D5A8E">
            <w:pPr>
              <w:pStyle w:val="aa"/>
            </w:pPr>
            <w:r>
              <w:t>функции;</w:t>
            </w:r>
          </w:p>
          <w:p w:rsidR="00000000" w:rsidRDefault="000D5A8E">
            <w:pPr>
              <w:pStyle w:val="aa"/>
            </w:pPr>
            <w:r>
              <w:t>МКФ: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экстрофия мочевого пузыря (с тотальной эписпадией и без нее) после завершения реконструктивного хирургического лечения с развитием осложнений с выраженными нарушениями мочев</w:t>
            </w:r>
            <w:r>
              <w:t>ыделительной функции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08" w:name="sub_2000158"/>
            <w:r>
              <w:t>15.8</w:t>
            </w:r>
            <w:bookmarkEnd w:id="140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аномалии (пороки развития) и деформации костно-мышечной системы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Q65-Q79</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09" w:name="sub_2001581"/>
            <w:r>
              <w:t>15.8.1</w:t>
            </w:r>
            <w:bookmarkEnd w:id="1409"/>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Врожденный вывих бедра односторонний</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Q65.0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 xml:space="preserve">Врожденный вывих бедра </w:t>
            </w:r>
            <w:r>
              <w:lastRenderedPageBreak/>
              <w:t>двусторонний</w:t>
            </w:r>
          </w:p>
        </w:tc>
        <w:tc>
          <w:tcPr>
            <w:tcW w:w="1680" w:type="dxa"/>
            <w:tcBorders>
              <w:top w:val="nil"/>
              <w:left w:val="single" w:sz="4" w:space="0" w:color="auto"/>
              <w:bottom w:val="nil"/>
              <w:right w:val="single" w:sz="4" w:space="0" w:color="auto"/>
            </w:tcBorders>
          </w:tcPr>
          <w:p w:rsidR="00000000" w:rsidRDefault="000D5A8E">
            <w:pPr>
              <w:pStyle w:val="aa"/>
            </w:pPr>
            <w:r>
              <w:lastRenderedPageBreak/>
              <w:t>Q65.1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Врожденный подвывих бедра односторонний</w:t>
            </w:r>
          </w:p>
        </w:tc>
        <w:tc>
          <w:tcPr>
            <w:tcW w:w="1680" w:type="dxa"/>
            <w:tcBorders>
              <w:top w:val="nil"/>
              <w:left w:val="single" w:sz="4" w:space="0" w:color="auto"/>
              <w:bottom w:val="nil"/>
              <w:right w:val="single" w:sz="4" w:space="0" w:color="auto"/>
            </w:tcBorders>
          </w:tcPr>
          <w:p w:rsidR="00000000" w:rsidRDefault="000D5A8E">
            <w:pPr>
              <w:pStyle w:val="aa"/>
            </w:pPr>
            <w:r>
              <w:t>Q65.3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Врожденный подвывих бедра двухсторонний</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Q65.4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581" w:history="1">
              <w:r>
                <w:rPr>
                  <w:rStyle w:val="a4"/>
                </w:rPr>
                <w:t>подпункту 15.8.1</w:t>
              </w:r>
            </w:hyperlink>
            <w:r>
              <w:rPr>
                <w:rStyle w:val="a3"/>
              </w:rPr>
              <w:t>.</w:t>
            </w:r>
          </w:p>
          <w:p w:rsidR="00000000" w:rsidRDefault="000D5A8E">
            <w:pPr>
              <w:pStyle w:val="aa"/>
            </w:pPr>
            <w:r>
              <w:t>Количественная оценка степени выраженности нарушений статодинамических функций у детей с врожденными аномалиями развития тазобедренного сустава зависит от формы аномалии (врожденный вывих бедра, врожденный подвывих бедра, дисплазия: одно- или двухстороннее</w:t>
            </w:r>
            <w:r>
              <w:t xml:space="preserve"> поражение), степени выраженности морфологических и структурных изменений в суставе (по результатам УЗИ и Rg - исследования), своевременности диагностики, длительности, метода и эффективности лечения, наличия осложнений, возникающих в период лечения (аваск</w:t>
            </w:r>
            <w:r>
              <w:t>улярный некроз головки бедра), наличия рецидива, состояния компенсаторных механизмов опорно-двигательной системы, наличия и характера сопутствующей патологии.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0" w:name="sub_2015811"/>
            <w:r>
              <w:t>15.8.1.1</w:t>
            </w:r>
            <w:bookmarkEnd w:id="141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w:t>
            </w:r>
          </w:p>
          <w:p w:rsidR="00000000" w:rsidRDefault="000D5A8E">
            <w:pPr>
              <w:pStyle w:val="aa"/>
            </w:pPr>
            <w:r>
              <w:t xml:space="preserve">при своевременной диагностике и адекватном лечении: на весь период лечения (при одностороннем вывихе, одно- </w:t>
            </w:r>
            <w:r>
              <w:t>и двухстороннем подвывихе и дисплазии тазобедренных суставов) и при сохранении достигнутого результата (вправление вывиха или подвывиха).</w:t>
            </w:r>
          </w:p>
          <w:p w:rsidR="00000000" w:rsidRDefault="000D5A8E">
            <w:pPr>
              <w:pStyle w:val="aa"/>
            </w:pPr>
            <w:r>
              <w:t>Для детей в возрасте 4-17 лет:</w:t>
            </w:r>
          </w:p>
          <w:p w:rsidR="00000000" w:rsidRDefault="000D5A8E">
            <w:pPr>
              <w:pStyle w:val="aa"/>
            </w:pPr>
            <w:r>
              <w:t>при эффективном оперативном лечении вывиха бедра (одно- и двухстороннего); полное восст</w:t>
            </w:r>
            <w:r>
              <w:t>ановление</w:t>
            </w:r>
          </w:p>
          <w:p w:rsidR="00000000" w:rsidRDefault="000D5A8E">
            <w:pPr>
              <w:pStyle w:val="aa"/>
            </w:pPr>
            <w:r>
              <w:t>опороспособности конечности (ей); при сохранной структуре сустава (ов); отсутствии или незначительном ограничении объема движений в тазобедренном (ых) суставе (ах)</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1" w:name="sub_2015812"/>
            <w:r>
              <w:t>15.8.1.2</w:t>
            </w:r>
            <w:bookmarkEnd w:id="141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w:t>
            </w:r>
          </w:p>
          <w:p w:rsidR="00000000" w:rsidRDefault="000D5A8E">
            <w:pPr>
              <w:pStyle w:val="aa"/>
            </w:pPr>
            <w:r>
              <w:t>при наличии осложнений на фоне проводимого лечения, рецидив патологии после начала самостоятельной ходьбы;</w:t>
            </w:r>
          </w:p>
          <w:p w:rsidR="00000000" w:rsidRDefault="000D5A8E">
            <w:pPr>
              <w:pStyle w:val="aa"/>
            </w:pPr>
            <w:r>
              <w:t>Д</w:t>
            </w:r>
            <w:r>
              <w:t>ля детей в возрасте 4-17 лет:</w:t>
            </w:r>
          </w:p>
          <w:p w:rsidR="00000000" w:rsidRDefault="000D5A8E">
            <w:pPr>
              <w:pStyle w:val="aa"/>
            </w:pPr>
            <w:r>
              <w:t>при поздней диагностике врожденного вывиха бедра на весь период лечения; наличие осложнений на фоне проводимого лечения (кроме аваскулярного некроза головки бедренной кости); наличие вторичных изменений в суставах нижних конеч</w:t>
            </w:r>
            <w:r>
              <w:t>ностей, позвоночнике (артроз, остеохондроз, спондилоартроз) с умеренным нарушением их функции; рецидив вывиха.</w:t>
            </w:r>
          </w:p>
          <w:p w:rsidR="00000000" w:rsidRDefault="000D5A8E">
            <w:pPr>
              <w:pStyle w:val="aa"/>
            </w:pPr>
            <w:r>
              <w:t xml:space="preserve">Последствия проведенного </w:t>
            </w:r>
            <w:r>
              <w:lastRenderedPageBreak/>
              <w:t>оперативного лечения с умеренными нарушениями статодинамических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2" w:name="sub_2015813"/>
            <w:r>
              <w:t>15.8.1.3</w:t>
            </w:r>
            <w:bookmarkEnd w:id="141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w:t>
            </w:r>
            <w:r>
              <w:t>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4-17 лет:</w:t>
            </w:r>
          </w:p>
          <w:p w:rsidR="00000000" w:rsidRDefault="000D5A8E">
            <w:pPr>
              <w:pStyle w:val="aa"/>
            </w:pPr>
            <w:r>
              <w:t>при наличии осложнений в виде аваскулярного некроза головки бедренной кости на весь период иммобилизации;</w:t>
            </w:r>
          </w:p>
          <w:p w:rsidR="00000000" w:rsidRDefault="000D5A8E">
            <w:pPr>
              <w:pStyle w:val="aa"/>
            </w:pPr>
            <w:r>
              <w:t>При двустороннем вывихе бедра после неэффективного лечения (отсутствие центрации головок бедренных костей в вертлужных впадинах, формирование неоартрозов) с нарушением опороспособности конечностей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13" w:name="sub_2001582"/>
            <w:r>
              <w:t>15.8.2</w:t>
            </w:r>
            <w:bookmarkEnd w:id="141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Конско-варусная косол</w:t>
            </w:r>
            <w:r>
              <w:t>апость</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Q66.0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Пяточно-варусная косолапость</w:t>
            </w:r>
          </w:p>
        </w:tc>
        <w:tc>
          <w:tcPr>
            <w:tcW w:w="1680" w:type="dxa"/>
            <w:tcBorders>
              <w:top w:val="nil"/>
              <w:left w:val="single" w:sz="4" w:space="0" w:color="auto"/>
              <w:bottom w:val="nil"/>
              <w:right w:val="single" w:sz="4" w:space="0" w:color="auto"/>
            </w:tcBorders>
          </w:tcPr>
          <w:p w:rsidR="00000000" w:rsidRDefault="000D5A8E">
            <w:pPr>
              <w:pStyle w:val="aa"/>
            </w:pPr>
            <w:r>
              <w:t>Q66.1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Пяточно-вальгусная косолапость</w:t>
            </w:r>
          </w:p>
        </w:tc>
        <w:tc>
          <w:tcPr>
            <w:tcW w:w="1680" w:type="dxa"/>
            <w:tcBorders>
              <w:top w:val="nil"/>
              <w:left w:val="single" w:sz="4" w:space="0" w:color="auto"/>
              <w:bottom w:val="nil"/>
              <w:right w:val="single" w:sz="4" w:space="0" w:color="auto"/>
            </w:tcBorders>
          </w:tcPr>
          <w:p w:rsidR="00000000" w:rsidRDefault="000D5A8E">
            <w:pPr>
              <w:pStyle w:val="aa"/>
            </w:pPr>
            <w:r>
              <w:t>Q66.4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Врожденная плоская стопа (pes planus).</w:t>
            </w:r>
          </w:p>
        </w:tc>
        <w:tc>
          <w:tcPr>
            <w:tcW w:w="1680" w:type="dxa"/>
            <w:tcBorders>
              <w:top w:val="nil"/>
              <w:left w:val="single" w:sz="4" w:space="0" w:color="auto"/>
              <w:bottom w:val="nil"/>
              <w:right w:val="single" w:sz="4" w:space="0" w:color="auto"/>
            </w:tcBorders>
          </w:tcPr>
          <w:p w:rsidR="00000000" w:rsidRDefault="000D5A8E">
            <w:pPr>
              <w:pStyle w:val="aa"/>
            </w:pPr>
            <w:r>
              <w:t>Q66.5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врожденные деформации стопы</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Q66.8</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582" w:history="1">
              <w:r>
                <w:rPr>
                  <w:rStyle w:val="a4"/>
                </w:rPr>
                <w:t>подпункту 15.8.2</w:t>
              </w:r>
            </w:hyperlink>
            <w:r>
              <w:rPr>
                <w:rStyle w:val="a3"/>
              </w:rPr>
              <w:t>.</w:t>
            </w:r>
          </w:p>
          <w:p w:rsidR="00000000" w:rsidRDefault="000D5A8E">
            <w:pPr>
              <w:pStyle w:val="aa"/>
            </w:pPr>
            <w:r>
              <w:t>Количественная оценка степени нарушений функций опорно-двигательной системы при одно- и двусторонней врожденной косолапости (эквино-кава-варусная деформация стопы с изменениями на уровне голеностопного, подтаранного, Шопарова и Лисфран</w:t>
            </w:r>
            <w:r>
              <w:t>кова суставов) зависит от вида деформации (типичная и атипичная, изолированная или в структуре системных заболеваний), от степени выраженности и тяжести деформации. Также оценивается эффективность лечения, стойкость достигнутого эффекта (наличие или отсутс</w:t>
            </w:r>
            <w:r>
              <w:t xml:space="preserve">твие рецидива, наличие патологических установок стопы), объем движений в голеностопных суставах, наличие рентгенологических изменений в костях и суставах стопы и голеностопных суставах, опороспособность (патологические изменения на подошвенной поверхности </w:t>
            </w:r>
            <w:r>
              <w:t>стоп(пы) в виде гиперкератоза, натоптышей); сопутствующая патология.</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4" w:name="sub_2015821"/>
            <w:r>
              <w:t>15.8.2.1</w:t>
            </w:r>
            <w:bookmarkEnd w:id="141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0-3 года: косолапость легкой и средней степени (одно- и двухсторонняя) на этапе консервативного лечения.</w:t>
            </w:r>
          </w:p>
          <w:p w:rsidR="00000000" w:rsidRDefault="000D5A8E">
            <w:pPr>
              <w:pStyle w:val="aa"/>
            </w:pPr>
            <w:r>
              <w:t>Для детей в возрасте 4-17 лет: при условии удовлетворительного результата лечения и при сохранении достигнутого результата по мере</w:t>
            </w:r>
            <w:r>
              <w:t xml:space="preserve"> роста и развития ребенка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5" w:name="sub_2015822"/>
            <w:r>
              <w:t>15.8.2.2</w:t>
            </w:r>
            <w:bookmarkEnd w:id="141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неудовлетворительный результат лечения (р</w:t>
            </w:r>
            <w:r>
              <w:t>ецидив и прогрессирование деформации); нуждаемость в повторных реконструктивных операциях. Врожденная двусторонняя плоско-вальгусная стопа тяжелой степени ("стопа-качалка")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6" w:name="sub_2001583"/>
            <w:r>
              <w:t>15.8.3</w:t>
            </w:r>
            <w:bookmarkEnd w:id="141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Синдактилия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7" w:name="sub_2015831"/>
            <w:r>
              <w:t>15.8.3.1</w:t>
            </w:r>
            <w:bookmarkEnd w:id="141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нейромышечных, </w:t>
            </w:r>
            <w:r>
              <w:lastRenderedPageBreak/>
              <w:t>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w:t>
            </w:r>
            <w:r>
              <w:lastRenderedPageBreak/>
              <w:t>неполная простая форма синдактилии II-V пальцев обеих кистей.</w:t>
            </w:r>
          </w:p>
          <w:p w:rsidR="00000000" w:rsidRDefault="000D5A8E">
            <w:pPr>
              <w:pStyle w:val="aa"/>
            </w:pPr>
            <w:r>
              <w:t>Полная простая форма синдактилии всех пальцев одной или обеих кистей после завершения реконструктивного оперативного лечения.</w:t>
            </w:r>
          </w:p>
          <w:p w:rsidR="00000000" w:rsidRDefault="000D5A8E">
            <w:pPr>
              <w:pStyle w:val="aa"/>
            </w:pPr>
            <w:r>
              <w:t xml:space="preserve">Другие (сложные) формы синдактилии после завершения реконструктивного оперативного лечения при условии полного восстановления или </w:t>
            </w:r>
            <w:r>
              <w:t>при незначительном нарушении функции кисти/кистей (схвата и удержания)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8" w:name="sub_2015832"/>
            <w:r>
              <w:t>15.8.3.2</w:t>
            </w:r>
            <w:bookmarkEnd w:id="141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полная простая форма синдактилии всех пальцев одной или обеих кистей на весь период реконструктивного оперативного лечения.</w:t>
            </w:r>
          </w:p>
          <w:p w:rsidR="00000000" w:rsidRDefault="000D5A8E">
            <w:pPr>
              <w:pStyle w:val="aa"/>
            </w:pPr>
            <w:r>
              <w:t>Другие (сложные) формы синдактилии на весь период реконструктивного оперативного лечения или при нару</w:t>
            </w:r>
            <w:r>
              <w:t>шениях основных функций кисти (схвата и удержания)</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19" w:name="sub_2015833"/>
            <w:r>
              <w:t>15.8.3.3</w:t>
            </w:r>
            <w:bookmarkEnd w:id="141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другие (сложные) формы синдактилии, в том числе в сочетании с другими пороками развития кисти(ей) с выраженным нарушением функций кисти (схвата и удержания)</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0" w:name="sub_2001584"/>
            <w:r>
              <w:t>15.8.4</w:t>
            </w:r>
            <w:bookmarkEnd w:id="142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Дефекты, укорачивающие верхнюю </w:t>
            </w:r>
            <w:r>
              <w:t>конечность</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584" w:history="1">
              <w:r>
                <w:rPr>
                  <w:rStyle w:val="a4"/>
                </w:rPr>
                <w:t>подпункту15.8.4</w:t>
              </w:r>
            </w:hyperlink>
            <w:r>
              <w:rPr>
                <w:rStyle w:val="a3"/>
              </w:rPr>
              <w:t>.</w:t>
            </w:r>
          </w:p>
          <w:p w:rsidR="00000000" w:rsidRDefault="000D5A8E">
            <w:pPr>
              <w:pStyle w:val="aa"/>
            </w:pPr>
            <w:r>
              <w:t>Количественная оценка нарушенных функций при врожденных аномалиях верхних и нижних конечностей зависит от вида порока (фокомелия - отсутствие или значительное недоразвитие проксимальных отделов конечностей, вследствие чего кисти и стопы кажутся прикрепленн</w:t>
            </w:r>
            <w:r>
              <w:t>ыми непосредственно к туловищу; перомелия - отсутствует конечность, от туловища отходит рудимент пальца; эктромелия - отсутствие одной конечности, двух верхних или всех конечностей; гемимелия - отсутствие дистального отдела конечности при нормальном развит</w:t>
            </w:r>
            <w:r>
              <w:t>ии проксимального), тяжести и распространенности патологии (изолированный порок развития конечности или порок в структуре наследственного синдрома), возможности протезирования и эффективности его, степени адаптации ребенка к пороку, а при последующем проте</w:t>
            </w:r>
            <w:r>
              <w:t>зировании - к протезу (ам). Также учитывается возраст, в котором выполнено первичное протезирование, а в последующем - репротезирование.</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21" w:name="sub_2015841"/>
            <w:r>
              <w:t>15.8.4.1</w:t>
            </w:r>
            <w:bookmarkEnd w:id="142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Врожденное полное отсутствие верхней (их) конечности (ей)</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Q71.0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 xml:space="preserve">Врожденное отсутствие плеча и предплечья при наличии </w:t>
            </w:r>
            <w:r>
              <w:lastRenderedPageBreak/>
              <w:t>кисти</w:t>
            </w:r>
          </w:p>
        </w:tc>
        <w:tc>
          <w:tcPr>
            <w:tcW w:w="1680" w:type="dxa"/>
            <w:tcBorders>
              <w:top w:val="nil"/>
              <w:left w:val="single" w:sz="4" w:space="0" w:color="auto"/>
              <w:bottom w:val="nil"/>
              <w:right w:val="single" w:sz="4" w:space="0" w:color="auto"/>
            </w:tcBorders>
          </w:tcPr>
          <w:p w:rsidR="00000000" w:rsidRDefault="000D5A8E">
            <w:pPr>
              <w:pStyle w:val="aa"/>
            </w:pPr>
            <w:r>
              <w:lastRenderedPageBreak/>
              <w:t>Q71.1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Врожденное отсутствие предплечья и кисти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Q71.2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2" w:name="sub_2158411"/>
            <w:r>
              <w:t>15.8.4.1.1</w:t>
            </w:r>
            <w:bookmarkEnd w:id="142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грубой аномалии развития одной конечности или при отсутствии кисти; при наличии культи предплечья, плеча на границе верхней и средней трети, при сохранной функции локтевого и плечевого</w:t>
            </w:r>
            <w:r>
              <w:t xml:space="preserve"> суставов</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3" w:name="sub_2158412"/>
            <w:r>
              <w:t>15.8.4.1.2</w:t>
            </w:r>
            <w:bookmarkEnd w:id="142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полное отсутствие одной верхней конечности; короткая культя плеча. Экзартикуляция плечевой кости с резекцией части ключицы и/или лопатки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4" w:name="sub_2158413"/>
            <w:r>
              <w:t>15.8.4.1.3</w:t>
            </w:r>
            <w:bookmarkEnd w:id="142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полное отсутствие обеих верхних конечностей на любом уровне (кистей, предплечий, плеч); полное отсутствие од</w:t>
            </w:r>
            <w:r>
              <w:t>ной и недоразвитие другой верхней конечности с выраженным или значительно выраженным нарушением ее функции</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5" w:name="sub_2015842"/>
            <w:r>
              <w:t>15.8.4.2</w:t>
            </w:r>
            <w:bookmarkEnd w:id="142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Врожденное отсутствие кисти и пальца(ев)</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Q71.3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6" w:name="sub_2158421"/>
            <w:r>
              <w:t>15.8.4.2.1</w:t>
            </w:r>
            <w:bookmarkEnd w:id="142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одного пальца (II, III, IV или V) кисти, в том числе с соответствующей пястной костью.</w:t>
            </w:r>
          </w:p>
          <w:p w:rsidR="00000000" w:rsidRDefault="000D5A8E">
            <w:pPr>
              <w:pStyle w:val="aa"/>
            </w:pPr>
            <w:r>
              <w:t xml:space="preserve">Сочетание </w:t>
            </w:r>
            <w:r>
              <w:t>двух отсутствующих пальцев (исключая I) при сохранных пястных костях. Отсутствие I пальца одной кисти. Отсутствие дистальных фаланг пальцев кисти: I, II, III, IV, V</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7" w:name="sub_2158422"/>
            <w:r>
              <w:t>15.8.4.2.2</w:t>
            </w:r>
            <w:bookmarkEnd w:id="142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всех фаланг I пальца обеих кистей.</w:t>
            </w:r>
          </w:p>
          <w:p w:rsidR="00000000" w:rsidRDefault="000D5A8E">
            <w:pPr>
              <w:pStyle w:val="aa"/>
            </w:pPr>
            <w:r>
              <w:t>Отсутствие всех фаланг двух пальцев, включая I палец, вместе с</w:t>
            </w:r>
            <w:r>
              <w:t xml:space="preserve"> пястными костями на одной кисти.</w:t>
            </w:r>
          </w:p>
          <w:p w:rsidR="00000000" w:rsidRDefault="000D5A8E">
            <w:pPr>
              <w:pStyle w:val="aa"/>
            </w:pPr>
            <w:r>
              <w:t>Отсутствие всех фаланг трех пальцев, исключая I палец, вместе с пястными костями на одной кисти.</w:t>
            </w:r>
          </w:p>
          <w:p w:rsidR="00000000" w:rsidRDefault="000D5A8E">
            <w:pPr>
              <w:pStyle w:val="aa"/>
            </w:pPr>
            <w:r>
              <w:t>Отсутствие всех фаланг трех любых пальцев, включая I палец.</w:t>
            </w:r>
          </w:p>
          <w:p w:rsidR="00000000" w:rsidRDefault="000D5A8E">
            <w:pPr>
              <w:pStyle w:val="aa"/>
            </w:pPr>
            <w:r>
              <w:t xml:space="preserve">Отсутствие всех фаланг четырех </w:t>
            </w:r>
            <w:r>
              <w:lastRenderedPageBreak/>
              <w:t xml:space="preserve">пальцев, при наличии анатомически </w:t>
            </w:r>
            <w:r>
              <w:t>и функционально полноценного I пальца на одной кисти.</w:t>
            </w:r>
          </w:p>
          <w:p w:rsidR="00000000" w:rsidRDefault="000D5A8E">
            <w:pPr>
              <w:pStyle w:val="aa"/>
            </w:pPr>
            <w:r>
              <w:t>Отсутствие всех фаланг пяти пальцев на одной руке</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8" w:name="sub_2158423"/>
            <w:r>
              <w:t>15.8.4.2.3</w:t>
            </w:r>
            <w:bookmarkEnd w:id="142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двух пальцев, включая I палец, вместе с пястными костями на обеих кистях. Отсутствие трех пальцев, исключая I палец, вместе с пястными костями на обеих кистях.</w:t>
            </w:r>
          </w:p>
          <w:p w:rsidR="00000000" w:rsidRDefault="000D5A8E">
            <w:pPr>
              <w:pStyle w:val="aa"/>
            </w:pPr>
            <w:r>
              <w:t>Отсутствие всех фаланг че</w:t>
            </w:r>
            <w:r>
              <w:t>тырех пальцев при наличии анатомически и функционально полноценного I пальца на обеих кистях.</w:t>
            </w:r>
          </w:p>
          <w:p w:rsidR="00000000" w:rsidRDefault="000D5A8E">
            <w:pPr>
              <w:pStyle w:val="aa"/>
            </w:pPr>
            <w:r>
              <w:t>Отсутствие всех фаланг трех любых пальцев, включая I палец, на обеих кистях на период реконструктивного оперативного лечения.</w:t>
            </w:r>
          </w:p>
          <w:p w:rsidR="00000000" w:rsidRDefault="000D5A8E">
            <w:pPr>
              <w:pStyle w:val="aa"/>
            </w:pPr>
            <w:r>
              <w:t>Отсутствие трех любых пальцев, включ</w:t>
            </w:r>
            <w:r>
              <w:t>ая I палец, на обеих кистях</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29" w:name="sub_2158424"/>
            <w:r>
              <w:t>15.8.4.2.4</w:t>
            </w:r>
            <w:bookmarkEnd w:id="142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всех 10 пальцев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30" w:name="sub_2015843"/>
            <w:r>
              <w:t>15.8.4.3</w:t>
            </w:r>
            <w:bookmarkEnd w:id="1430"/>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Продольное укорочение лучевой кости (врожденная косорукость, лучевая косорукость)</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Q71.4</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Продольное</w:t>
            </w:r>
          </w:p>
          <w:p w:rsidR="00000000" w:rsidRDefault="000D5A8E">
            <w:pPr>
              <w:pStyle w:val="aa"/>
            </w:pPr>
            <w:r>
              <w:t>укорочение локтевой</w:t>
            </w:r>
          </w:p>
          <w:p w:rsidR="00000000" w:rsidRDefault="000D5A8E">
            <w:pPr>
              <w:pStyle w:val="aa"/>
            </w:pPr>
            <w:r>
              <w:t>кости</w:t>
            </w:r>
          </w:p>
          <w:p w:rsidR="00000000" w:rsidRDefault="000D5A8E">
            <w:pPr>
              <w:pStyle w:val="aa"/>
            </w:pPr>
            <w:r>
              <w:t>Локтевая</w:t>
            </w:r>
          </w:p>
          <w:p w:rsidR="00000000" w:rsidRDefault="000D5A8E">
            <w:pPr>
              <w:pStyle w:val="aa"/>
            </w:pPr>
            <w:r>
              <w:t>косорукость</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Q71.5</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15843" w:history="1">
              <w:r>
                <w:rPr>
                  <w:rStyle w:val="a4"/>
                </w:rPr>
                <w:t>подпункту 15.8.4.3</w:t>
              </w:r>
            </w:hyperlink>
            <w:r>
              <w:rPr>
                <w:rStyle w:val="a3"/>
              </w:rPr>
              <w:t>.</w:t>
            </w:r>
          </w:p>
          <w:p w:rsidR="00000000" w:rsidRDefault="000D5A8E">
            <w:pPr>
              <w:pStyle w:val="aa"/>
            </w:pPr>
            <w:r>
              <w:t>Количественная оценка нарушений функций верхней (их) конечности (ей) при косорукости зависит от варианта косорукости (полное или частичное отсутствие лучевой или локтевой кости на одной или двух конечностях), сохранности кисти, ее положения и функции, ст</w:t>
            </w:r>
            <w:r>
              <w:t>епени отклонения кисти в лучевую или локтевую сторону, функции локтевого сустава, а также величины анатомического укорочения сегмента конечности.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31" w:name="sub_2158431"/>
            <w:r>
              <w:t>15.8.4.3.1</w:t>
            </w:r>
            <w:bookmarkEnd w:id="143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одностороннем и двустороннем поражении:</w:t>
            </w:r>
          </w:p>
          <w:p w:rsidR="00000000" w:rsidRDefault="000D5A8E">
            <w:pPr>
              <w:pStyle w:val="aa"/>
            </w:pPr>
            <w:r>
              <w:t>лучевая косорукость I степени, I тип кисти;</w:t>
            </w:r>
          </w:p>
          <w:p w:rsidR="00000000" w:rsidRDefault="000D5A8E">
            <w:pPr>
              <w:pStyle w:val="aa"/>
            </w:pPr>
            <w:r>
              <w:t>локтевая косорукость</w:t>
            </w:r>
            <w:r>
              <w:t xml:space="preserve"> I степени; незначительное нарушение функции кисти и суставов верхней конечности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32" w:name="sub_2158432"/>
            <w:r>
              <w:lastRenderedPageBreak/>
              <w:t>15.8.4.3.2</w:t>
            </w:r>
            <w:bookmarkEnd w:id="143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одностороннем и двустороннем поражении:</w:t>
            </w:r>
          </w:p>
          <w:p w:rsidR="00000000" w:rsidRDefault="000D5A8E">
            <w:pPr>
              <w:pStyle w:val="aa"/>
            </w:pPr>
            <w:r>
              <w:t>лучевая косорукость II степени, II тип кисти;</w:t>
            </w:r>
          </w:p>
          <w:p w:rsidR="00000000" w:rsidRDefault="000D5A8E">
            <w:pPr>
              <w:pStyle w:val="aa"/>
            </w:pPr>
            <w:r>
              <w:t>локтевая косорукость II степени; умеренное нарушение функции кисти и суставов верхней конечности.</w:t>
            </w:r>
          </w:p>
          <w:p w:rsidR="00000000" w:rsidRDefault="000D5A8E">
            <w:pPr>
              <w:pStyle w:val="aa"/>
            </w:pPr>
            <w:r>
              <w:t>Сочетание косорукости I степени с нор</w:t>
            </w:r>
            <w:r>
              <w:t>мальной кистью на доминантной конечности и лучевой косорукости II степени со II типом кисти или локтевой косорукостью II степени на контрлатеральной конечности. Лучевая косорукость III степени,</w:t>
            </w:r>
          </w:p>
          <w:p w:rsidR="00000000" w:rsidRDefault="000D5A8E">
            <w:pPr>
              <w:pStyle w:val="aa"/>
            </w:pPr>
            <w:r>
              <w:t>III тип кисти; локтевая косорукость III степени, выраженное на</w:t>
            </w:r>
            <w:r>
              <w:t>рушение функции кисти и суставов верхней конечности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33" w:name="sub_2158433"/>
            <w:r>
              <w:t>15.8.4.3.3</w:t>
            </w:r>
            <w:bookmarkEnd w:id="143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Двусторонняя лучевая косорукость III степени, III тип кисти; локтевая косорукость III степени, выраженное нарушение функции кистей и суставов верхней конечности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34" w:name="sub_2015844"/>
            <w:r>
              <w:t>15.8.4.4</w:t>
            </w:r>
            <w:bookmarkEnd w:id="143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Клешнеобразная кисть</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Q71</w:t>
            </w:r>
            <w:r>
              <w:t>.6</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Врожденное расщепление стопы</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Q72.7</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35" w:name="sub_2158441"/>
            <w:r>
              <w:t>15.8.4.4.1</w:t>
            </w:r>
            <w:bookmarkEnd w:id="143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Клешнеобразные кисти. Клешнеобразные стопы при отсутствии опороспособности на период ортезирования и приобретения навыков стояния и ходьбы</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36" w:name="sub_2158442"/>
            <w:r>
              <w:t>15.8.4.4.2</w:t>
            </w:r>
            <w:bookmarkEnd w:id="143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сочетание двух клешнеобразных кистей с выраженным нарушением функции схвата и удержания предметов с двумя кле</w:t>
            </w:r>
            <w:r>
              <w:t>шнеобразными стопами с нарушением опороспособности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37" w:name="sub_2001585"/>
            <w:r>
              <w:t>15.8.5</w:t>
            </w:r>
            <w:bookmarkEnd w:id="143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Дефекты, укорачивающие нижнюю конечность</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Q72</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38" w:name="sub_2015851"/>
            <w:r>
              <w:t>15.8.5.1</w:t>
            </w:r>
            <w:bookmarkEnd w:id="143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Врожденное полное отсутствие нижней (их) конечности (ей)</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Q72.0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Врожденное отсутствие бедра и голени при наличии стопы (фокомелия)</w:t>
            </w:r>
          </w:p>
        </w:tc>
        <w:tc>
          <w:tcPr>
            <w:tcW w:w="1680" w:type="dxa"/>
            <w:tcBorders>
              <w:top w:val="nil"/>
              <w:left w:val="single" w:sz="4" w:space="0" w:color="auto"/>
              <w:bottom w:val="nil"/>
              <w:right w:val="single" w:sz="4" w:space="0" w:color="auto"/>
            </w:tcBorders>
          </w:tcPr>
          <w:p w:rsidR="00000000" w:rsidRDefault="000D5A8E">
            <w:pPr>
              <w:pStyle w:val="aa"/>
            </w:pPr>
            <w:r>
              <w:t>Q72.1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Врожденное отсутствие голени и стопы</w:t>
            </w:r>
          </w:p>
        </w:tc>
        <w:tc>
          <w:tcPr>
            <w:tcW w:w="1680" w:type="dxa"/>
            <w:tcBorders>
              <w:top w:val="nil"/>
              <w:left w:val="single" w:sz="4" w:space="0" w:color="auto"/>
              <w:bottom w:val="nil"/>
              <w:right w:val="single" w:sz="4" w:space="0" w:color="auto"/>
            </w:tcBorders>
          </w:tcPr>
          <w:p w:rsidR="00000000" w:rsidRDefault="000D5A8E">
            <w:pPr>
              <w:pStyle w:val="aa"/>
            </w:pPr>
            <w:r>
              <w:t>Q72.2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Продольное укорочение бедренной кости</w:t>
            </w:r>
          </w:p>
        </w:tc>
        <w:tc>
          <w:tcPr>
            <w:tcW w:w="1680" w:type="dxa"/>
            <w:tcBorders>
              <w:top w:val="nil"/>
              <w:left w:val="single" w:sz="4" w:space="0" w:color="auto"/>
              <w:bottom w:val="nil"/>
              <w:right w:val="single" w:sz="4" w:space="0" w:color="auto"/>
            </w:tcBorders>
          </w:tcPr>
          <w:p w:rsidR="00000000" w:rsidRDefault="000D5A8E">
            <w:pPr>
              <w:pStyle w:val="aa"/>
            </w:pPr>
            <w:r>
              <w:t>Q72.4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Продольное укорочение большеберцовой кости</w:t>
            </w:r>
          </w:p>
        </w:tc>
        <w:tc>
          <w:tcPr>
            <w:tcW w:w="1680" w:type="dxa"/>
            <w:tcBorders>
              <w:top w:val="nil"/>
              <w:left w:val="single" w:sz="4" w:space="0" w:color="auto"/>
              <w:bottom w:val="nil"/>
              <w:right w:val="single" w:sz="4" w:space="0" w:color="auto"/>
            </w:tcBorders>
          </w:tcPr>
          <w:p w:rsidR="00000000" w:rsidRDefault="000D5A8E">
            <w:pPr>
              <w:pStyle w:val="aa"/>
            </w:pPr>
            <w:r>
              <w:t>Q72.5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Продольное укорочение малоберцовой кости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Q72.6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39" w:name="sub_2158511"/>
            <w:r>
              <w:t>15.8.5.1.1</w:t>
            </w:r>
            <w:bookmarkEnd w:id="143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0-5 лет: врожденное укорочение любого сегмента и всей нижней конечности в целом до 3 см (по сравнению со здоровой) при отсутствии других аномалий конечности.</w:t>
            </w:r>
          </w:p>
          <w:p w:rsidR="00000000" w:rsidRDefault="000D5A8E">
            <w:pPr>
              <w:pStyle w:val="aa"/>
            </w:pPr>
            <w:r>
              <w:t>Дети в возрасте 6-17 лет: при анатомическом укорочении до 6 см., функциональн</w:t>
            </w:r>
            <w:r>
              <w:t>ом- до 4 см.</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0" w:name="sub_2158512"/>
            <w:r>
              <w:t>15.8.5.1.2</w:t>
            </w:r>
            <w:bookmarkEnd w:id="144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при наличии аномалии развития одной конечности (отсутствие стопы, культя голени на границе верхней и средней трети при сохранной функции коленного и тазобедренного суставов).</w:t>
            </w:r>
          </w:p>
          <w:p w:rsidR="00000000" w:rsidRDefault="000D5A8E">
            <w:pPr>
              <w:pStyle w:val="aa"/>
            </w:pPr>
            <w:r>
              <w:t>Протезированная культя бедра одной конечности на г</w:t>
            </w:r>
            <w:r>
              <w:t>ранице верхней и средней трети. Отсутствие обеих стоп на уровне костей предплюсны (уровень сустава Шопара).</w:t>
            </w:r>
          </w:p>
          <w:p w:rsidR="00000000" w:rsidRDefault="000D5A8E">
            <w:pPr>
              <w:pStyle w:val="aa"/>
            </w:pPr>
            <w:r>
              <w:t>Врожденное укорочение любого сегмента и всей нижней конечности в целом более чем на 3 см в возрасте 0-3 года, более чем на 6 см в возрастном периоде</w:t>
            </w:r>
            <w:r>
              <w:t xml:space="preserve"> 6-17 лет (по сравнению со здоровой) при отсутствии других аномалий конечности.</w:t>
            </w:r>
          </w:p>
          <w:p w:rsidR="00000000" w:rsidRDefault="000D5A8E">
            <w:pPr>
              <w:pStyle w:val="aa"/>
            </w:pPr>
            <w:r>
              <w:t>Иное сочетание аномалий развития конечностей с умеренным нарушением статодинамических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1" w:name="sub_2158513"/>
            <w:r>
              <w:t>15.8.5.1.3</w:t>
            </w:r>
            <w:bookmarkEnd w:id="144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при наличии аномалии развития двух конечностей: отсутствие стоп с костями предплюсны, культи голеней на гран</w:t>
            </w:r>
            <w:r>
              <w:t xml:space="preserve">ице верхней и </w:t>
            </w:r>
            <w:r>
              <w:lastRenderedPageBreak/>
              <w:t>средней трети при сохранной функции коленного и тазобедренного суставов после эффективного протезирования и приобретения навыков стояния и ходьбы на протеза.</w:t>
            </w:r>
          </w:p>
          <w:p w:rsidR="00000000" w:rsidRDefault="000D5A8E">
            <w:pPr>
              <w:pStyle w:val="aa"/>
            </w:pPr>
            <w:r>
              <w:t>Культи обеих голеней при двустороннем порочном положении культи на период реконструк</w:t>
            </w:r>
            <w:r>
              <w:t>тивного лечения и протезирования</w:t>
            </w:r>
          </w:p>
          <w:p w:rsidR="00000000" w:rsidRDefault="000D5A8E">
            <w:pPr>
              <w:pStyle w:val="aa"/>
            </w:pPr>
            <w:r>
              <w:t>Культя бедра одной конечности на границе верхней и средней трети при сохранной функции тазобедренного сустава на период протезирования либо при наличии медицинских противопоказаний к протезированию.</w:t>
            </w:r>
          </w:p>
          <w:p w:rsidR="00000000" w:rsidRDefault="000D5A8E">
            <w:pPr>
              <w:pStyle w:val="aa"/>
            </w:pPr>
            <w:r>
              <w:t xml:space="preserve">Аномалия развития одной </w:t>
            </w:r>
            <w:r>
              <w:t>верхней и одной нижней конечности до уровня верхней трети плеча и до границы верхней трети бедра.</w:t>
            </w:r>
          </w:p>
          <w:p w:rsidR="00000000" w:rsidRDefault="000D5A8E">
            <w:pPr>
              <w:pStyle w:val="aa"/>
            </w:pPr>
            <w:r>
              <w:t>Аплазия одного из сегментов конечности с нарушением функции смежных суставов на период реконструктивного оперативного лечения и протезирования.</w:t>
            </w:r>
          </w:p>
          <w:p w:rsidR="00000000" w:rsidRDefault="000D5A8E">
            <w:pPr>
              <w:pStyle w:val="aa"/>
            </w:pPr>
            <w:r>
              <w:t>Иное сочетание</w:t>
            </w:r>
            <w:r>
              <w:t xml:space="preserve"> аномалий развития конечностей с выраженным нарушением статодинамических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2" w:name="sub_2158514"/>
            <w:r>
              <w:t>15.8.5.1.4</w:t>
            </w:r>
            <w:bookmarkEnd w:id="144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культя обоих бедер и голеней на любом уровне на период протезирования и адаптации к протезам.</w:t>
            </w:r>
          </w:p>
          <w:p w:rsidR="00000000" w:rsidRDefault="000D5A8E">
            <w:pPr>
              <w:pStyle w:val="aa"/>
            </w:pPr>
            <w:r>
              <w:t>Короткая культя обоих бедер при наличии медицинских противопоказаний к протезированию.</w:t>
            </w:r>
          </w:p>
          <w:p w:rsidR="00000000" w:rsidRDefault="000D5A8E">
            <w:pPr>
              <w:pStyle w:val="aa"/>
            </w:pPr>
            <w:r>
              <w:t>Сочетание с другими аномалиями развития коне</w:t>
            </w:r>
            <w:r>
              <w:t>чностей со значительно выраженным нарушением статодинамических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3" w:name="sub_2015852"/>
            <w:r>
              <w:t>15.8.5.2</w:t>
            </w:r>
            <w:bookmarkEnd w:id="144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Врожденное отсутствие стопы и пальца (ев) стопы</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Q72.3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4" w:name="sub_2158521"/>
            <w:r>
              <w:t>15.8.5.2.1</w:t>
            </w:r>
            <w:bookmarkEnd w:id="144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Нарушение нейромышечных, скелетных и связанных с движением (статодинамических) </w:t>
            </w:r>
            <w:r>
              <w:lastRenderedPageBreak/>
              <w:t>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отсутствие всех фаланг пальцев обеих стоп или одной стопы с </w:t>
            </w:r>
            <w:r>
              <w:lastRenderedPageBreak/>
              <w:t>сохранными плюсневыми костями.</w:t>
            </w:r>
          </w:p>
          <w:p w:rsidR="00000000" w:rsidRDefault="000D5A8E">
            <w:pPr>
              <w:pStyle w:val="aa"/>
            </w:pPr>
            <w:r>
              <w:t>Отсутствие пальце</w:t>
            </w:r>
            <w:r>
              <w:t>в до уровня нижней трети плюсневых костей с одной стороны</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5" w:name="sub_2158522"/>
            <w:r>
              <w:t>15.8.5.2.2</w:t>
            </w:r>
            <w:bookmarkEnd w:id="144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пальцев вместе с плюсневыми костями с одной стороны у детей раннего возраста на период формирования ходьбы как сложного стереотипа (до возраста 7 лет).</w:t>
            </w:r>
          </w:p>
          <w:p w:rsidR="00000000" w:rsidRDefault="000D5A8E">
            <w:pPr>
              <w:pStyle w:val="aa"/>
            </w:pPr>
            <w:r>
              <w:t xml:space="preserve">Отсутствие пальцев вместе с плюсневыми костями с обеих сторон </w:t>
            </w:r>
            <w:r>
              <w:t>у детей любого возраста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6" w:name="sub_2015853"/>
            <w:r>
              <w:t>15.8.5.3</w:t>
            </w:r>
            <w:bookmarkEnd w:id="144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врожденные аномалии верхней конечности (ей) (врожденный лучелоктевой синостоз)</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Q74.0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7" w:name="sub_2158531"/>
            <w:r>
              <w:t>15.8.5.3.1</w:t>
            </w:r>
            <w:bookmarkEnd w:id="144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одно- или двустороннее поражение при супинации-пронации в функционально выгодном диапазоне (от 50-60° до 150</w:t>
            </w:r>
            <w:r>
              <w:t>-160°) либо анкилоз в среднем положении между пронацией и супинацией (около 90 градусов)</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8" w:name="sub_2158532"/>
            <w:r>
              <w:t>15.8.5.3.2</w:t>
            </w:r>
            <w:bookmarkEnd w:id="144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одно- или двустороннее поражение при супинации менее 50-60°; либо анкилоз в функционально невыгодном положении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49" w:name="sub_2015854"/>
            <w:r>
              <w:t>15.8.5.4</w:t>
            </w:r>
            <w:bookmarkEnd w:id="144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врожденные аномалии верхней конечности (ей). Деформация Шпренгеля</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Q74.0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0" w:name="sub_2158541"/>
            <w:r>
              <w:t>15.8.5.4.1</w:t>
            </w:r>
            <w:bookmarkEnd w:id="145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мышечная форма болезни с незначительным нарушением функции пле</w:t>
            </w:r>
            <w:r>
              <w:t>чевого сустава при эффективности консервативного лечения;</w:t>
            </w:r>
          </w:p>
          <w:p w:rsidR="00000000" w:rsidRDefault="000D5A8E">
            <w:pPr>
              <w:pStyle w:val="aa"/>
            </w:pPr>
            <w:r>
              <w:t>отсутствие сочетания с другими аномалиями развития конечностей или их наличие с незначительным нарушением функции пораженного сегмента(ов)</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1" w:name="sub_2158542"/>
            <w:r>
              <w:t>15.8.5.4.2</w:t>
            </w:r>
            <w:bookmarkEnd w:id="145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 проведенного оперативного лечения с умеренным нарушением функции плечевого сустава в сочетании с други</w:t>
            </w:r>
            <w:r>
              <w:t xml:space="preserve">ми аномалиями </w:t>
            </w:r>
            <w:r>
              <w:lastRenderedPageBreak/>
              <w:t>развития конечностей с умеренным нарушением функции пораженного сегмента (ов).</w:t>
            </w:r>
          </w:p>
          <w:p w:rsidR="00000000" w:rsidRDefault="000D5A8E">
            <w:pPr>
              <w:pStyle w:val="aa"/>
            </w:pPr>
            <w:r>
              <w:t xml:space="preserve">После проведенного оперативного лечения с выраженным нарушением функции плечевого сустава. При наличии осложнений оперативного лечения, в том числе с повреждением </w:t>
            </w:r>
            <w:r>
              <w:t>плечевого сплетения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2" w:name="sub_2015855"/>
            <w:r>
              <w:t>15.8.5.5</w:t>
            </w:r>
            <w:bookmarkEnd w:id="145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Врожденные аномалии</w:t>
            </w:r>
          </w:p>
          <w:p w:rsidR="00000000" w:rsidRDefault="000D5A8E">
            <w:pPr>
              <w:pStyle w:val="aa"/>
            </w:pPr>
            <w:r>
              <w:t>позвоночника и костей грудной клетки (врожденный спондилолистез)</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Q76. 2.</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15855" w:history="1">
              <w:r>
                <w:rPr>
                  <w:rStyle w:val="a4"/>
                </w:rPr>
                <w:t>подпункту 15.8.5.5</w:t>
              </w:r>
            </w:hyperlink>
          </w:p>
          <w:p w:rsidR="00000000" w:rsidRDefault="000D5A8E">
            <w:pPr>
              <w:pStyle w:val="aa"/>
            </w:pPr>
            <w:r>
              <w:t>Количественная оценка степени выраженности стойких нарушений функций организма ребенка в возрасте до 18 лет при спондилолистезе основывается на степени спондилолистеза, оценке его стабильности, наличии неврологических осложнений, а также нуждаемости в опер</w:t>
            </w:r>
            <w:r>
              <w:t>ативном лечении и оценке его эффективности.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3" w:name="sub_2158551"/>
            <w:r>
              <w:t>15.8.5.5.1</w:t>
            </w:r>
            <w:bookmarkEnd w:id="145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спондилолистез I и II степени, стабильный, без неврологической симптоматики. Отсутствие сочетания со спондилолизом. Спондилолистез III и IV степени после эффективного оперативного лечения с незначительным ограничением подвижн</w:t>
            </w:r>
            <w:r>
              <w:t>ости позвоночника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4" w:name="sub_2158552"/>
            <w:r>
              <w:t>15.8.5.5.2</w:t>
            </w:r>
            <w:bookmarkEnd w:id="145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710-789, В 798, В 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спондилолистез любой степени с наличием неврологических осложнений с умеренными нарушениями функций организма при неэффективности консервативного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5" w:name="sub_2158553"/>
            <w:r>
              <w:t>15</w:t>
            </w:r>
            <w:r>
              <w:t>.8.5.5.3</w:t>
            </w:r>
            <w:bookmarkEnd w:id="145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rsidR="00000000" w:rsidRDefault="000D5A8E">
            <w:pPr>
              <w:pStyle w:val="aa"/>
            </w:pPr>
            <w:r>
              <w:t>МКФ: В 710-789, В 798, В 799, В 510-539,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спондилолистез любой степени с наличием неврологических осложнений с выраженными нарушениями функций организма при неэффективности консервативного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6" w:name="sub_2015856"/>
            <w:r>
              <w:t>15.8.5.6</w:t>
            </w:r>
            <w:bookmarkEnd w:id="145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Другие пороки развития костно-</w:t>
            </w:r>
            <w:r>
              <w:t>мышечной системы (синдром Поланда)</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Q79.8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7" w:name="sub_2158561"/>
            <w:r>
              <w:t>15.8.5.6.1</w:t>
            </w:r>
            <w:bookmarkEnd w:id="145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lastRenderedPageBreak/>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гипоплазия и аплазия большой грудной мышцы, отсутствие деформации или незначительная </w:t>
            </w:r>
            <w:r>
              <w:lastRenderedPageBreak/>
              <w:t>деформация грудной клетки, отсутствие нарушений или незначительные нарушения функции органов грудной клетки</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8" w:name="sub_2158562"/>
            <w:r>
              <w:t>15.8.5.6.2</w:t>
            </w:r>
            <w:bookmarkEnd w:id="145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левосторонняя аплазия большой грудной мышцы, отсутствие ребер слева со значительной деформацией грудной клетки с умеренными нарушениями функции органов грудной клетки. Сочетание с другими аномалиями развития конечности с нару</w:t>
            </w:r>
            <w:r>
              <w:t>шением функции схвата и удержания предметов</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59" w:name="sub_2001586"/>
            <w:r>
              <w:t>15.8.6</w:t>
            </w:r>
            <w:bookmarkEnd w:id="145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r>
              <w:t>Врожденный</w:t>
            </w:r>
          </w:p>
          <w:p w:rsidR="00000000" w:rsidRDefault="000D5A8E">
            <w:pPr>
              <w:pStyle w:val="aa"/>
            </w:pPr>
            <w:r>
              <w:t>множественный</w:t>
            </w:r>
          </w:p>
          <w:p w:rsidR="00000000" w:rsidRDefault="000D5A8E">
            <w:pPr>
              <w:pStyle w:val="aa"/>
            </w:pPr>
            <w:r>
              <w:t>артрогрипоз</w:t>
            </w: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Q74.3</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586" w:history="1">
              <w:r>
                <w:rPr>
                  <w:rStyle w:val="a4"/>
                </w:rPr>
                <w:t>подпункту 15.8.6</w:t>
              </w:r>
            </w:hyperlink>
            <w:r>
              <w:rPr>
                <w:rStyle w:val="a3"/>
              </w:rPr>
              <w:t xml:space="preserve">. </w:t>
            </w:r>
          </w:p>
          <w:p w:rsidR="00000000" w:rsidRDefault="000D5A8E">
            <w:pPr>
              <w:pStyle w:val="aa"/>
            </w:pPr>
            <w:r>
              <w:t xml:space="preserve">Количественная оценка нарушенных функций при артрогрипозе определяется степенью деформаций и укорочений верхних и нижних конечностей, выраженностью контрактур крупных суставов, приводящих к нарушению опоры и передвижения, нарушению основных функций кисти. </w:t>
            </w:r>
            <w:r>
              <w:t>Учитываются другие аномалии развития или метаболические нарушения, симптомы поражения ЦНС.</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60" w:name="sub_2015861"/>
            <w:r>
              <w:t>15.8.6.1</w:t>
            </w:r>
            <w:bookmarkEnd w:id="146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дистальная форма артрогрипоза с умеренным нарушением функции схвата и удержания обеих кистей, с умеренным нарушением функции стояния и ходьбы. Генерализованная форма артрогрипоза с наличием умеренных контрактур суставов конеч</w:t>
            </w:r>
            <w:r>
              <w:t>ностей</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61" w:name="sub_2015862"/>
            <w:r>
              <w:t>15.8.6.2</w:t>
            </w:r>
            <w:bookmarkEnd w:id="146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формирование выраженных контрактур крупных суставов верхних</w:t>
            </w:r>
            <w:r>
              <w:t xml:space="preserve"> и нижних конечностей в функционально невыгодном положении; двусторонняя косолапость, косорукость, полный высокий двусторонний вывих бедра с выраженными нарушениями статодинамических функций.</w:t>
            </w:r>
          </w:p>
          <w:p w:rsidR="00000000" w:rsidRDefault="000D5A8E">
            <w:pPr>
              <w:pStyle w:val="aa"/>
            </w:pPr>
            <w:r>
              <w:t>Генерализованная форма артрогрипоза с выраженными нарушениями ст</w:t>
            </w:r>
            <w:r>
              <w:t>атодинамических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62" w:name="sub_2015863"/>
            <w:r>
              <w:t>15.8.6.3</w:t>
            </w:r>
            <w:bookmarkEnd w:id="146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lastRenderedPageBreak/>
              <w:t>МКФ: В 710-789, В 798, В 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формирование анкилозов в крупных суставах верхних и нижних конечностей в </w:t>
            </w:r>
            <w:r>
              <w:lastRenderedPageBreak/>
              <w:t>функционально невыгодном положении со значительно выраженными нарушениями статодинамических функций.</w:t>
            </w:r>
          </w:p>
          <w:p w:rsidR="00000000" w:rsidRDefault="000D5A8E">
            <w:pPr>
              <w:pStyle w:val="aa"/>
            </w:pPr>
            <w:r>
              <w:t xml:space="preserve">Генерализованная форма артрогрипоза со значительно </w:t>
            </w:r>
            <w:r>
              <w:t>выраженными нарушениями статодинамических функций</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63" w:name="sub_2001587"/>
            <w:r>
              <w:t>15.8.7</w:t>
            </w:r>
            <w:bookmarkEnd w:id="146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Остеохондродисплазия с дефектами роста трубчатых костей и позвоночника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Q78.0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Ахондрогенезия</w:t>
            </w:r>
          </w:p>
        </w:tc>
        <w:tc>
          <w:tcPr>
            <w:tcW w:w="1680" w:type="dxa"/>
            <w:tcBorders>
              <w:top w:val="nil"/>
              <w:left w:val="single" w:sz="4" w:space="0" w:color="auto"/>
              <w:bottom w:val="nil"/>
              <w:right w:val="single" w:sz="4" w:space="0" w:color="auto"/>
            </w:tcBorders>
          </w:tcPr>
          <w:p w:rsidR="00000000" w:rsidRDefault="000D5A8E">
            <w:pPr>
              <w:pStyle w:val="aa"/>
            </w:pPr>
            <w:r>
              <w:t>Q77.0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Точечная хондродисплазия</w:t>
            </w:r>
          </w:p>
        </w:tc>
        <w:tc>
          <w:tcPr>
            <w:tcW w:w="1680" w:type="dxa"/>
            <w:tcBorders>
              <w:top w:val="nil"/>
              <w:left w:val="single" w:sz="4" w:space="0" w:color="auto"/>
              <w:bottom w:val="nil"/>
              <w:right w:val="single" w:sz="4" w:space="0" w:color="auto"/>
            </w:tcBorders>
          </w:tcPr>
          <w:p w:rsidR="00000000" w:rsidRDefault="000D5A8E">
            <w:pPr>
              <w:pStyle w:val="aa"/>
            </w:pPr>
            <w:r>
              <w:t>Q77.3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Ахондроплазия</w:t>
            </w:r>
          </w:p>
        </w:tc>
        <w:tc>
          <w:tcPr>
            <w:tcW w:w="1680" w:type="dxa"/>
            <w:tcBorders>
              <w:top w:val="nil"/>
              <w:left w:val="single" w:sz="4" w:space="0" w:color="auto"/>
              <w:bottom w:val="nil"/>
              <w:right w:val="single" w:sz="4" w:space="0" w:color="auto"/>
            </w:tcBorders>
          </w:tcPr>
          <w:p w:rsidR="00000000" w:rsidRDefault="000D5A8E">
            <w:pPr>
              <w:pStyle w:val="aa"/>
            </w:pPr>
            <w:r>
              <w:t>Q77.4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Дистрофическая дисплазия</w:t>
            </w:r>
          </w:p>
        </w:tc>
        <w:tc>
          <w:tcPr>
            <w:tcW w:w="1680" w:type="dxa"/>
            <w:tcBorders>
              <w:top w:val="nil"/>
              <w:left w:val="single" w:sz="4" w:space="0" w:color="auto"/>
              <w:bottom w:val="nil"/>
              <w:right w:val="single" w:sz="4" w:space="0" w:color="auto"/>
            </w:tcBorders>
          </w:tcPr>
          <w:p w:rsidR="00000000" w:rsidRDefault="000D5A8E">
            <w:pPr>
              <w:pStyle w:val="aa"/>
            </w:pPr>
            <w:r>
              <w:t>Q77.5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Хондроэктодермальная дисплазия</w:t>
            </w:r>
          </w:p>
        </w:tc>
        <w:tc>
          <w:tcPr>
            <w:tcW w:w="1680" w:type="dxa"/>
            <w:tcBorders>
              <w:top w:val="nil"/>
              <w:left w:val="single" w:sz="4" w:space="0" w:color="auto"/>
              <w:bottom w:val="nil"/>
              <w:right w:val="single" w:sz="4" w:space="0" w:color="auto"/>
            </w:tcBorders>
          </w:tcPr>
          <w:p w:rsidR="00000000" w:rsidRDefault="000D5A8E">
            <w:pPr>
              <w:pStyle w:val="aa"/>
            </w:pPr>
            <w:r>
              <w:t>Q77.6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Спондилоэпифизарная дисплазия</w:t>
            </w:r>
          </w:p>
        </w:tc>
        <w:tc>
          <w:tcPr>
            <w:tcW w:w="1680" w:type="dxa"/>
            <w:tcBorders>
              <w:top w:val="nil"/>
              <w:left w:val="single" w:sz="4" w:space="0" w:color="auto"/>
              <w:bottom w:val="nil"/>
              <w:right w:val="single" w:sz="4" w:space="0" w:color="auto"/>
            </w:tcBorders>
          </w:tcPr>
          <w:p w:rsidR="00000000" w:rsidRDefault="000D5A8E">
            <w:pPr>
              <w:pStyle w:val="aa"/>
            </w:pPr>
            <w:r>
              <w:t>Q77.7</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Другая</w:t>
            </w:r>
          </w:p>
          <w:p w:rsidR="00000000" w:rsidRDefault="000D5A8E">
            <w:pPr>
              <w:pStyle w:val="aa"/>
            </w:pPr>
            <w:r>
              <w:t>остеохондродисплазия с дефектами роста трубчатых костей и позвоночного столба</w:t>
            </w:r>
          </w:p>
        </w:tc>
        <w:tc>
          <w:tcPr>
            <w:tcW w:w="1680" w:type="dxa"/>
            <w:tcBorders>
              <w:top w:val="nil"/>
              <w:left w:val="single" w:sz="4" w:space="0" w:color="auto"/>
              <w:bottom w:val="nil"/>
              <w:right w:val="single" w:sz="4" w:space="0" w:color="auto"/>
            </w:tcBorders>
          </w:tcPr>
          <w:p w:rsidR="00000000" w:rsidRDefault="000D5A8E">
            <w:pPr>
              <w:pStyle w:val="aa"/>
            </w:pPr>
            <w:r>
              <w:t>Q77.8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Остеохондродисплазия с дефектами роста трубчатых костей и позвоночного столба неуточненная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Q77.9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587" w:history="1">
              <w:r>
                <w:rPr>
                  <w:rStyle w:val="a4"/>
                </w:rPr>
                <w:t>подпункту 15.8.7</w:t>
              </w:r>
            </w:hyperlink>
          </w:p>
          <w:p w:rsidR="00000000" w:rsidRDefault="000D5A8E">
            <w:pPr>
              <w:pStyle w:val="aa"/>
            </w:pPr>
            <w:r>
              <w:t>Количественная оценка степени выраженности стойких нарушенных функций организма, обусловленных группой врожденных наследственных заболеваний костно-мышечной системы, сопровождающиеся системным поражением скелета - остеохондродисплазиями, включая формы с де</w:t>
            </w:r>
            <w:r>
              <w:t>фектами роста трубчатых костей и позвоночника проводится с учетом:</w:t>
            </w:r>
          </w:p>
          <w:p w:rsidR="00000000" w:rsidRDefault="000D5A8E">
            <w:pPr>
              <w:pStyle w:val="aa"/>
            </w:pPr>
            <w:r>
              <w:t>- множественности\комбинации поражения костно-мышечной системы, включая выраженность черепно-лицевого дисморфизма; наличия стойкого болевого синдрома; нарушение походки; ограничения движени</w:t>
            </w:r>
            <w:r>
              <w:t>й в суставах вследствие контрактур (от умеренной до выраженной степени); степень выраженности укорочения; наличия прогрессирующих деформаций с нарушением функциональности конечности с формированием ее функционально невыгодного положения; быстрота прогресси</w:t>
            </w:r>
            <w:r>
              <w:t>рования деформаций костной системы, мобильность\фиксированность; наличие неврологических осложнений, сенсорных нарушений; заинтересованности зон роста, риски патологических переломов или их наличие с учетом частоты за календарный год; частота хирургическог</w:t>
            </w:r>
            <w:r>
              <w:t>о лечения при прогрессирующем пролиферативном процессе костной ткани.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64" w:name="sub_2015871"/>
            <w:r>
              <w:t>15.8.7.1</w:t>
            </w:r>
            <w:bookmarkEnd w:id="146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w:t>
            </w:r>
            <w:r>
              <w:t>язанных с движением (статодинамических) функций, функций эндокринной систем и метаболизма, нарушение функций системы крови и иммунной системы; МКФ: В 710-799, В 540-559, В 430 -439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медленно прогрессирующая деформация костной </w:t>
            </w:r>
            <w:r>
              <w:t xml:space="preserve">системы, отставание в росте (SDS роста -1-3); укорочение длины конечности до 30% от длины сегмента у детей раннего возраста, у детей школьного возраста - до 4,0 см; ограничение объема активных движений в суставах конечностей без нарушения функции схвата и </w:t>
            </w:r>
            <w:r>
              <w:t xml:space="preserve">удержания предметов незначительной степени с функционально выгодным положением конечности с </w:t>
            </w:r>
            <w:r>
              <w:lastRenderedPageBreak/>
              <w:t>возможностью коррекции деформации/укорочения с помощью малосложной ортопедической обуви; незначительное ограничение подвижности без стойкого болевого синдрома, с не</w:t>
            </w:r>
            <w:r>
              <w:t>значительным нарушением функций конечностей.</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65" w:name="sub_2015872"/>
            <w:r>
              <w:t>15.8.7.2</w:t>
            </w:r>
            <w:bookmarkEnd w:id="146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w:t>
            </w:r>
            <w:r>
              <w:t>ной системы;</w:t>
            </w:r>
          </w:p>
          <w:p w:rsidR="00000000" w:rsidRDefault="000D5A8E">
            <w:pPr>
              <w:pStyle w:val="aa"/>
            </w:pPr>
            <w:r>
              <w:t>МКФ: В 710-799, В 540-559, В 430 -439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прогрессирующая деформация костной системы, отставание в росте (SDS роста - 4); укорочение длины конечности более 30% (до 50%) от длины сегмента конечности у детей раннего во</w:t>
            </w:r>
            <w:r>
              <w:t>зраста, у детей школьного возраста - на 4,0 -7,0 см;</w:t>
            </w:r>
          </w:p>
          <w:p w:rsidR="00000000" w:rsidRDefault="000D5A8E">
            <w:pPr>
              <w:pStyle w:val="aa"/>
            </w:pPr>
            <w:r>
              <w:t>ограничение объема активных движений в суставах верхних и\или нижних конечностях умеренной степени при наличии патологической деформации конечности, затрудняющих схват и удержание предметов, опору и пере</w:t>
            </w:r>
            <w:r>
              <w:t>движение при невозможности коррекции</w:t>
            </w:r>
          </w:p>
          <w:p w:rsidR="00000000" w:rsidRDefault="000D5A8E">
            <w:pPr>
              <w:pStyle w:val="aa"/>
            </w:pPr>
            <w:r>
              <w:t>деформации/укорочения с помощью малосложной ортопедической обувью; ограничение подвижности позвоночника с быстрым прогрессированием деформации (более 7 градусов за год), ее мобильность, со стойким болевым синдромом, воз</w:t>
            </w:r>
            <w:r>
              <w:t>можно, с умеренным парезом конечности (3 балла).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66" w:name="sub_2015873"/>
            <w:r>
              <w:t>15.8.7.3</w:t>
            </w:r>
            <w:bookmarkEnd w:id="146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rsidR="00000000" w:rsidRDefault="000D5A8E">
            <w:pPr>
              <w:pStyle w:val="aa"/>
            </w:pPr>
            <w:r>
              <w:t>МКФ: В 710-799, В 540-559, В 430-439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быстро</w:t>
            </w:r>
            <w:r>
              <w:t xml:space="preserve"> прогрессирующая деформация костной системы, отставание в росте (SDS роста - более 4); укорочение длины конечности более 50% от длины сегмента, у детей школьного возраста укорочение конечности более 7,0 см; ограничение объема активных движений в суставах в</w:t>
            </w:r>
            <w:r>
              <w:t xml:space="preserve">ерхних и\или нижних конечностях выраженной степени, наличие </w:t>
            </w:r>
            <w:r>
              <w:lastRenderedPageBreak/>
              <w:t>стойких контрактур, затрудняющих схват и удержание предметов, опору и передвижение (при двустороннем поражении), выраженная деформация позвоночника со стойким болевым синдромом.</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67" w:name="sub_2015874"/>
            <w:r>
              <w:t>15.8.7.4</w:t>
            </w:r>
            <w:bookmarkEnd w:id="146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rsidR="00000000" w:rsidRDefault="000D5A8E">
            <w:pPr>
              <w:pStyle w:val="aa"/>
            </w:pPr>
            <w:r>
              <w:t>МКФ: В 710-799, В 540-559, В 430 -439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множественные грубые деформации скелета со стойкими выраженными контрактурами в порочном положении конечностей с невозможностью самостоятельного схвата и удержания предметов, опоры и передвижения.</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68" w:name="sub_2001588"/>
            <w:r>
              <w:t>15.8.8</w:t>
            </w:r>
            <w:bookmarkEnd w:id="1468"/>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Другие</w:t>
            </w:r>
          </w:p>
          <w:p w:rsidR="00000000" w:rsidRDefault="000D5A8E">
            <w:pPr>
              <w:pStyle w:val="aa"/>
            </w:pPr>
            <w:r>
              <w:t>остеохондродисплазии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Q78.0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Незавершенный остеогенез</w:t>
            </w:r>
          </w:p>
        </w:tc>
        <w:tc>
          <w:tcPr>
            <w:tcW w:w="1680" w:type="dxa"/>
            <w:tcBorders>
              <w:top w:val="nil"/>
              <w:left w:val="single" w:sz="4" w:space="0" w:color="auto"/>
              <w:bottom w:val="nil"/>
              <w:right w:val="single" w:sz="4" w:space="0" w:color="auto"/>
            </w:tcBorders>
          </w:tcPr>
          <w:p w:rsidR="00000000" w:rsidRDefault="000D5A8E">
            <w:pPr>
              <w:pStyle w:val="aa"/>
            </w:pPr>
            <w:r>
              <w:t>Q78.0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Полиостозная фиброзная дисплазия</w:t>
            </w:r>
          </w:p>
        </w:tc>
        <w:tc>
          <w:tcPr>
            <w:tcW w:w="1680" w:type="dxa"/>
            <w:tcBorders>
              <w:top w:val="nil"/>
              <w:left w:val="single" w:sz="4" w:space="0" w:color="auto"/>
              <w:bottom w:val="nil"/>
              <w:right w:val="single" w:sz="4" w:space="0" w:color="auto"/>
            </w:tcBorders>
          </w:tcPr>
          <w:p w:rsidR="00000000" w:rsidRDefault="000D5A8E">
            <w:pPr>
              <w:pStyle w:val="aa"/>
            </w:pPr>
            <w:r>
              <w:t>Q78.1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Остеопетроз</w:t>
            </w:r>
          </w:p>
        </w:tc>
        <w:tc>
          <w:tcPr>
            <w:tcW w:w="1680" w:type="dxa"/>
            <w:tcBorders>
              <w:top w:val="nil"/>
              <w:left w:val="single" w:sz="4" w:space="0" w:color="auto"/>
              <w:bottom w:val="nil"/>
              <w:right w:val="single" w:sz="4" w:space="0" w:color="auto"/>
            </w:tcBorders>
          </w:tcPr>
          <w:p w:rsidR="00000000" w:rsidRDefault="000D5A8E">
            <w:pPr>
              <w:pStyle w:val="aa"/>
            </w:pPr>
            <w:r>
              <w:t>Q78.2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Прогрессирующая диафизарная дисплазия</w:t>
            </w:r>
          </w:p>
        </w:tc>
        <w:tc>
          <w:tcPr>
            <w:tcW w:w="1680" w:type="dxa"/>
            <w:tcBorders>
              <w:top w:val="nil"/>
              <w:left w:val="single" w:sz="4" w:space="0" w:color="auto"/>
              <w:bottom w:val="nil"/>
              <w:right w:val="single" w:sz="4" w:space="0" w:color="auto"/>
            </w:tcBorders>
          </w:tcPr>
          <w:p w:rsidR="00000000" w:rsidRDefault="000D5A8E">
            <w:pPr>
              <w:pStyle w:val="aa"/>
            </w:pPr>
            <w:r>
              <w:t>Q78.3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Энхондроматоз</w:t>
            </w:r>
          </w:p>
        </w:tc>
        <w:tc>
          <w:tcPr>
            <w:tcW w:w="1680" w:type="dxa"/>
            <w:tcBorders>
              <w:top w:val="nil"/>
              <w:left w:val="single" w:sz="4" w:space="0" w:color="auto"/>
              <w:bottom w:val="nil"/>
              <w:right w:val="single" w:sz="4" w:space="0" w:color="auto"/>
            </w:tcBorders>
          </w:tcPr>
          <w:p w:rsidR="00000000" w:rsidRDefault="000D5A8E">
            <w:pPr>
              <w:pStyle w:val="aa"/>
            </w:pPr>
            <w:r>
              <w:t>Q78.4</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Метафизарная дисплазия</w:t>
            </w:r>
          </w:p>
        </w:tc>
        <w:tc>
          <w:tcPr>
            <w:tcW w:w="1680" w:type="dxa"/>
            <w:tcBorders>
              <w:top w:val="nil"/>
              <w:left w:val="single" w:sz="4" w:space="0" w:color="auto"/>
              <w:bottom w:val="nil"/>
              <w:right w:val="single" w:sz="4" w:space="0" w:color="auto"/>
            </w:tcBorders>
          </w:tcPr>
          <w:p w:rsidR="00000000" w:rsidRDefault="000D5A8E">
            <w:pPr>
              <w:pStyle w:val="aa"/>
            </w:pPr>
            <w:r>
              <w:t>Q78.5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Множественные врожденные экзостозы</w:t>
            </w:r>
          </w:p>
        </w:tc>
        <w:tc>
          <w:tcPr>
            <w:tcW w:w="1680" w:type="dxa"/>
            <w:tcBorders>
              <w:top w:val="nil"/>
              <w:left w:val="single" w:sz="4" w:space="0" w:color="auto"/>
              <w:bottom w:val="nil"/>
              <w:right w:val="single" w:sz="4" w:space="0" w:color="auto"/>
            </w:tcBorders>
          </w:tcPr>
          <w:p w:rsidR="00000000" w:rsidRDefault="000D5A8E">
            <w:pPr>
              <w:pStyle w:val="aa"/>
            </w:pPr>
            <w:r>
              <w:t>Q78.6</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уточненные остеохондродисплазии</w:t>
            </w:r>
          </w:p>
        </w:tc>
        <w:tc>
          <w:tcPr>
            <w:tcW w:w="1680" w:type="dxa"/>
            <w:tcBorders>
              <w:top w:val="nil"/>
              <w:left w:val="single" w:sz="4" w:space="0" w:color="auto"/>
              <w:bottom w:val="nil"/>
              <w:right w:val="single" w:sz="4" w:space="0" w:color="auto"/>
            </w:tcBorders>
          </w:tcPr>
          <w:p w:rsidR="00000000" w:rsidRDefault="000D5A8E">
            <w:pPr>
              <w:pStyle w:val="aa"/>
            </w:pPr>
            <w:r>
              <w:t>Q78.8</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Остеохондродисплазия неуточненная</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Q78.9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1588" w:history="1">
              <w:r>
                <w:rPr>
                  <w:rStyle w:val="a4"/>
                </w:rPr>
                <w:t>подпункту 15.8.8</w:t>
              </w:r>
            </w:hyperlink>
          </w:p>
          <w:p w:rsidR="00000000" w:rsidRDefault="000D5A8E">
            <w:pPr>
              <w:pStyle w:val="aa"/>
            </w:pPr>
            <w:r>
              <w:t>Количественная оценка нарушенных функций при незавершенном остеогенезе зависит от частоты и тяжести переломов костей различной локализации, от наличия и степени деформации длинных трубчатых костей и позвоночника; от нарушения функции суставов (нестабильнос</w:t>
            </w:r>
            <w:r>
              <w:t>ть, наличие контрактур), наличия и степени снижения слуха; от нарушения функции органов брюшной полости при наличии грыж передней брюшной стенки.</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69" w:name="sub_2015881"/>
            <w:r>
              <w:t>15.8.8.1</w:t>
            </w:r>
            <w:bookmarkEnd w:id="146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w:t>
            </w:r>
            <w:r>
              <w:t>очевыделительной функции;</w:t>
            </w:r>
          </w:p>
          <w:p w:rsidR="00000000" w:rsidRDefault="000D5A8E">
            <w:pPr>
              <w:pStyle w:val="aa"/>
            </w:pPr>
            <w:r>
              <w:t>МКФ: В 710-799, В 210-299, В 410-429, В 510-539, В 540-559, В 430-439,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переломов длинных трубчатых костей. Отсутствие деформаций или незначительные (менее 10 градусов) деформации</w:t>
            </w:r>
            <w:r>
              <w:t xml:space="preserve"> оси конечности или позвоночника, без нарушения или с незначительным нарушением их функций. Отсутствие или незначительное отставание в физическом развитии.</w:t>
            </w:r>
          </w:p>
          <w:p w:rsidR="00000000" w:rsidRDefault="000D5A8E">
            <w:pPr>
              <w:pStyle w:val="aa"/>
            </w:pPr>
            <w:r>
              <w:t>Z критерий по данным денситометрии -1,0.</w:t>
            </w:r>
          </w:p>
          <w:p w:rsidR="00000000" w:rsidRDefault="000D5A8E">
            <w:pPr>
              <w:pStyle w:val="aa"/>
            </w:pPr>
            <w:r>
              <w:t xml:space="preserve">Отсутствие или незначительные </w:t>
            </w:r>
            <w:r>
              <w:lastRenderedPageBreak/>
              <w:t>нарушения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w:t>
            </w:r>
            <w:r>
              <w:t>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70" w:name="sub_2015882"/>
            <w:r>
              <w:t>15.8.8.2</w:t>
            </w:r>
            <w:bookmarkEnd w:id="147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w:t>
            </w:r>
            <w:r>
              <w:t>лизма, нарушение функций системы крови и иммунной системы, мочевыделительной функции;</w:t>
            </w:r>
          </w:p>
          <w:p w:rsidR="00000000" w:rsidRDefault="000D5A8E">
            <w:pPr>
              <w:pStyle w:val="aa"/>
            </w:pPr>
            <w:r>
              <w:t>МКФ: В 710-799, В 210-299, В 410-429, В 510-539, В 540-559, В430-439,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переломы длинных трубчатых костей.</w:t>
            </w:r>
          </w:p>
          <w:p w:rsidR="00000000" w:rsidRDefault="000D5A8E">
            <w:pPr>
              <w:pStyle w:val="aa"/>
            </w:pPr>
            <w:r>
              <w:t>Консолидация перелома (о</w:t>
            </w:r>
            <w:r>
              <w:t>в) с деформацией оси конечности более 10°, но менее 20°, с укорочением конечности; деформация оси позвоночника (сколиоз или кифоз 2 или 3 ст) с умеренным нарушением их функций.</w:t>
            </w:r>
          </w:p>
          <w:p w:rsidR="00000000" w:rsidRDefault="000D5A8E">
            <w:pPr>
              <w:pStyle w:val="aa"/>
            </w:pPr>
            <w:r>
              <w:t xml:space="preserve">Умеренное отставание в физическом развитии. Z критерий по данным денситометрии </w:t>
            </w:r>
            <w:r>
              <w:t>-1,0 -2,5 Умеренные нарушения функции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71" w:name="sub_2015883"/>
            <w:r>
              <w:t>15.8.8.3</w:t>
            </w:r>
            <w:bookmarkEnd w:id="147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w:t>
            </w:r>
            <w:r>
              <w:t>ий эндокринной систем и метаболизма, нарушение функций системы крови и иммунной системы, мочевыделительной функции;</w:t>
            </w:r>
          </w:p>
          <w:p w:rsidR="00000000" w:rsidRDefault="000D5A8E">
            <w:pPr>
              <w:pStyle w:val="aa"/>
            </w:pPr>
            <w:r>
              <w:t>МКФ: В 710-799, В 210-299, В 410-429, В 510-539, В 540-559, В 430-439,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повторных переломов длинных трубчатых костей с выраженными нарушениями статодинамических функций.</w:t>
            </w:r>
          </w:p>
          <w:p w:rsidR="00000000" w:rsidRDefault="000D5A8E">
            <w:pPr>
              <w:pStyle w:val="aa"/>
            </w:pPr>
            <w:r>
              <w:t>Выраженная (20° и более) деформация оси конечности, деформация оси позвоночника с выраженным нарушением его функции</w:t>
            </w:r>
            <w:r>
              <w:t>.</w:t>
            </w:r>
          </w:p>
          <w:p w:rsidR="00000000" w:rsidRDefault="000D5A8E">
            <w:pPr>
              <w:pStyle w:val="aa"/>
            </w:pPr>
            <w:r>
              <w:t>Выраженное отставание в физическом развитии. Выраженные нарушения функций организма.</w:t>
            </w:r>
          </w:p>
          <w:p w:rsidR="00000000" w:rsidRDefault="000D5A8E">
            <w:pPr>
              <w:pStyle w:val="aa"/>
            </w:pPr>
            <w:r>
              <w:t>Z критерий по данным денситометрии &lt; - 2,5с наличием повторных переломов длинных трубчатых костей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72" w:name="sub_2015884"/>
            <w:r>
              <w:t>15.8.8.4</w:t>
            </w:r>
            <w:bookmarkEnd w:id="147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w:t>
            </w:r>
            <w:r>
              <w:t>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rsidR="00000000" w:rsidRDefault="000D5A8E">
            <w:pPr>
              <w:pStyle w:val="aa"/>
            </w:pPr>
            <w:r>
              <w:t>МКФ</w:t>
            </w:r>
            <w:r>
              <w:t>: В 710-799, В 210-299, В 410-429, В 510-539, В 540-559, В 430-439, В 610-639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повторные переломы длинных трубчатых костей при незначительных двигательных и физических нагрузках.</w:t>
            </w:r>
          </w:p>
          <w:p w:rsidR="00000000" w:rsidRDefault="000D5A8E">
            <w:pPr>
              <w:pStyle w:val="aa"/>
            </w:pPr>
            <w:r>
              <w:t>Наличие множественных металлических конструкций</w:t>
            </w:r>
            <w:r>
              <w:t xml:space="preserve"> после проведенных операций.</w:t>
            </w:r>
          </w:p>
          <w:p w:rsidR="00000000" w:rsidRDefault="000D5A8E">
            <w:pPr>
              <w:pStyle w:val="aa"/>
            </w:pPr>
            <w:r>
              <w:t>Выраженные деформации конечностей, требующие оперативного лечения. Значительно выраженные нарушения функции суставов конечностей (нестабильность до степени разболтанности, контрактуры).</w:t>
            </w:r>
          </w:p>
          <w:p w:rsidR="00000000" w:rsidRDefault="000D5A8E">
            <w:pPr>
              <w:pStyle w:val="aa"/>
            </w:pPr>
            <w:r>
              <w:t xml:space="preserve">Значительно выраженная задержка физического развития Значительно </w:t>
            </w:r>
            <w:r>
              <w:lastRenderedPageBreak/>
              <w:t>выраженные нарушения функции организма. Z критерий по данным денситометрии &lt; - 2,5</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73" w:name="sub_2000159"/>
            <w:r>
              <w:t>15.9</w:t>
            </w:r>
            <w:bookmarkEnd w:id="147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r>
              <w:t>Другие врожденные аномалии</w:t>
            </w:r>
          </w:p>
        </w:tc>
        <w:tc>
          <w:tcPr>
            <w:tcW w:w="350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right w:val="single" w:sz="4" w:space="0" w:color="auto"/>
            </w:tcBorders>
          </w:tcPr>
          <w:p w:rsidR="00000000" w:rsidRDefault="000D5A8E">
            <w:pPr>
              <w:pStyle w:val="aa"/>
            </w:pPr>
            <w:r>
              <w:t>Q80-Q89</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r>
              <w:t>Хромосомные</w:t>
            </w:r>
          </w:p>
          <w:p w:rsidR="00000000" w:rsidRDefault="000D5A8E">
            <w:pPr>
              <w:pStyle w:val="aa"/>
            </w:pPr>
            <w:r>
              <w:t>аномалии, не классифицированные в других рубриках</w:t>
            </w:r>
          </w:p>
        </w:tc>
        <w:tc>
          <w:tcPr>
            <w:tcW w:w="350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right w:val="single" w:sz="4" w:space="0" w:color="auto"/>
            </w:tcBorders>
          </w:tcPr>
          <w:p w:rsidR="00000000" w:rsidRDefault="000D5A8E">
            <w:pPr>
              <w:pStyle w:val="aa"/>
            </w:pPr>
            <w:r>
              <w:t>Q90-Q99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159" w:history="1">
              <w:r>
                <w:rPr>
                  <w:rStyle w:val="a4"/>
                </w:rPr>
                <w:t>подпункту 15.9</w:t>
              </w:r>
            </w:hyperlink>
            <w:r>
              <w:rPr>
                <w:rStyle w:val="a3"/>
              </w:rPr>
              <w:t>.</w:t>
            </w:r>
          </w:p>
          <w:p w:rsidR="00000000" w:rsidRDefault="000D5A8E">
            <w:pPr>
              <w:pStyle w:val="aa"/>
            </w:pPr>
            <w:r>
              <w:t>Количественная оценка нарушенных функций организма ребенка в возрасте до 18 лет при других врожденных и хромосомных аномалиях, не классифицированных в других рубриках, зависит от характера аномалии, клинико-функциональных проявлений (клинического полиморфи</w:t>
            </w:r>
            <w:r>
              <w:t xml:space="preserve">зма симптоматики) - нарушение зрения, слуха, опорно-двигательной, сердечно-сосудистой и других систем, от степени выраженности неврологического дефицита; наличия когнитивного и интеллектуального снижения, судорожных пароксизмов (их вида, частоты, тяжести) </w:t>
            </w:r>
            <w:r>
              <w:t>и других нарушений, прогредиентности течения заболевания. Учитываются также клинический прогноз, возможность компенсации нарушенных функций организма патогенетическим лечением, наличие осложнений.</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74" w:name="sub_2001591"/>
            <w:r>
              <w:t>15.9.1</w:t>
            </w:r>
            <w:bookmarkEnd w:id="1474"/>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Факоматозы, не классифициро</w:t>
            </w:r>
            <w:r>
              <w:t>ванные в других рубриках (болезнь Реклингхаузена, туберозный склероз, болезнь Бурневилля, эпилойя; болезнь Пейтца-Егерса, Страджа-Вебера, Гиппеля-Ландау)</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Q85</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уточненные синдромы врожденных аномалий (пороков развития), затрагивающих несколько систем (синдром Аперта, синдром Гольденхара; Мёбиуса; Робена; синдром Прадера-Вилли; Рассела-Сильвера; синдром Холта-Орама, Рубинштейна-Тейби; Беквита-Видемана; Сото</w:t>
            </w:r>
            <w:r>
              <w:t>са, Уивера, Синдром Марфана, синдром Альпорта, Лоренса-Муна-Бидля, Зелвегера и другие синдромы)</w:t>
            </w:r>
          </w:p>
        </w:tc>
        <w:tc>
          <w:tcPr>
            <w:tcW w:w="1680" w:type="dxa"/>
            <w:tcBorders>
              <w:top w:val="nil"/>
              <w:left w:val="single" w:sz="4" w:space="0" w:color="auto"/>
              <w:bottom w:val="nil"/>
              <w:right w:val="single" w:sz="4" w:space="0" w:color="auto"/>
            </w:tcBorders>
          </w:tcPr>
          <w:p w:rsidR="00000000" w:rsidRDefault="000D5A8E">
            <w:pPr>
              <w:pStyle w:val="aa"/>
            </w:pPr>
            <w:r>
              <w:t>Q87</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Синдром Дауна</w:t>
            </w:r>
          </w:p>
        </w:tc>
        <w:tc>
          <w:tcPr>
            <w:tcW w:w="1680" w:type="dxa"/>
            <w:tcBorders>
              <w:top w:val="nil"/>
              <w:left w:val="single" w:sz="4" w:space="0" w:color="auto"/>
              <w:bottom w:val="nil"/>
              <w:right w:val="single" w:sz="4" w:space="0" w:color="auto"/>
            </w:tcBorders>
          </w:tcPr>
          <w:p w:rsidR="00000000" w:rsidRDefault="000D5A8E">
            <w:pPr>
              <w:pStyle w:val="aa"/>
            </w:pPr>
            <w:r>
              <w:t>Q90</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Синдром Эдвардса и синдром Патау</w:t>
            </w:r>
          </w:p>
        </w:tc>
        <w:tc>
          <w:tcPr>
            <w:tcW w:w="1680" w:type="dxa"/>
            <w:tcBorders>
              <w:top w:val="nil"/>
              <w:left w:val="single" w:sz="4" w:space="0" w:color="auto"/>
              <w:bottom w:val="nil"/>
              <w:right w:val="single" w:sz="4" w:space="0" w:color="auto"/>
            </w:tcBorders>
          </w:tcPr>
          <w:p w:rsidR="00000000" w:rsidRDefault="000D5A8E">
            <w:pPr>
              <w:pStyle w:val="aa"/>
            </w:pPr>
            <w:r>
              <w:t>Q91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Другие трисомии и частичные трисомии аутосом, не классифицированные в других рубриках (несбалансированные транслокации и инсерции)</w:t>
            </w:r>
          </w:p>
        </w:tc>
        <w:tc>
          <w:tcPr>
            <w:tcW w:w="1680" w:type="dxa"/>
            <w:tcBorders>
              <w:top w:val="nil"/>
              <w:left w:val="single" w:sz="4" w:space="0" w:color="auto"/>
              <w:bottom w:val="nil"/>
              <w:right w:val="single" w:sz="4" w:space="0" w:color="auto"/>
            </w:tcBorders>
          </w:tcPr>
          <w:p w:rsidR="00000000" w:rsidRDefault="000D5A8E">
            <w:pPr>
              <w:pStyle w:val="aa"/>
            </w:pPr>
            <w:r>
              <w:t>Q92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 xml:space="preserve">Моносомии и утраты части аутосом, не классифициро-ванные в других </w:t>
            </w:r>
            <w:r>
              <w:lastRenderedPageBreak/>
              <w:t>рубриках</w:t>
            </w:r>
          </w:p>
        </w:tc>
        <w:tc>
          <w:tcPr>
            <w:tcW w:w="1680" w:type="dxa"/>
            <w:tcBorders>
              <w:top w:val="nil"/>
              <w:left w:val="single" w:sz="4" w:space="0" w:color="auto"/>
              <w:bottom w:val="nil"/>
              <w:right w:val="single" w:sz="4" w:space="0" w:color="auto"/>
            </w:tcBorders>
          </w:tcPr>
          <w:p w:rsidR="00000000" w:rsidRDefault="000D5A8E">
            <w:pPr>
              <w:pStyle w:val="aa"/>
            </w:pPr>
            <w:r>
              <w:lastRenderedPageBreak/>
              <w:t>Q93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Сбалансированные перестройки и структурные маркеры, не классифицированные в других рубриках</w:t>
            </w:r>
          </w:p>
        </w:tc>
        <w:tc>
          <w:tcPr>
            <w:tcW w:w="1680" w:type="dxa"/>
            <w:tcBorders>
              <w:top w:val="nil"/>
              <w:left w:val="single" w:sz="4" w:space="0" w:color="auto"/>
              <w:bottom w:val="nil"/>
              <w:right w:val="single" w:sz="4" w:space="0" w:color="auto"/>
            </w:tcBorders>
          </w:tcPr>
          <w:p w:rsidR="00000000" w:rsidRDefault="000D5A8E">
            <w:pPr>
              <w:pStyle w:val="aa"/>
            </w:pPr>
            <w:r>
              <w:t>Q95</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Другие аномалии хромосом, не классифициро-ванные в других рубриках</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Q99</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75" w:name="sub_2015911"/>
            <w:r>
              <w:t>15.9.1.1</w:t>
            </w:r>
            <w:bookmarkEnd w:id="147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w:t>
            </w:r>
            <w:r>
              <w:t>ой функции, функции кожи и связанных с ней систем;</w:t>
            </w:r>
          </w:p>
          <w:p w:rsidR="00000000" w:rsidRDefault="000D5A8E">
            <w:pPr>
              <w:pStyle w:val="aa"/>
            </w:pPr>
            <w:r>
              <w:t>МКФ: В110 - 199, В 210-299, В 710-799, В 510-539, В 410-429, В 440-450, В 540- 559,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прогредиентное течение заболевания, компенсируемое патогенетической т</w:t>
            </w:r>
            <w:r>
              <w:t>ерапией при наличии незначительных нарушений функций организма, в том числе:</w:t>
            </w:r>
          </w:p>
          <w:p w:rsidR="00000000" w:rsidRDefault="000D5A8E">
            <w:pPr>
              <w:pStyle w:val="aa"/>
            </w:pPr>
            <w:r>
              <w:t>0-3 года - незначительная задержка физического, психомоторного, речевого развития, формирования социальных навыков;</w:t>
            </w:r>
          </w:p>
          <w:p w:rsidR="00000000" w:rsidRDefault="000D5A8E">
            <w:pPr>
              <w:pStyle w:val="aa"/>
            </w:pPr>
            <w:r>
              <w:t>4-17 лет - незначительное когнитивное снижение, отсутствие сниж</w:t>
            </w:r>
            <w:r>
              <w:t>ения или незначительное снижение интеллекта - 4-15 лет: IQ = 70-79 баллов; 16-17 лет: IQ = 65-69 баллов; незначительные нарушения устной и письменной речи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76" w:name="sub_2015912"/>
            <w:r>
              <w:t>15.9.1.2</w:t>
            </w:r>
            <w:bookmarkEnd w:id="147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w:t>
            </w:r>
            <w:r>
              <w:t>ой функции, функции кожи и связанных с ней систем;</w:t>
            </w:r>
          </w:p>
          <w:p w:rsidR="00000000" w:rsidRDefault="000D5A8E">
            <w:pPr>
              <w:pStyle w:val="aa"/>
            </w:pPr>
            <w:r>
              <w:t>МКФ: В110 - 199, В 210-299, В 710-799, В 510-539, В 410-429, В 440-450, В 540- 559,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прогредиентное течение заболевания, не компенсируемое патогенетическо</w:t>
            </w:r>
            <w:r>
              <w:t>й терапией при наличии умеренных нарушений функций организма, в том числе: 0-3 года - умеренная задержка физического, психомоторного, речевого развития, формирования социальных навыков; 4-17 лет - умеренное когнитивное снижение, умеренное снижение интеллек</w:t>
            </w:r>
            <w:r>
              <w:t>та - 4-15 лет: IQ = 50-69 баллов; 16-17 лет: IQ = 50- 64 баллов; умеренные нарушения устной и письменной речи</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77" w:name="sub_2015913"/>
            <w:r>
              <w:t>15.9.1.3</w:t>
            </w:r>
            <w:bookmarkEnd w:id="147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психических функций, языковых и речевых функций, сенсорных, нейромышечных, скелетных и связанных с движением </w:t>
            </w:r>
            <w:r>
              <w:lastRenderedPageBreak/>
              <w:t>(статодинамических) функций, функций пищеварительной, сердечно-сосудистой, дыхательной, эндокринной систем и метаболизма, мочевыделительн</w:t>
            </w:r>
            <w:r>
              <w:t>ой функции, функции кожи и связанных с ней систем;</w:t>
            </w:r>
          </w:p>
          <w:p w:rsidR="00000000" w:rsidRDefault="000D5A8E">
            <w:pPr>
              <w:pStyle w:val="aa"/>
            </w:pPr>
            <w:r>
              <w:t>МКФ: В110 - 199, В 210-299, В 710-799, В 510-539, В 410-429, В 440-450, В 540- 559,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 прогредиентное течение заболевания с неблагоприятным прогнозом, не ко</w:t>
            </w:r>
            <w:r>
              <w:t xml:space="preserve">мпенсируемое патогенетической терапией при </w:t>
            </w:r>
            <w:r>
              <w:lastRenderedPageBreak/>
              <w:t>наличии выраженных нарушений функций организма, в том числе:</w:t>
            </w:r>
          </w:p>
          <w:p w:rsidR="00000000" w:rsidRDefault="000D5A8E">
            <w:pPr>
              <w:pStyle w:val="aa"/>
            </w:pPr>
            <w:r>
              <w:t>0-3 года - выраженная задержка физического, психомоторного, речевого развития, формирования социальных навыков; 4-17 лет - наличие выраженного когнитивн</w:t>
            </w:r>
            <w:r>
              <w:t>ого снижения, выраженного снижения интеллекта (IQ = 35-49 баллов); выраженные нарушения устной и письменной речи. Нарушение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78" w:name="sub_2015914"/>
            <w:r>
              <w:t>15.9.1.4</w:t>
            </w:r>
            <w:bookmarkEnd w:id="147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психических функций, языковых и речевых функций</w:t>
            </w:r>
            <w:r>
              <w:t>,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rsidR="00000000" w:rsidRDefault="000D5A8E">
            <w:pPr>
              <w:pStyle w:val="aa"/>
            </w:pPr>
            <w:r>
              <w:t>МКФ: В</w:t>
            </w:r>
            <w:r>
              <w:t>110 - 199, В 210-299, В 710-799, В 510-539, В 410-429, В 440-450, В 540- 559, В 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прогредиентное течение заболевания с неблагоприятным прогнозом, не компенсируемое патогенетической терапией при наличии значит</w:t>
            </w:r>
            <w:r>
              <w:t>ельно выраженных нарушений функций организма:</w:t>
            </w:r>
          </w:p>
          <w:p w:rsidR="00000000" w:rsidRDefault="000D5A8E">
            <w:pPr>
              <w:pStyle w:val="aa"/>
            </w:pPr>
            <w:r>
              <w:t>0-3 года - значительно выраженная задержка физического, психомоторного, речевого развития, отсутствие формирования социальных навыков;</w:t>
            </w:r>
          </w:p>
          <w:p w:rsidR="00000000" w:rsidRDefault="000D5A8E">
            <w:pPr>
              <w:pStyle w:val="aa"/>
            </w:pPr>
            <w:r>
              <w:t>4-17 лет - значительно выраженное снижение интеллекта (</w:t>
            </w:r>
            <w:r>
              <w:t>IQ &lt; 34 баллов); отсутствие устной и письменной речи. Отсутствие контроля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79" w:name="sub_2161258"/>
            <w:r>
              <w:t>16</w:t>
            </w:r>
            <w:bookmarkEnd w:id="147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Травмы, отравления и некоторые другие последствия воздействия внешних причин (класс XIX), а также отдельные состояния, возник</w:t>
            </w:r>
            <w:r>
              <w:t>ающие в перинатальном периоде (Болезни класса XVI)</w:t>
            </w: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S00-T98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80" w:name="sub_2000161"/>
            <w:r>
              <w:t>16.1</w:t>
            </w:r>
            <w:bookmarkEnd w:id="148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Термические и химические ожоги глаза и других внутренних органов</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Т26-Т28</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81" w:name="sub_2001611"/>
            <w:r>
              <w:t>16.1.1</w:t>
            </w:r>
            <w:bookmarkEnd w:id="1481"/>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Термический ожог пищевода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Т28.1</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Химический ожог пищевода</w:t>
            </w:r>
          </w:p>
        </w:tc>
        <w:tc>
          <w:tcPr>
            <w:tcW w:w="1680" w:type="dxa"/>
            <w:tcBorders>
              <w:top w:val="nil"/>
              <w:left w:val="single" w:sz="4" w:space="0" w:color="auto"/>
              <w:bottom w:val="single" w:sz="4" w:space="0" w:color="auto"/>
              <w:right w:val="single" w:sz="4" w:space="0" w:color="auto"/>
            </w:tcBorders>
          </w:tcPr>
          <w:p w:rsidR="00000000" w:rsidRDefault="000D5A8E">
            <w:pPr>
              <w:pStyle w:val="aa"/>
            </w:pPr>
          </w:p>
          <w:p w:rsidR="00000000" w:rsidRDefault="000D5A8E">
            <w:pPr>
              <w:pStyle w:val="aa"/>
            </w:pPr>
            <w:r>
              <w:t>Т28.6</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lastRenderedPageBreak/>
              <w:t xml:space="preserve">Примечание к </w:t>
            </w:r>
            <w:hyperlink w:anchor="sub_2001611" w:history="1">
              <w:r>
                <w:rPr>
                  <w:rStyle w:val="a4"/>
                </w:rPr>
                <w:t>подпункту 16.1.1</w:t>
              </w:r>
            </w:hyperlink>
            <w:r>
              <w:rPr>
                <w:rStyle w:val="a3"/>
              </w:rPr>
              <w:t>.</w:t>
            </w:r>
          </w:p>
          <w:p w:rsidR="00000000" w:rsidRDefault="000D5A8E">
            <w:pPr>
              <w:pStyle w:val="aa"/>
            </w:pPr>
            <w:r>
              <w:t>При определении количественной оценки степени выраженности нарушений функций при ожогах пищевода необходимо учитывать вид ожога (термический, химический: кислотой, щелочью - более тяжелые), степень ожога, распространенность ожога, длительность и эффективно</w:t>
            </w:r>
            <w:r>
              <w:t>сть бужирования и его результаты (степень рубцового сужения пищевода), необходимость оперативного лечения, объем его, исход, наличие осложнений.</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82" w:name="sub_2016111"/>
            <w:r>
              <w:t>16.1.1.1</w:t>
            </w:r>
            <w:bookmarkEnd w:id="148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пищеварительной, эндокринной систем и метаболизма; МКФ: В 510 - 539,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ожога пищевода с Рубцовым сужением пищевода I или II степени после проведенного лечения с затруднением прохождения т</w:t>
            </w:r>
            <w:r>
              <w:t>олько твердой пищи, без потери массы тела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83" w:name="sub_2016112"/>
            <w:r>
              <w:t>16.1.1.2</w:t>
            </w:r>
            <w:bookmarkEnd w:id="1483"/>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пищеварительной, эндокринной систем и метаболизма;</w:t>
            </w:r>
          </w:p>
          <w:p w:rsidR="00000000" w:rsidRDefault="000D5A8E">
            <w:pPr>
              <w:pStyle w:val="aa"/>
            </w:pPr>
            <w:r>
              <w:t>МКФ: В 510 - 539, В 540-559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ожога пищевода с рубцовым сужени</w:t>
            </w:r>
            <w:r>
              <w:t>ем пищевода III степени (субкомпенсация) с необходимостью планового бужирования.</w:t>
            </w:r>
          </w:p>
          <w:p w:rsidR="00000000" w:rsidRDefault="000D5A8E">
            <w:pPr>
              <w:pStyle w:val="aa"/>
            </w:pPr>
            <w:r>
              <w:t>Наличие искусственного пищевода с умеренным нарушением функций пищеварительной системы</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84" w:name="sub_2016113"/>
            <w:r>
              <w:t>16.1.1.3</w:t>
            </w:r>
            <w:bookmarkEnd w:id="148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пищеварительной, эндокринной систем и метаболизма, дыхательной системы; МКФ: В 510 - 539, В 540-559, В 440-449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ожога пищевода с Рубцовым сужением пищевода III степени и выше (декомпенсация) с нар</w:t>
            </w:r>
            <w:r>
              <w:t>ушением приема пищи (зондовое питание, наличие гастростомы и питание через нее); наличие осложнений (свищи)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85" w:name="sub_2016114"/>
            <w:r>
              <w:t>16.1.1.4</w:t>
            </w:r>
            <w:bookmarkEnd w:id="148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функции пищеварительной, эндокринной систем и метабо</w:t>
            </w:r>
            <w:r>
              <w:t>лизма, дыхательной системы; МКФ: В 510 - 539, В 540-559, В 440-449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декомпенсация пищеварения (кахексия); неустранимые тяжелые последствия болезни; неэффективность многоэтапных реконструктивно-восстановительных хирургических вмешательств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86" w:name="sub_2001612"/>
            <w:r>
              <w:t>16.1.2</w:t>
            </w:r>
            <w:bookmarkEnd w:id="148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терми</w:t>
            </w:r>
            <w:r>
              <w:t>ческих и</w:t>
            </w:r>
          </w:p>
          <w:p w:rsidR="00000000" w:rsidRDefault="000D5A8E">
            <w:pPr>
              <w:pStyle w:val="aa"/>
            </w:pPr>
            <w:r>
              <w:t>химических ожогов и отморожени й</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Т95</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87" w:name="sub_2016121"/>
            <w:r>
              <w:t>16.1.2.1</w:t>
            </w:r>
            <w:bookmarkEnd w:id="148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Последствия термического и химического ожога и отморожения головы и шеи</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Т95.0</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Последствия термического и химического ожога и отморожения туловища</w:t>
            </w:r>
          </w:p>
        </w:tc>
        <w:tc>
          <w:tcPr>
            <w:tcW w:w="1680" w:type="dxa"/>
            <w:tcBorders>
              <w:top w:val="nil"/>
              <w:left w:val="single" w:sz="4" w:space="0" w:color="auto"/>
              <w:bottom w:val="nil"/>
              <w:right w:val="single" w:sz="4" w:space="0" w:color="auto"/>
            </w:tcBorders>
          </w:tcPr>
          <w:p w:rsidR="00000000" w:rsidRDefault="000D5A8E">
            <w:pPr>
              <w:pStyle w:val="aa"/>
            </w:pPr>
            <w:r>
              <w:t>Т95.1</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 xml:space="preserve">Последствия термического и химического ожога и отморожения верхней </w:t>
            </w:r>
            <w:r>
              <w:lastRenderedPageBreak/>
              <w:t>конечности</w:t>
            </w:r>
          </w:p>
        </w:tc>
        <w:tc>
          <w:tcPr>
            <w:tcW w:w="1680" w:type="dxa"/>
            <w:tcBorders>
              <w:top w:val="nil"/>
              <w:left w:val="single" w:sz="4" w:space="0" w:color="auto"/>
              <w:bottom w:val="nil"/>
              <w:right w:val="single" w:sz="4" w:space="0" w:color="auto"/>
            </w:tcBorders>
          </w:tcPr>
          <w:p w:rsidR="00000000" w:rsidRDefault="000D5A8E">
            <w:pPr>
              <w:pStyle w:val="aa"/>
            </w:pPr>
            <w:r>
              <w:lastRenderedPageBreak/>
              <w:t>Т95.2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Последствия термического и химического ожога и отморожения нижней конечности</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Т95.3</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16121" w:history="1">
              <w:r>
                <w:rPr>
                  <w:rStyle w:val="a4"/>
                </w:rPr>
                <w:t>подпункту 16.1.2.1</w:t>
              </w:r>
            </w:hyperlink>
            <w:r>
              <w:rPr>
                <w:rStyle w:val="a3"/>
              </w:rPr>
              <w:t>.</w:t>
            </w:r>
          </w:p>
          <w:p w:rsidR="00000000" w:rsidRDefault="000D5A8E">
            <w:pPr>
              <w:pStyle w:val="aa"/>
            </w:pPr>
            <w:r>
              <w:t xml:space="preserve">При определении количественной оценки степени выраженности нарушений функций организма ребенка в возрасте до 18 лет при термических травмах любой локализации необходимо учитывать степень, площадь и локализацию ожога (отморожения); поражение других органов </w:t>
            </w:r>
            <w:r>
              <w:t>- верхних дыхательных путей, глаз; вид и объем лечения (консервативное, реконструктивное хирургическое, косметические операции) и его эффективность (приживление трансплантатов, площадь восстановленного кожного покрова), качество образовавшихся рубцов (пове</w:t>
            </w:r>
            <w:r>
              <w:t>рхностные, глубокие, плоские, келлоидные, их растяжимость или ригидность), формирование контрактур суставов, кисти и их степень, наличие косметического дефекта, показания для реконструктивно-пластических операций. Степени нарушения функций организма подроб</w:t>
            </w:r>
            <w:r>
              <w:t>но изложены в соответствующих разделах.</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88" w:name="sub_2161211"/>
            <w:r>
              <w:t>16.1.2.1.1</w:t>
            </w:r>
            <w:bookmarkEnd w:id="148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rsidR="00000000" w:rsidRDefault="000D5A8E">
            <w:pPr>
              <w:pStyle w:val="aa"/>
            </w:pPr>
            <w:r>
              <w:t xml:space="preserve">МКФ: В </w:t>
            </w:r>
            <w:r>
              <w:t>710-799, В 210-299, В 410-429, В 440-450, В 510-539, В610-639,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термических поражений III степени на ограниченных участках туловища и конечностей с вовлечением одного-двух смежных суставов ("стягивающие р</w:t>
            </w:r>
            <w:r>
              <w:t>убцы") и формированием умеренной контрактуры в функционально выгодном положении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89" w:name="sub_2161212"/>
            <w:r>
              <w:t>16.1.2.1.2</w:t>
            </w:r>
            <w:bookmarkEnd w:id="148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функций сердечн</w:t>
            </w:r>
            <w:r>
              <w:t>о-сосудистой, дыхательной, пищеварительной систем, мочевыделительной функции, функции кожи и связанных с ней систем;</w:t>
            </w:r>
          </w:p>
          <w:p w:rsidR="00000000" w:rsidRDefault="000D5A8E">
            <w:pPr>
              <w:pStyle w:val="aa"/>
            </w:pPr>
            <w:r>
              <w:t>МКФ: В 710-799, В 210-299, В 410-429, В 440-450, В 510-539, В610-639,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термических пора</w:t>
            </w:r>
            <w:r>
              <w:t>жений III степени с вовлечением одного-двух смежных суставов ("стягивающие рубцы") и формированием выраженной контрактуры в функционально невыгодном положении.</w:t>
            </w:r>
          </w:p>
          <w:p w:rsidR="00000000" w:rsidRDefault="000D5A8E">
            <w:pPr>
              <w:pStyle w:val="aa"/>
            </w:pPr>
            <w:r>
              <w:t>Наличие осложнений с умеренными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0" w:name="sub_2161213"/>
            <w:r>
              <w:t>16.1.2.1.3</w:t>
            </w:r>
            <w:bookmarkEnd w:id="149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w:t>
            </w:r>
            <w:r>
              <w:t xml:space="preserve"> систем;</w:t>
            </w:r>
          </w:p>
          <w:p w:rsidR="00000000" w:rsidRDefault="000D5A8E">
            <w:pPr>
              <w:pStyle w:val="aa"/>
            </w:pPr>
            <w:r>
              <w:t>МКФ: В 710-799, В 210-299, В 410-429, В 440-450, В 510-539, В610-639,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термических поражений III степени с вовлечением 2 и более суставов ("стягивающие рубцы") и формированием резко выраженных ко</w:t>
            </w:r>
            <w:r>
              <w:t>нтрактур и/или анкилозов в функционально невыгодном положении.</w:t>
            </w:r>
          </w:p>
          <w:p w:rsidR="00000000" w:rsidRDefault="000D5A8E">
            <w:pPr>
              <w:pStyle w:val="aa"/>
            </w:pPr>
            <w:r>
              <w:t>Наличие осложнений с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1" w:name="sub_2161214"/>
            <w:r>
              <w:lastRenderedPageBreak/>
              <w:t>16.1.2.1.4</w:t>
            </w:r>
            <w:bookmarkEnd w:id="149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rsidR="00000000" w:rsidRDefault="000D5A8E">
            <w:pPr>
              <w:pStyle w:val="aa"/>
            </w:pPr>
            <w:r>
              <w:t xml:space="preserve">МКФ: В </w:t>
            </w:r>
            <w:r>
              <w:t>710-799, В 210-299, В 410-429, В 440-450, В 510-539, В610-639, В 810-899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распространенных термических поражений III степени и виде множественных порочных установок крупных суставов и ригидных деформаций скелета.</w:t>
            </w:r>
          </w:p>
          <w:p w:rsidR="00000000" w:rsidRDefault="000D5A8E">
            <w:pPr>
              <w:pStyle w:val="aa"/>
            </w:pPr>
            <w:r>
              <w:t>Н</w:t>
            </w:r>
            <w:r>
              <w:t>аличие осложнений со значительно выраженными нарушениями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2" w:name="sub_2000162"/>
            <w:r>
              <w:t>16.2</w:t>
            </w:r>
            <w:bookmarkEnd w:id="149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травм головы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Т90</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493" w:name="sub_2001621"/>
            <w:r>
              <w:t>16.2.1</w:t>
            </w:r>
            <w:bookmarkEnd w:id="149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Последствия открытого ранения головы</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Т90.1</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Последствия перелома черепа и костей лица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Т90.2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4" w:name="sub_2016211"/>
            <w:r>
              <w:t>16.2.1.1</w:t>
            </w:r>
            <w:bookmarkEnd w:id="149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дефект костей черепа размером 3x3 см и менее с пластикой и без нее</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5" w:name="sub_2016212"/>
            <w:r>
              <w:t>16.2.1.2</w:t>
            </w:r>
            <w:bookmarkEnd w:id="149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дефект костей черепа размером более 3x3 см при наличии пульсации ТМО в области дефекта</w:t>
            </w:r>
          </w:p>
        </w:tc>
        <w:tc>
          <w:tcPr>
            <w:tcW w:w="1680" w:type="dxa"/>
            <w:tcBorders>
              <w:top w:val="single" w:sz="4" w:space="0" w:color="auto"/>
              <w:left w:val="single" w:sz="4" w:space="0" w:color="auto"/>
              <w:bottom w:val="single" w:sz="4" w:space="0" w:color="auto"/>
            </w:tcBorders>
          </w:tcPr>
          <w:p w:rsidR="00000000" w:rsidRDefault="000D5A8E">
            <w:pPr>
              <w:pStyle w:val="aa"/>
            </w:pPr>
            <w:r>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6" w:name="sub_2016213"/>
            <w:r>
              <w:t>16.2.1.3</w:t>
            </w:r>
            <w:bookmarkEnd w:id="149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значительный дефект костей черепа размером 10x10 см и более</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7" w:name="sub_2000163"/>
            <w:r>
              <w:t>16.3</w:t>
            </w:r>
            <w:bookmarkEnd w:id="1497"/>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Последствия травм шеи и туловища</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Т91</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8" w:name="sub_2001631"/>
            <w:r>
              <w:t>16.3.1</w:t>
            </w:r>
            <w:bookmarkEnd w:id="149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rsidR="00000000" w:rsidRDefault="000D5A8E">
            <w:pPr>
              <w:pStyle w:val="aa"/>
            </w:pPr>
            <w:r>
              <w:t>МКФ: В 710-799, В 610-639,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последствия неосложненных пере</w:t>
            </w:r>
            <w:r>
              <w:t>ломов позвоночника с незначительным или умеренным ограничением объема движений позвоночника, без неврологической симптоматики. Наличие стабильной металлоконструкции небольшой протяженности (в пределах одного отдела позвоночника)</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499" w:name="sub_2001632"/>
            <w:r>
              <w:t>16.3.2</w:t>
            </w:r>
            <w:bookmarkEnd w:id="149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Нарушения нейромышечных, скелетных и связанных с движением (статодинамических) </w:t>
            </w:r>
            <w:r>
              <w:lastRenderedPageBreak/>
              <w:t>функций, нарушения мочевыделительной функции, функций пищеварительной системы;</w:t>
            </w:r>
          </w:p>
          <w:p w:rsidR="00000000" w:rsidRDefault="000D5A8E">
            <w:pPr>
              <w:pStyle w:val="aa"/>
            </w:pPr>
            <w:r>
              <w:t>МКФ: В 710-799, В 610-639,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 xml:space="preserve">Для детей в возрасте 0-17 лет: последствия осложненных переломов позвоночника с </w:t>
            </w:r>
            <w:r>
              <w:lastRenderedPageBreak/>
              <w:t>наличием неврологической симптоматики, достигающей умеренной степени. Нестабильность</w:t>
            </w:r>
          </w:p>
          <w:p w:rsidR="00000000" w:rsidRDefault="000D5A8E">
            <w:pPr>
              <w:pStyle w:val="aa"/>
            </w:pPr>
            <w:r>
              <w:t>металлоконструкции любой протяженности после проведенного оперативного лечения</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00" w:name="sub_2001633"/>
            <w:r>
              <w:t>16.3.3</w:t>
            </w:r>
            <w:bookmarkEnd w:id="150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rsidR="00000000" w:rsidRDefault="000D5A8E">
            <w:pPr>
              <w:pStyle w:val="aa"/>
            </w:pPr>
            <w:r>
              <w:t>МКФ: В 710-799, В 610-639,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по</w:t>
            </w:r>
            <w:r>
              <w:t>следствия осложненных переломов позвоночника с выраженной неврологической симптоматикой</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01" w:name="sub_2001634"/>
            <w:r>
              <w:t>16.3.4</w:t>
            </w:r>
            <w:bookmarkEnd w:id="150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Нарушения нейромышечных, скелетных и связанных с движением (статодинамических) функций;</w:t>
            </w:r>
          </w:p>
          <w:p w:rsidR="00000000" w:rsidRDefault="000D5A8E">
            <w:pPr>
              <w:pStyle w:val="aa"/>
            </w:pPr>
            <w:r>
              <w:t>нарушения мочевыделительной функции, функций пищеварительной системы;</w:t>
            </w:r>
          </w:p>
          <w:p w:rsidR="00000000" w:rsidRDefault="000D5A8E">
            <w:pPr>
              <w:pStyle w:val="aa"/>
            </w:pPr>
            <w:r>
              <w:t>МКФ: В 710-799, В 610-639, В 510-539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w:t>
            </w:r>
          </w:p>
          <w:p w:rsidR="00000000" w:rsidRDefault="000D5A8E">
            <w:pPr>
              <w:pStyle w:val="aa"/>
            </w:pPr>
            <w:r>
              <w:t>последствия осложненных переломов позвоночника с полным анатомическим прерыванием спинного мозга, со значительно выраж</w:t>
            </w:r>
            <w:r>
              <w:t>енной неврологической симптоматикой, нарушением функции тазовых органов</w:t>
            </w:r>
          </w:p>
        </w:tc>
        <w:tc>
          <w:tcPr>
            <w:tcW w:w="1680" w:type="dxa"/>
            <w:tcBorders>
              <w:top w:val="single" w:sz="4" w:space="0" w:color="auto"/>
              <w:left w:val="single" w:sz="4" w:space="0" w:color="auto"/>
              <w:bottom w:val="single" w:sz="4" w:space="0" w:color="auto"/>
            </w:tcBorders>
          </w:tcPr>
          <w:p w:rsidR="00000000" w:rsidRDefault="000D5A8E">
            <w:pPr>
              <w:pStyle w:val="aa"/>
            </w:pPr>
            <w:r>
              <w:t>90-100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02" w:name="sub_2000164"/>
            <w:r>
              <w:t>16.4</w:t>
            </w:r>
            <w:bookmarkEnd w:id="1502"/>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r>
              <w:t>Родовая травма периферической нервной системы</w:t>
            </w: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r>
              <w:t>Р14</w:t>
            </w: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20860" w:type="dxa"/>
            <w:gridSpan w:val="8"/>
            <w:tcBorders>
              <w:top w:val="single" w:sz="4" w:space="0" w:color="auto"/>
              <w:bottom w:val="single" w:sz="4" w:space="0" w:color="auto"/>
            </w:tcBorders>
          </w:tcPr>
          <w:p w:rsidR="00000000" w:rsidRDefault="000D5A8E">
            <w:pPr>
              <w:pStyle w:val="aa"/>
            </w:pPr>
            <w:r>
              <w:rPr>
                <w:rStyle w:val="a3"/>
              </w:rPr>
              <w:t xml:space="preserve">Примечание к </w:t>
            </w:r>
            <w:hyperlink w:anchor="sub_2000164" w:history="1">
              <w:r>
                <w:rPr>
                  <w:rStyle w:val="a4"/>
                </w:rPr>
                <w:t>подпункту 16.4</w:t>
              </w:r>
            </w:hyperlink>
            <w:r>
              <w:rPr>
                <w:rStyle w:val="a3"/>
              </w:rPr>
              <w:t>.</w:t>
            </w:r>
          </w:p>
          <w:p w:rsidR="00000000" w:rsidRDefault="000D5A8E">
            <w:pPr>
              <w:pStyle w:val="aa"/>
            </w:pPr>
            <w:r>
              <w:t>При определении количественной оценки степени выраженности нарушений функций организма ребенка в возрасте до 18 лет при родовых травмах периферической нервной системы необходимо учитывать вид пареза (Эрба-Дюшена- проксимальный паралич верхней конечности, Д</w:t>
            </w:r>
            <w:r>
              <w:t>ежерин-Клюмпке -дистальный парез верхней конечности, тотальный парез), степень двигательных нарушений (преимущественно при параличе Эрба-Дюшена); наличие патологической установки; степень нарушения функции кисти (схват и удержание предметов).</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503" w:name="sub_2001641"/>
            <w:r>
              <w:t>16.4.1</w:t>
            </w:r>
            <w:bookmarkEnd w:id="1503"/>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Паралич Эрба-Дюшена при родовой травме</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Р14.1</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Паралич Дежерин-Клюмпке при родовой травме</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Р14.2</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04" w:name="sub_2016411"/>
            <w:r>
              <w:t>16.4.1.1</w:t>
            </w:r>
            <w:bookmarkEnd w:id="1504"/>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 xml:space="preserve">МКФ: </w:t>
            </w:r>
            <w:r>
              <w:t>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патологических установок конечности, незначительное ограничение движений в плечевом и в локтевом суставах, вследствие контрактуры или пареза (снижение силы мышц до 4 баллов), сохранной основной функции ки</w:t>
            </w:r>
            <w:r>
              <w:t>сти</w:t>
            </w:r>
          </w:p>
        </w:tc>
        <w:tc>
          <w:tcPr>
            <w:tcW w:w="1680" w:type="dxa"/>
            <w:tcBorders>
              <w:top w:val="single" w:sz="4" w:space="0" w:color="auto"/>
              <w:left w:val="single" w:sz="4" w:space="0" w:color="auto"/>
              <w:bottom w:val="single" w:sz="4" w:space="0" w:color="auto"/>
            </w:tcBorders>
          </w:tcPr>
          <w:p w:rsidR="00000000" w:rsidRDefault="000D5A8E">
            <w:pPr>
              <w:pStyle w:val="aa"/>
            </w:pPr>
            <w:r>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05" w:name="sub_2016412"/>
            <w:r>
              <w:t>16.4.1.2</w:t>
            </w:r>
            <w:bookmarkEnd w:id="1505"/>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 xml:space="preserve">Для детей в возрасте 0-17 лет: умеренный вялый парез доминантной конечности (снижение силы мышц до 2 баллов в проксимальном, до 3 баллов в </w:t>
            </w:r>
            <w:r>
              <w:lastRenderedPageBreak/>
              <w:t>дистальном отделах), с ограничением объема активных движений, укорочением конечности (более 7 см) с нарушением схвата</w:t>
            </w:r>
            <w:r>
              <w:t xml:space="preserve"> и удержания предметов</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06" w:name="sub_2016413"/>
            <w:r>
              <w:t>16.4.1.3</w:t>
            </w:r>
            <w:bookmarkEnd w:id="1506"/>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движений в любой верхней конечности (плегия) с полным отсутствием функции конечности</w:t>
            </w:r>
          </w:p>
        </w:tc>
        <w:tc>
          <w:tcPr>
            <w:tcW w:w="1680" w:type="dxa"/>
            <w:tcBorders>
              <w:top w:val="single" w:sz="4" w:space="0" w:color="auto"/>
              <w:left w:val="single" w:sz="4" w:space="0" w:color="auto"/>
              <w:bottom w:val="single" w:sz="4" w:space="0" w:color="auto"/>
            </w:tcBorders>
          </w:tcPr>
          <w:p w:rsidR="00000000" w:rsidRDefault="000D5A8E">
            <w:pPr>
              <w:pStyle w:val="aa"/>
            </w:pPr>
            <w:r>
              <w:t>70-80</w:t>
            </w:r>
          </w:p>
        </w:tc>
      </w:tr>
      <w:tr w:rsidR="00000000">
        <w:tblPrEx>
          <w:tblCellMar>
            <w:top w:w="0" w:type="dxa"/>
            <w:bottom w:w="0" w:type="dxa"/>
          </w:tblCellMar>
        </w:tblPrEx>
        <w:tc>
          <w:tcPr>
            <w:tcW w:w="1540" w:type="dxa"/>
            <w:tcBorders>
              <w:top w:val="single" w:sz="4" w:space="0" w:color="auto"/>
              <w:bottom w:val="nil"/>
              <w:right w:val="single" w:sz="4" w:space="0" w:color="auto"/>
            </w:tcBorders>
          </w:tcPr>
          <w:p w:rsidR="00000000" w:rsidRDefault="000D5A8E">
            <w:pPr>
              <w:pStyle w:val="aa"/>
              <w:jc w:val="center"/>
            </w:pPr>
            <w:bookmarkStart w:id="1507" w:name="sub_2000165"/>
            <w:r>
              <w:t>16.5</w:t>
            </w:r>
            <w:bookmarkEnd w:id="1507"/>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2380" w:type="dxa"/>
            <w:tcBorders>
              <w:top w:val="single" w:sz="4" w:space="0" w:color="auto"/>
              <w:left w:val="single" w:sz="4" w:space="0" w:color="auto"/>
              <w:bottom w:val="nil"/>
              <w:right w:val="single" w:sz="4" w:space="0" w:color="auto"/>
            </w:tcBorders>
          </w:tcPr>
          <w:p w:rsidR="00000000" w:rsidRDefault="000D5A8E">
            <w:pPr>
              <w:pStyle w:val="aa"/>
            </w:pPr>
          </w:p>
        </w:tc>
        <w:tc>
          <w:tcPr>
            <w:tcW w:w="3500" w:type="dxa"/>
            <w:tcBorders>
              <w:top w:val="single" w:sz="4" w:space="0" w:color="auto"/>
              <w:left w:val="single" w:sz="4" w:space="0" w:color="auto"/>
              <w:bottom w:val="nil"/>
              <w:right w:val="single" w:sz="4" w:space="0" w:color="auto"/>
            </w:tcBorders>
          </w:tcPr>
          <w:p w:rsidR="00000000" w:rsidRDefault="000D5A8E">
            <w:pPr>
              <w:pStyle w:val="aa"/>
            </w:pPr>
            <w:r>
              <w:t>Травмы, захватывающие несколько областей тела.</w:t>
            </w:r>
          </w:p>
        </w:tc>
        <w:tc>
          <w:tcPr>
            <w:tcW w:w="1680" w:type="dxa"/>
            <w:tcBorders>
              <w:top w:val="single" w:sz="4" w:space="0" w:color="auto"/>
              <w:left w:val="single" w:sz="4" w:space="0" w:color="auto"/>
              <w:bottom w:val="nil"/>
              <w:right w:val="single" w:sz="4" w:space="0" w:color="auto"/>
            </w:tcBorders>
          </w:tcPr>
          <w:p w:rsidR="00000000" w:rsidRDefault="000D5A8E">
            <w:pPr>
              <w:pStyle w:val="aa"/>
            </w:pPr>
            <w:r>
              <w:t>Т 00-Т07</w:t>
            </w:r>
          </w:p>
        </w:tc>
        <w:tc>
          <w:tcPr>
            <w:tcW w:w="3780" w:type="dxa"/>
            <w:tcBorders>
              <w:top w:val="single" w:sz="4" w:space="0" w:color="auto"/>
              <w:left w:val="single" w:sz="4" w:space="0" w:color="auto"/>
              <w:bottom w:val="nil"/>
              <w:right w:val="single" w:sz="4" w:space="0" w:color="auto"/>
            </w:tcBorders>
          </w:tcPr>
          <w:p w:rsidR="00000000" w:rsidRDefault="000D5A8E">
            <w:pPr>
              <w:pStyle w:val="aa"/>
            </w:pPr>
          </w:p>
        </w:tc>
        <w:tc>
          <w:tcPr>
            <w:tcW w:w="3920" w:type="dxa"/>
            <w:tcBorders>
              <w:top w:val="single" w:sz="4" w:space="0" w:color="auto"/>
              <w:left w:val="single" w:sz="4" w:space="0" w:color="auto"/>
              <w:bottom w:val="nil"/>
              <w:right w:val="single" w:sz="4" w:space="0" w:color="auto"/>
            </w:tcBorders>
          </w:tcPr>
          <w:p w:rsidR="00000000" w:rsidRDefault="000D5A8E">
            <w:pPr>
              <w:pStyle w:val="aa"/>
            </w:pPr>
          </w:p>
        </w:tc>
        <w:tc>
          <w:tcPr>
            <w:tcW w:w="1680" w:type="dxa"/>
            <w:tcBorders>
              <w:top w:val="single" w:sz="4" w:space="0" w:color="auto"/>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Последствия</w:t>
            </w:r>
            <w:r>
              <w:t xml:space="preserve"> травм верхней конечности</w:t>
            </w:r>
          </w:p>
        </w:tc>
        <w:tc>
          <w:tcPr>
            <w:tcW w:w="1680" w:type="dxa"/>
            <w:tcBorders>
              <w:top w:val="nil"/>
              <w:left w:val="single" w:sz="4" w:space="0" w:color="auto"/>
              <w:bottom w:val="nil"/>
              <w:right w:val="single" w:sz="4" w:space="0" w:color="auto"/>
            </w:tcBorders>
          </w:tcPr>
          <w:p w:rsidR="00000000" w:rsidRDefault="000D5A8E">
            <w:pPr>
              <w:pStyle w:val="aa"/>
            </w:pPr>
            <w:r>
              <w:t>Т92</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2380" w:type="dxa"/>
            <w:tcBorders>
              <w:top w:val="nil"/>
              <w:left w:val="single" w:sz="4" w:space="0" w:color="auto"/>
              <w:bottom w:val="nil"/>
              <w:right w:val="single" w:sz="4" w:space="0" w:color="auto"/>
            </w:tcBorders>
          </w:tcPr>
          <w:p w:rsidR="00000000" w:rsidRDefault="000D5A8E">
            <w:pPr>
              <w:pStyle w:val="aa"/>
            </w:pPr>
          </w:p>
        </w:tc>
        <w:tc>
          <w:tcPr>
            <w:tcW w:w="3500" w:type="dxa"/>
            <w:tcBorders>
              <w:top w:val="nil"/>
              <w:left w:val="single" w:sz="4" w:space="0" w:color="auto"/>
              <w:bottom w:val="nil"/>
              <w:right w:val="single" w:sz="4" w:space="0" w:color="auto"/>
            </w:tcBorders>
          </w:tcPr>
          <w:p w:rsidR="00000000" w:rsidRDefault="000D5A8E">
            <w:pPr>
              <w:pStyle w:val="aa"/>
            </w:pPr>
            <w:r>
              <w:t>Последствия травм нижней конечности</w:t>
            </w:r>
          </w:p>
        </w:tc>
        <w:tc>
          <w:tcPr>
            <w:tcW w:w="1680" w:type="dxa"/>
            <w:tcBorders>
              <w:top w:val="nil"/>
              <w:left w:val="single" w:sz="4" w:space="0" w:color="auto"/>
              <w:bottom w:val="nil"/>
              <w:right w:val="single" w:sz="4" w:space="0" w:color="auto"/>
            </w:tcBorders>
          </w:tcPr>
          <w:p w:rsidR="00000000" w:rsidRDefault="000D5A8E">
            <w:pPr>
              <w:pStyle w:val="aa"/>
            </w:pPr>
            <w:r>
              <w:t>Т93</w:t>
            </w:r>
          </w:p>
        </w:tc>
        <w:tc>
          <w:tcPr>
            <w:tcW w:w="3780" w:type="dxa"/>
            <w:tcBorders>
              <w:top w:val="nil"/>
              <w:left w:val="single" w:sz="4" w:space="0" w:color="auto"/>
              <w:bottom w:val="nil"/>
              <w:right w:val="single" w:sz="4" w:space="0" w:color="auto"/>
            </w:tcBorders>
          </w:tcPr>
          <w:p w:rsidR="00000000" w:rsidRDefault="000D5A8E">
            <w:pPr>
              <w:pStyle w:val="aa"/>
            </w:pPr>
          </w:p>
        </w:tc>
        <w:tc>
          <w:tcPr>
            <w:tcW w:w="3920" w:type="dxa"/>
            <w:tcBorders>
              <w:top w:val="nil"/>
              <w:left w:val="single" w:sz="4" w:space="0" w:color="auto"/>
              <w:bottom w:val="nil"/>
              <w:right w:val="single" w:sz="4" w:space="0" w:color="auto"/>
            </w:tcBorders>
          </w:tcPr>
          <w:p w:rsidR="00000000" w:rsidRDefault="000D5A8E">
            <w:pPr>
              <w:pStyle w:val="aa"/>
            </w:pPr>
          </w:p>
        </w:tc>
        <w:tc>
          <w:tcPr>
            <w:tcW w:w="1680" w:type="dxa"/>
            <w:tcBorders>
              <w:top w:val="nil"/>
              <w:left w:val="single" w:sz="4" w:space="0" w:color="auto"/>
              <w:bottom w:val="nil"/>
            </w:tcBorders>
          </w:tcPr>
          <w:p w:rsidR="00000000" w:rsidRDefault="000D5A8E">
            <w:pPr>
              <w:pStyle w:val="aa"/>
            </w:pPr>
          </w:p>
        </w:tc>
      </w:tr>
      <w:tr w:rsidR="00000000">
        <w:tblPrEx>
          <w:tblCellMar>
            <w:top w:w="0" w:type="dxa"/>
            <w:bottom w:w="0" w:type="dxa"/>
          </w:tblCellMar>
        </w:tblPrEx>
        <w:tc>
          <w:tcPr>
            <w:tcW w:w="1540" w:type="dxa"/>
            <w:tcBorders>
              <w:top w:val="nil"/>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2380" w:type="dxa"/>
            <w:tcBorders>
              <w:top w:val="nil"/>
              <w:left w:val="single" w:sz="4" w:space="0" w:color="auto"/>
              <w:bottom w:val="single" w:sz="4" w:space="0" w:color="auto"/>
              <w:right w:val="single" w:sz="4" w:space="0" w:color="auto"/>
            </w:tcBorders>
          </w:tcPr>
          <w:p w:rsidR="00000000" w:rsidRDefault="000D5A8E">
            <w:pPr>
              <w:pStyle w:val="aa"/>
            </w:pPr>
          </w:p>
        </w:tc>
        <w:tc>
          <w:tcPr>
            <w:tcW w:w="3500" w:type="dxa"/>
            <w:tcBorders>
              <w:top w:val="nil"/>
              <w:left w:val="single" w:sz="4" w:space="0" w:color="auto"/>
              <w:bottom w:val="single" w:sz="4" w:space="0" w:color="auto"/>
              <w:right w:val="single" w:sz="4" w:space="0" w:color="auto"/>
            </w:tcBorders>
          </w:tcPr>
          <w:p w:rsidR="00000000" w:rsidRDefault="000D5A8E">
            <w:pPr>
              <w:pStyle w:val="aa"/>
            </w:pPr>
            <w:r>
              <w:t>Последствия травм, захватывающие несколько областей тела</w:t>
            </w:r>
          </w:p>
        </w:tc>
        <w:tc>
          <w:tcPr>
            <w:tcW w:w="1680" w:type="dxa"/>
            <w:tcBorders>
              <w:top w:val="nil"/>
              <w:left w:val="single" w:sz="4" w:space="0" w:color="auto"/>
              <w:bottom w:val="single" w:sz="4" w:space="0" w:color="auto"/>
              <w:right w:val="single" w:sz="4" w:space="0" w:color="auto"/>
            </w:tcBorders>
          </w:tcPr>
          <w:p w:rsidR="00000000" w:rsidRDefault="000D5A8E">
            <w:pPr>
              <w:pStyle w:val="aa"/>
            </w:pPr>
            <w:r>
              <w:t>Т94</w:t>
            </w:r>
          </w:p>
        </w:tc>
        <w:tc>
          <w:tcPr>
            <w:tcW w:w="3780" w:type="dxa"/>
            <w:tcBorders>
              <w:top w:val="nil"/>
              <w:left w:val="single" w:sz="4" w:space="0" w:color="auto"/>
              <w:bottom w:val="single" w:sz="4" w:space="0" w:color="auto"/>
              <w:right w:val="single" w:sz="4" w:space="0" w:color="auto"/>
            </w:tcBorders>
          </w:tcPr>
          <w:p w:rsidR="00000000" w:rsidRDefault="000D5A8E">
            <w:pPr>
              <w:pStyle w:val="aa"/>
            </w:pPr>
          </w:p>
        </w:tc>
        <w:tc>
          <w:tcPr>
            <w:tcW w:w="3920" w:type="dxa"/>
            <w:tcBorders>
              <w:top w:val="nil"/>
              <w:left w:val="single" w:sz="4" w:space="0" w:color="auto"/>
              <w:bottom w:val="single" w:sz="4" w:space="0" w:color="auto"/>
              <w:right w:val="single" w:sz="4" w:space="0" w:color="auto"/>
            </w:tcBorders>
          </w:tcPr>
          <w:p w:rsidR="00000000" w:rsidRDefault="000D5A8E">
            <w:pPr>
              <w:pStyle w:val="aa"/>
            </w:pPr>
          </w:p>
        </w:tc>
        <w:tc>
          <w:tcPr>
            <w:tcW w:w="1680" w:type="dxa"/>
            <w:tcBorders>
              <w:top w:val="nil"/>
              <w:left w:val="single" w:sz="4" w:space="0" w:color="auto"/>
              <w:bottom w:val="single" w:sz="4" w:space="0" w:color="auto"/>
            </w:tcBorders>
          </w:tcPr>
          <w:p w:rsidR="00000000" w:rsidRDefault="000D5A8E">
            <w:pPr>
              <w:pStyle w:val="aa"/>
            </w:pP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08" w:name="sub_2001651"/>
            <w:r>
              <w:t>16.5.1</w:t>
            </w:r>
            <w:bookmarkEnd w:id="1508"/>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одного или двух пальцев (любых, включая I) на одной кисти.</w:t>
            </w:r>
          </w:p>
          <w:p w:rsidR="00000000" w:rsidRDefault="000D5A8E">
            <w:pPr>
              <w:pStyle w:val="aa"/>
            </w:pPr>
            <w:r>
              <w:t>Отсутствие I пальца одной кисти на любом уровне; в т</w:t>
            </w:r>
            <w:r>
              <w:t>ом числе с пястной костью.</w:t>
            </w:r>
          </w:p>
          <w:p w:rsidR="00000000" w:rsidRDefault="000D5A8E">
            <w:pPr>
              <w:pStyle w:val="aa"/>
            </w:pPr>
            <w:r>
              <w:t>Функциональное укорочение верхней конечности до 7 см (по сравнению со здоровой) вследствие различных причин, без нарушения функции крупных суставов конечностей, без нарушения функции кисти (схвата и удержания). Функциональное уко</w:t>
            </w:r>
            <w:r>
              <w:t xml:space="preserve">рочение любого сегмента или всей нижней конечности в целом до 3 см (по сравнению со здоровой) в результате неправильно сросшихся переломов. Незначительные (менее 10°) деформации оси конечности в результате неправильно сросшегося перелома длинных трубчатых </w:t>
            </w:r>
            <w:r>
              <w:t>костей без нарушения или с незначительным нарушением их функций.</w:t>
            </w:r>
          </w:p>
          <w:p w:rsidR="00000000" w:rsidRDefault="000D5A8E">
            <w:pPr>
              <w:pStyle w:val="aa"/>
            </w:pPr>
            <w:r>
              <w:t>Отсутствие одного или двух пальцев (любых) одной стопы или обеих стоп на любом уровне.</w:t>
            </w:r>
          </w:p>
          <w:p w:rsidR="00000000" w:rsidRDefault="000D5A8E">
            <w:pPr>
              <w:pStyle w:val="aa"/>
            </w:pPr>
            <w:r>
              <w:t xml:space="preserve">Отсутствие пальцев обеих стоп или </w:t>
            </w:r>
            <w:r>
              <w:lastRenderedPageBreak/>
              <w:t>одной стопы с сохранными плюсневыми костями.</w:t>
            </w:r>
          </w:p>
          <w:p w:rsidR="00000000" w:rsidRDefault="000D5A8E">
            <w:pPr>
              <w:pStyle w:val="aa"/>
            </w:pPr>
            <w:r>
              <w:t>Отсутствие всех пальцев д</w:t>
            </w:r>
            <w:r>
              <w:t>о уровня нижней трети плюсневых костей с одной стороны.</w:t>
            </w:r>
          </w:p>
          <w:p w:rsidR="00000000" w:rsidRDefault="000D5A8E">
            <w:pPr>
              <w:pStyle w:val="aa"/>
            </w:pPr>
            <w:r>
              <w:t>Анкилоз одного сустава в функционально выгодном положении.</w:t>
            </w:r>
          </w:p>
          <w:p w:rsidR="00000000" w:rsidRDefault="000D5A8E">
            <w:pPr>
              <w:pStyle w:val="aa"/>
            </w:pPr>
            <w:r>
              <w:t>Эндопротез одного тазобедренного или одного коленного сустава (при правильном его положении и стабильности всех компонентов). Последствия изолированных переломов костей таза без нарушения целостности тазового кольца.</w:t>
            </w:r>
          </w:p>
          <w:p w:rsidR="00000000" w:rsidRDefault="000D5A8E">
            <w:pPr>
              <w:pStyle w:val="aa"/>
            </w:pPr>
            <w:r>
              <w:t>Любые иные последствия травм конечносте</w:t>
            </w:r>
            <w:r>
              <w:t>й в различном их сочетании с незначительными нарушениями статодинамических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10-30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09" w:name="sub_2001652"/>
            <w:r>
              <w:t>16.5.2</w:t>
            </w:r>
            <w:bookmarkEnd w:id="1509"/>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w:t>
            </w:r>
            <w:r>
              <w:t xml:space="preserve"> 0-17 лет: Отсутствие I пальца на обеих кистях</w:t>
            </w:r>
          </w:p>
          <w:p w:rsidR="00000000" w:rsidRDefault="000D5A8E">
            <w:pPr>
              <w:pStyle w:val="aa"/>
            </w:pPr>
            <w:r>
              <w:t>Отсутствие двух пальцев, включая I палец, вместе с пястными костями.</w:t>
            </w:r>
          </w:p>
          <w:p w:rsidR="00000000" w:rsidRDefault="000D5A8E">
            <w:pPr>
              <w:pStyle w:val="aa"/>
            </w:pPr>
            <w:r>
              <w:t>Отсутствие трех пальцев, исключая I палец, вместе с пястными костями.</w:t>
            </w:r>
          </w:p>
          <w:p w:rsidR="00000000" w:rsidRDefault="000D5A8E">
            <w:pPr>
              <w:pStyle w:val="aa"/>
            </w:pPr>
            <w:r>
              <w:t>Отсутствие трех любых пальцев, включая I палец, при наличии пястных ко</w:t>
            </w:r>
            <w:r>
              <w:t>стей на одной кисти. Отсутствие всех четырех пальцев на любом уровне на одной кисти при сохранных пястных костях и наличии анатомически и функционально полноценного I пальца.</w:t>
            </w:r>
          </w:p>
          <w:p w:rsidR="00000000" w:rsidRDefault="000D5A8E">
            <w:pPr>
              <w:pStyle w:val="aa"/>
            </w:pPr>
            <w:r>
              <w:t>Отсутствие сегмента (ов) верхней конечности (кисти, предплечья на границе верхней и средней трети) при сохранной функции локтевого и плечевого суставов.</w:t>
            </w:r>
          </w:p>
          <w:p w:rsidR="00000000" w:rsidRDefault="000D5A8E">
            <w:pPr>
              <w:pStyle w:val="aa"/>
            </w:pPr>
            <w:r>
              <w:t>Отсутствие сегмента (ов) нижней конечности (стопы, голени на границе верхней и средней трети) при сохра</w:t>
            </w:r>
            <w:r>
              <w:t>нной функции коленного и тазобедренного суставов.</w:t>
            </w:r>
          </w:p>
          <w:p w:rsidR="00000000" w:rsidRDefault="000D5A8E">
            <w:pPr>
              <w:pStyle w:val="aa"/>
            </w:pPr>
            <w:r>
              <w:t xml:space="preserve">Отсутствие стопы на уровне костей предплюсны с обеих сторон у детей </w:t>
            </w:r>
            <w:r>
              <w:lastRenderedPageBreak/>
              <w:t>любого возраста.</w:t>
            </w:r>
          </w:p>
          <w:p w:rsidR="00000000" w:rsidRDefault="000D5A8E">
            <w:pPr>
              <w:pStyle w:val="aa"/>
            </w:pPr>
            <w:r>
              <w:t xml:space="preserve">Отсутствие стопы на уровне костей предплюсны или на уровне нижней трети плюсневых костей с одной стороны у детей раннего </w:t>
            </w:r>
            <w:r>
              <w:t>возраста на период формирования ходьбы как сложного стереотипа. Протезированная культя бедра одной конечности при сохранной функции тазобедренного сустава (при хорошей адаптации к протезу и приобретении навыков ходьбы на нем) с уровнем двигательной активно</w:t>
            </w:r>
            <w:r>
              <w:t>сти 2 или выше. Укорочение нижней конечности в целом на 4 см и более (по сравнению со здоровой) или деформация оси конечности более 10°, но менее 20° с умеренным нарушением их функций в результате неправильно сросшихся переломов. Анкилоз одного сустава в ф</w:t>
            </w:r>
            <w:r>
              <w:t>ункционально невыгодном положении.</w:t>
            </w:r>
          </w:p>
          <w:p w:rsidR="00000000" w:rsidRDefault="000D5A8E">
            <w:pPr>
              <w:pStyle w:val="aa"/>
            </w:pPr>
            <w:r>
              <w:t>Эндопротез двух тазобедренных или двух коленных суставов, эндопротез тазобедренного сустава на одной конечности и эндопротез коленного сустава на другой конечности (при правильном их положении и стабильности всех компонен</w:t>
            </w:r>
            <w:r>
              <w:t>тов). Последствия переломов костей таза с нарушением целостности тазового кольца и повреждением крестцово-подвздошного сочленения с неврологическими осложнениями (с умеренным парапарезом, монопарезом, выраженным в проксимальных, умеренным в дистальных отде</w:t>
            </w:r>
            <w:r>
              <w:t>лах нижней конечности);</w:t>
            </w:r>
          </w:p>
          <w:p w:rsidR="00000000" w:rsidRDefault="000D5A8E">
            <w:pPr>
              <w:pStyle w:val="aa"/>
            </w:pPr>
            <w:r>
              <w:t>Любые иные последствия травм конечностей в различном их сочетании с умеренным нарушением статодинамических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40-60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10" w:name="sub_2001653"/>
            <w:r>
              <w:t>16.5.3</w:t>
            </w:r>
            <w:bookmarkEnd w:id="1510"/>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w:t>
            </w:r>
            <w:r>
              <w:t xml:space="preserve">намических) </w:t>
            </w:r>
            <w:r>
              <w:lastRenderedPageBreak/>
              <w:t>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lastRenderedPageBreak/>
              <w:t>Для детей в возрасте 0-17 лет:</w:t>
            </w:r>
          </w:p>
          <w:p w:rsidR="00000000" w:rsidRDefault="000D5A8E">
            <w:pPr>
              <w:pStyle w:val="aa"/>
            </w:pPr>
            <w:r>
              <w:t xml:space="preserve">Отсутствие двух пальцев, включая I палец, вместе с пястными костями </w:t>
            </w:r>
            <w:r>
              <w:lastRenderedPageBreak/>
              <w:t>на обеих кистях.</w:t>
            </w:r>
          </w:p>
          <w:p w:rsidR="00000000" w:rsidRDefault="000D5A8E">
            <w:pPr>
              <w:pStyle w:val="aa"/>
            </w:pPr>
            <w:r>
              <w:t>Отсутствие трех пальцев, исключая I палец, вместе с пястными костями на обеих кистях.</w:t>
            </w:r>
          </w:p>
          <w:p w:rsidR="00000000" w:rsidRDefault="000D5A8E">
            <w:pPr>
              <w:pStyle w:val="aa"/>
            </w:pPr>
            <w:r>
              <w:t>Отсутствие четырех пальцев на обеих кистях на уровне головок пястных костей при наличии анатомически и функционально полноценного I пальца;</w:t>
            </w:r>
          </w:p>
          <w:p w:rsidR="00000000" w:rsidRDefault="000D5A8E">
            <w:pPr>
              <w:pStyle w:val="aa"/>
            </w:pPr>
            <w:r>
              <w:t>Короткая культя плеча, экзартикуляция на уровне плечевого сустава при сложности или невозможности протезирования; на</w:t>
            </w:r>
            <w:r>
              <w:t xml:space="preserve"> период протезирования и адаптации к протезу.</w:t>
            </w:r>
          </w:p>
          <w:p w:rsidR="00000000" w:rsidRDefault="000D5A8E">
            <w:pPr>
              <w:pStyle w:val="aa"/>
            </w:pPr>
            <w:r>
              <w:t>Культя обеих голеней на границе верхней и средней трети на период протезирования и адаптации к протезам.</w:t>
            </w:r>
          </w:p>
          <w:p w:rsidR="00000000" w:rsidRDefault="000D5A8E">
            <w:pPr>
              <w:pStyle w:val="aa"/>
            </w:pPr>
            <w:r>
              <w:t>Культя бедра одной конечности на период протезирования и адаптации к протезу.</w:t>
            </w:r>
          </w:p>
          <w:p w:rsidR="00000000" w:rsidRDefault="000D5A8E">
            <w:pPr>
              <w:pStyle w:val="aa"/>
            </w:pPr>
            <w:r>
              <w:t>Культя одной верхней и одно</w:t>
            </w:r>
            <w:r>
              <w:t>й</w:t>
            </w:r>
          </w:p>
          <w:p w:rsidR="00000000" w:rsidRDefault="000D5A8E">
            <w:pPr>
              <w:pStyle w:val="aa"/>
            </w:pPr>
            <w:r>
              <w:t>нижней конечностей на период</w:t>
            </w:r>
          </w:p>
          <w:p w:rsidR="00000000" w:rsidRDefault="000D5A8E">
            <w:pPr>
              <w:pStyle w:val="aa"/>
            </w:pPr>
            <w:r>
              <w:t>протезирования и адаптации к</w:t>
            </w:r>
          </w:p>
          <w:p w:rsidR="00000000" w:rsidRDefault="000D5A8E">
            <w:pPr>
              <w:pStyle w:val="aa"/>
            </w:pPr>
            <w:r>
              <w:t>протезу.</w:t>
            </w:r>
          </w:p>
          <w:p w:rsidR="00000000" w:rsidRDefault="000D5A8E">
            <w:pPr>
              <w:pStyle w:val="aa"/>
            </w:pPr>
            <w:r>
              <w:t>Любые иные последствия травм конечностей в различном их сочетании с выраженным нарушением статодинамических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70-80</w:t>
            </w:r>
          </w:p>
        </w:tc>
      </w:tr>
      <w:tr w:rsidR="00000000">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Default="000D5A8E">
            <w:pPr>
              <w:pStyle w:val="aa"/>
              <w:jc w:val="center"/>
            </w:pPr>
            <w:bookmarkStart w:id="1511" w:name="sub_2001654"/>
            <w:r>
              <w:t>16.5.4</w:t>
            </w:r>
            <w:bookmarkEnd w:id="1511"/>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50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0D5A8E">
            <w:pPr>
              <w:pStyle w:val="aa"/>
            </w:pPr>
          </w:p>
        </w:tc>
        <w:tc>
          <w:tcPr>
            <w:tcW w:w="3780" w:type="dxa"/>
            <w:tcBorders>
              <w:top w:val="single" w:sz="4" w:space="0" w:color="auto"/>
              <w:left w:val="single" w:sz="4" w:space="0" w:color="auto"/>
              <w:bottom w:val="single" w:sz="4" w:space="0" w:color="auto"/>
              <w:right w:val="single" w:sz="4" w:space="0" w:color="auto"/>
            </w:tcBorders>
          </w:tcPr>
          <w:p w:rsidR="00000000" w:rsidRDefault="000D5A8E">
            <w:pPr>
              <w:pStyle w:val="aa"/>
            </w:pPr>
            <w:r>
              <w:t>Нарушение нейромышечных, скелетных и связанных с движением (статодинамических) функций;</w:t>
            </w:r>
          </w:p>
          <w:p w:rsidR="00000000" w:rsidRDefault="000D5A8E">
            <w:pPr>
              <w:pStyle w:val="aa"/>
            </w:pPr>
            <w:r>
              <w:t>МКФ: В 710-799</w:t>
            </w:r>
          </w:p>
        </w:tc>
        <w:tc>
          <w:tcPr>
            <w:tcW w:w="3920" w:type="dxa"/>
            <w:tcBorders>
              <w:top w:val="single" w:sz="4" w:space="0" w:color="auto"/>
              <w:left w:val="single" w:sz="4" w:space="0" w:color="auto"/>
              <w:bottom w:val="single" w:sz="4" w:space="0" w:color="auto"/>
              <w:right w:val="single" w:sz="4" w:space="0" w:color="auto"/>
            </w:tcBorders>
          </w:tcPr>
          <w:p w:rsidR="00000000" w:rsidRDefault="000D5A8E">
            <w:pPr>
              <w:pStyle w:val="aa"/>
            </w:pPr>
            <w:r>
              <w:t>Для детей в возрасте 0-17 лет: отсутствие трех пальцев с пястными костями, включая I палец, на обеих кистях.</w:t>
            </w:r>
          </w:p>
          <w:p w:rsidR="00000000" w:rsidRDefault="000D5A8E">
            <w:pPr>
              <w:pStyle w:val="aa"/>
            </w:pPr>
            <w:r>
              <w:t>Отсутствие всех пальцев на обеих кистях.</w:t>
            </w:r>
          </w:p>
          <w:p w:rsidR="00000000" w:rsidRDefault="000D5A8E">
            <w:pPr>
              <w:pStyle w:val="aa"/>
            </w:pPr>
            <w:r>
              <w:t>Отс</w:t>
            </w:r>
            <w:r>
              <w:t>утствие обеих верхних конечностей на любом уровне (обеих кистей, предплечий, обоих плеч);</w:t>
            </w:r>
          </w:p>
          <w:p w:rsidR="00000000" w:rsidRDefault="000D5A8E">
            <w:pPr>
              <w:pStyle w:val="aa"/>
            </w:pPr>
            <w:r>
              <w:t>Отсутствие обеих голеней при двустороннем функционально невыгодном положении культи на период реконструктивного оперативного лечения и протезирования.</w:t>
            </w:r>
          </w:p>
          <w:p w:rsidR="00000000" w:rsidRDefault="000D5A8E">
            <w:pPr>
              <w:pStyle w:val="aa"/>
            </w:pPr>
            <w:r>
              <w:t>Культи обоих бе</w:t>
            </w:r>
            <w:r>
              <w:t xml:space="preserve">дер на любом уровне на период протезирования и </w:t>
            </w:r>
            <w:r>
              <w:lastRenderedPageBreak/>
              <w:t>адаптации к протезам. Короткая культя обоих бедер при наличии медицинских противопоказаний к протезированию.</w:t>
            </w:r>
          </w:p>
          <w:p w:rsidR="00000000" w:rsidRDefault="000D5A8E">
            <w:pPr>
              <w:pStyle w:val="aa"/>
            </w:pPr>
            <w:r>
              <w:t>Отсутствие трех конечностей на любом уровне в различных сочетаниях.</w:t>
            </w:r>
          </w:p>
          <w:p w:rsidR="00000000" w:rsidRDefault="000D5A8E">
            <w:pPr>
              <w:pStyle w:val="aa"/>
            </w:pPr>
            <w:r>
              <w:t>Любые иные последствия травм кон</w:t>
            </w:r>
            <w:r>
              <w:t>ечностей в различном их сочетании со значительно выраженным нарушением статодинамических функций организма</w:t>
            </w:r>
          </w:p>
        </w:tc>
        <w:tc>
          <w:tcPr>
            <w:tcW w:w="1680" w:type="dxa"/>
            <w:tcBorders>
              <w:top w:val="single" w:sz="4" w:space="0" w:color="auto"/>
              <w:left w:val="single" w:sz="4" w:space="0" w:color="auto"/>
              <w:bottom w:val="single" w:sz="4" w:space="0" w:color="auto"/>
            </w:tcBorders>
          </w:tcPr>
          <w:p w:rsidR="00000000" w:rsidRDefault="000D5A8E">
            <w:pPr>
              <w:pStyle w:val="aa"/>
            </w:pPr>
            <w:r>
              <w:lastRenderedPageBreak/>
              <w:t>90-100</w:t>
            </w:r>
          </w:p>
        </w:tc>
      </w:tr>
    </w:tbl>
    <w:p w:rsidR="00000000" w:rsidRDefault="000D5A8E">
      <w:pPr>
        <w:ind w:firstLine="0"/>
        <w:jc w:val="left"/>
        <w:rPr>
          <w:rFonts w:ascii="Arial" w:hAnsi="Arial" w:cs="Arial"/>
        </w:rPr>
        <w:sectPr w:rsidR="00000000">
          <w:headerReference w:type="default" r:id="rId46"/>
          <w:footerReference w:type="default" r:id="rId47"/>
          <w:pgSz w:w="23811" w:h="16837" w:orient="landscape"/>
          <w:pgMar w:top="1440" w:right="800" w:bottom="1440" w:left="800" w:header="720" w:footer="720" w:gutter="0"/>
          <w:cols w:space="720"/>
          <w:noEndnote/>
        </w:sectPr>
      </w:pPr>
    </w:p>
    <w:p w:rsidR="000D5A8E" w:rsidRDefault="000D5A8E"/>
    <w:sectPr w:rsidR="000D5A8E">
      <w:headerReference w:type="default" r:id="rId48"/>
      <w:footerReference w:type="default" r:id="rId4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8E" w:rsidRDefault="000D5A8E">
      <w:r>
        <w:separator/>
      </w:r>
    </w:p>
  </w:endnote>
  <w:endnote w:type="continuationSeparator" w:id="0">
    <w:p w:rsidR="000D5A8E" w:rsidRDefault="000D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D5A8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19.03.202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D5A8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D5A8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F877DB">
            <w:rPr>
              <w:rFonts w:ascii="Times New Roman" w:hAnsi="Times New Roman" w:cs="Times New Roman"/>
              <w:sz w:val="20"/>
              <w:szCs w:val="20"/>
            </w:rPr>
            <w:fldChar w:fldCharType="separate"/>
          </w:r>
          <w:r w:rsidR="00653376">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F877DB">
            <w:rPr>
              <w:rFonts w:ascii="Times New Roman" w:hAnsi="Times New Roman" w:cs="Times New Roman"/>
              <w:sz w:val="20"/>
              <w:szCs w:val="20"/>
            </w:rPr>
            <w:fldChar w:fldCharType="separate"/>
          </w:r>
          <w:r w:rsidR="00653376">
            <w:rPr>
              <w:rFonts w:ascii="Times New Roman" w:hAnsi="Times New Roman" w:cs="Times New Roman"/>
              <w:noProof/>
              <w:sz w:val="20"/>
              <w:szCs w:val="20"/>
            </w:rPr>
            <w:t>325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000000">
      <w:tblPrEx>
        <w:tblCellMar>
          <w:top w:w="0" w:type="dxa"/>
          <w:left w:w="0" w:type="dxa"/>
          <w:bottom w:w="0" w:type="dxa"/>
          <w:right w:w="0" w:type="dxa"/>
        </w:tblCellMar>
      </w:tblPrEx>
      <w:tc>
        <w:tcPr>
          <w:tcW w:w="7403" w:type="dxa"/>
          <w:tcBorders>
            <w:top w:val="nil"/>
            <w:left w:val="nil"/>
            <w:bottom w:val="nil"/>
            <w:right w:val="nil"/>
          </w:tcBorders>
        </w:tcPr>
        <w:p w:rsidR="00000000" w:rsidRDefault="000D5A8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r>
            <w:rPr>
              <w:rFonts w:ascii="Times New Roman" w:hAnsi="Times New Roman" w:cs="Times New Roman"/>
              <w:sz w:val="20"/>
              <w:szCs w:val="20"/>
            </w:rPr>
            <w:t>19.03.202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D5A8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D5A8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F877DB">
            <w:rPr>
              <w:rFonts w:ascii="Times New Roman" w:hAnsi="Times New Roman" w:cs="Times New Roman"/>
              <w:sz w:val="20"/>
              <w:szCs w:val="20"/>
            </w:rPr>
            <w:fldChar w:fldCharType="separate"/>
          </w:r>
          <w:r w:rsidR="00653376">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F877DB">
            <w:rPr>
              <w:rFonts w:ascii="Times New Roman" w:hAnsi="Times New Roman" w:cs="Times New Roman"/>
              <w:sz w:val="20"/>
              <w:szCs w:val="20"/>
            </w:rPr>
            <w:fldChar w:fldCharType="separate"/>
          </w:r>
          <w:r w:rsidR="00653376">
            <w:rPr>
              <w:rFonts w:ascii="Times New Roman" w:hAnsi="Times New Roman" w:cs="Times New Roman"/>
              <w:noProof/>
              <w:sz w:val="20"/>
              <w:szCs w:val="20"/>
            </w:rPr>
            <w:t>325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D5A8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19.03.202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D5A8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D5A8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F877DB">
            <w:rPr>
              <w:rFonts w:ascii="Times New Roman" w:hAnsi="Times New Roman" w:cs="Times New Roman"/>
              <w:sz w:val="20"/>
              <w:szCs w:val="20"/>
            </w:rPr>
            <w:fldChar w:fldCharType="separate"/>
          </w:r>
          <w:r w:rsidR="00653376">
            <w:rPr>
              <w:rFonts w:ascii="Times New Roman" w:hAnsi="Times New Roman" w:cs="Times New Roman"/>
              <w:noProof/>
              <w:sz w:val="20"/>
              <w:szCs w:val="20"/>
            </w:rPr>
            <w:t>325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F877DB">
            <w:rPr>
              <w:rFonts w:ascii="Times New Roman" w:hAnsi="Times New Roman" w:cs="Times New Roman"/>
              <w:sz w:val="20"/>
              <w:szCs w:val="20"/>
            </w:rPr>
            <w:fldChar w:fldCharType="separate"/>
          </w:r>
          <w:r w:rsidR="00653376">
            <w:rPr>
              <w:rFonts w:ascii="Times New Roman" w:hAnsi="Times New Roman" w:cs="Times New Roman"/>
              <w:noProof/>
              <w:sz w:val="20"/>
              <w:szCs w:val="20"/>
            </w:rPr>
            <w:t>325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8E" w:rsidRDefault="000D5A8E">
      <w:r>
        <w:separator/>
      </w:r>
    </w:p>
  </w:footnote>
  <w:footnote w:type="continuationSeparator" w:id="0">
    <w:p w:rsidR="000D5A8E" w:rsidRDefault="000D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5A8E">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труда и социальной защиты РФ от 27 августа 2019 г. N 585н "О классификациях 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5A8E">
    <w:pPr>
      <w:ind w:firstLine="0"/>
      <w:jc w:val="left"/>
      <w:rPr>
        <w:rFonts w:ascii="Times New Roman" w:hAnsi="Times New Roman" w:cs="Times New Roman"/>
        <w:sz w:val="20"/>
        <w:szCs w:val="20"/>
      </w:rPr>
    </w:pPr>
    <w:r>
      <w:rPr>
        <w:rFonts w:ascii="Times New Roman" w:hAnsi="Times New Roman" w:cs="Times New Roman"/>
        <w:sz w:val="20"/>
        <w:szCs w:val="20"/>
      </w:rPr>
      <w:t>Приказ Мин</w:t>
    </w:r>
    <w:r>
      <w:rPr>
        <w:rFonts w:ascii="Times New Roman" w:hAnsi="Times New Roman" w:cs="Times New Roman"/>
        <w:sz w:val="20"/>
        <w:szCs w:val="20"/>
      </w:rPr>
      <w:t>истерства труда и социальной защиты РФ от 27 августа 2019 г. N 585н "О классификациях и критериях, используемых при осуществлении медико-социальной экспертизы граждан федеральными государственными учреждениями…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5A8E">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труда и социальной защиты РФ от 27 августа 2019 г. N 585н "О…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DB"/>
    <w:rsid w:val="000D5A8E"/>
    <w:rsid w:val="00653376"/>
    <w:rsid w:val="00F8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929F0B-8A48-483F-B523-D2420C0E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http://internet.garant.ru/document/redirect/3100000/0" TargetMode="External"/><Relationship Id="rId34" Type="http://schemas.openxmlformats.org/officeDocument/2006/relationships/image" Target="media/image8.emf"/><Relationship Id="rId42" Type="http://schemas.openxmlformats.org/officeDocument/2006/relationships/image" Target="media/image13.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internet.garant.ru/document/redirect/73021006/0" TargetMode="External"/><Relationship Id="rId12" Type="http://schemas.openxmlformats.org/officeDocument/2006/relationships/hyperlink" Target="http://internet.garant.ru/document/redirect/77313900/100000" TargetMode="External"/><Relationship Id="rId17" Type="http://schemas.openxmlformats.org/officeDocument/2006/relationships/hyperlink" Target="http://internet.garant.ru/document/redirect/4100000/0" TargetMode="External"/><Relationship Id="rId25" Type="http://schemas.openxmlformats.org/officeDocument/2006/relationships/image" Target="media/image4.emf"/><Relationship Id="rId33" Type="http://schemas.openxmlformats.org/officeDocument/2006/relationships/hyperlink" Target="http://internet.garant.ru/document/redirect/4100000/0" TargetMode="External"/><Relationship Id="rId38" Type="http://schemas.openxmlformats.org/officeDocument/2006/relationships/image" Target="media/image9.emf"/><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ernet.garant.ru/document/redirect/4100000/0" TargetMode="External"/><Relationship Id="rId20" Type="http://schemas.openxmlformats.org/officeDocument/2006/relationships/hyperlink" Target="http://internet.garant.ru/document/redirect/3100000/0" TargetMode="External"/><Relationship Id="rId29" Type="http://schemas.openxmlformats.org/officeDocument/2006/relationships/hyperlink" Target="http://internet.garant.ru/document/redirect/400375653/1002" TargetMode="External"/><Relationship Id="rId41"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3386345/1" TargetMode="External"/><Relationship Id="rId24" Type="http://schemas.openxmlformats.org/officeDocument/2006/relationships/image" Target="media/image3.emf"/><Relationship Id="rId32" Type="http://schemas.openxmlformats.org/officeDocument/2006/relationships/hyperlink" Target="http://internet.garant.ru/document/redirect/4100000/0" TargetMode="External"/><Relationship Id="rId37" Type="http://schemas.openxmlformats.org/officeDocument/2006/relationships/hyperlink" Target="http://internet.garant.ru/document/redirect/3100000/0" TargetMode="External"/><Relationship Id="rId40" Type="http://schemas.openxmlformats.org/officeDocument/2006/relationships/image" Target="media/image11.emf"/><Relationship Id="rId45"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hyperlink" Target="http://internet.garant.ru/document/redirect/4100000/0" TargetMode="Externa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hyperlink" Target="http://internet.garant.ru/document/redirect/3100000/0" TargetMode="External"/><Relationship Id="rId49" Type="http://schemas.openxmlformats.org/officeDocument/2006/relationships/footer" Target="footer3.xml"/><Relationship Id="rId10" Type="http://schemas.openxmlformats.org/officeDocument/2006/relationships/hyperlink" Target="http://internet.garant.ru/document/redirect/70192438/0" TargetMode="External"/><Relationship Id="rId19" Type="http://schemas.openxmlformats.org/officeDocument/2006/relationships/hyperlink" Target="http://internet.garant.ru/document/redirect/4100000/0" TargetMode="External"/><Relationship Id="rId31" Type="http://schemas.openxmlformats.org/officeDocument/2006/relationships/hyperlink" Target="http://internet.garant.ru/document/redirect/4100000/0" TargetMode="External"/><Relationship Id="rId44"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hyperlink" Target="http://internet.garant.ru/document/redirect/70192438/152105" TargetMode="External"/><Relationship Id="rId14" Type="http://schemas.openxmlformats.org/officeDocument/2006/relationships/footer" Target="footer1.xml"/><Relationship Id="rId22" Type="http://schemas.openxmlformats.org/officeDocument/2006/relationships/hyperlink" Target="http://internet.garant.ru/document/redirect/3100000/0" TargetMode="External"/><Relationship Id="rId27" Type="http://schemas.openxmlformats.org/officeDocument/2006/relationships/image" Target="media/image6.emf"/><Relationship Id="rId30" Type="http://schemas.openxmlformats.org/officeDocument/2006/relationships/hyperlink" Target="http://internet.garant.ru/document/redirect/77704500/200000" TargetMode="External"/><Relationship Id="rId35" Type="http://schemas.openxmlformats.org/officeDocument/2006/relationships/hyperlink" Target="http://internet.garant.ru/document/redirect/3100000/0" TargetMode="External"/><Relationship Id="rId43" Type="http://schemas.openxmlformats.org/officeDocument/2006/relationships/image" Target="media/image14.emf"/><Relationship Id="rId48" Type="http://schemas.openxmlformats.org/officeDocument/2006/relationships/header" Target="header3.xml"/><Relationship Id="rId8" Type="http://schemas.openxmlformats.org/officeDocument/2006/relationships/hyperlink" Target="http://internet.garant.ru/document/redirect/7375710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325</Pages>
  <Words>101374</Words>
  <Characters>577835</Characters>
  <Application>Microsoft Office Word</Application>
  <DocSecurity>0</DocSecurity>
  <Lines>4815</Lines>
  <Paragraphs>1355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ПРМО-Video</cp:lastModifiedBy>
  <cp:revision>2</cp:revision>
  <dcterms:created xsi:type="dcterms:W3CDTF">2022-03-19T16:50:00Z</dcterms:created>
  <dcterms:modified xsi:type="dcterms:W3CDTF">2022-03-19T16:50:00Z</dcterms:modified>
</cp:coreProperties>
</file>